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ED71" w14:textId="77777777" w:rsidR="00095F51" w:rsidRPr="00A607B7" w:rsidRDefault="00095F51" w:rsidP="00FE6598">
      <w:pPr>
        <w:spacing w:before="40" w:line="264" w:lineRule="auto"/>
        <w:jc w:val="center"/>
        <w:rPr>
          <w:b/>
          <w:color w:val="auto"/>
          <w:sz w:val="36"/>
          <w:szCs w:val="40"/>
        </w:rPr>
      </w:pPr>
    </w:p>
    <w:p w14:paraId="60DBEB2E" w14:textId="77777777" w:rsidR="0052457C" w:rsidRPr="00A607B7" w:rsidRDefault="0052457C" w:rsidP="00107B08">
      <w:pPr>
        <w:spacing w:before="120" w:after="120" w:line="264" w:lineRule="auto"/>
        <w:jc w:val="center"/>
        <w:rPr>
          <w:b/>
          <w:color w:val="auto"/>
          <w:sz w:val="36"/>
          <w:szCs w:val="40"/>
        </w:rPr>
      </w:pPr>
      <w:r w:rsidRPr="00A607B7">
        <w:rPr>
          <w:b/>
          <w:color w:val="auto"/>
          <w:sz w:val="36"/>
          <w:szCs w:val="40"/>
        </w:rPr>
        <w:t>MỤC LỤC</w:t>
      </w:r>
    </w:p>
    <w:p w14:paraId="6FDA2976" w14:textId="77777777" w:rsidR="00107B08" w:rsidRPr="00A607B7" w:rsidRDefault="00107B08" w:rsidP="00107B08">
      <w:pPr>
        <w:spacing w:before="120" w:after="120" w:line="264" w:lineRule="auto"/>
        <w:jc w:val="center"/>
        <w:rPr>
          <w:b/>
          <w:color w:val="auto"/>
          <w:sz w:val="24"/>
          <w:szCs w:val="24"/>
        </w:rPr>
      </w:pPr>
    </w:p>
    <w:p w14:paraId="1F758756" w14:textId="449683C1" w:rsidR="002269ED" w:rsidRPr="00A607B7" w:rsidRDefault="00CF6A0D">
      <w:pPr>
        <w:pStyle w:val="TOC2"/>
        <w:rPr>
          <w:rFonts w:ascii="Calibri" w:hAnsi="Calibri"/>
          <w:b w:val="0"/>
          <w:color w:val="auto"/>
          <w:sz w:val="22"/>
          <w:szCs w:val="22"/>
          <w:lang w:eastAsia="en-US"/>
        </w:rPr>
      </w:pPr>
      <w:r w:rsidRPr="00A607B7">
        <w:rPr>
          <w:color w:val="auto"/>
          <w:sz w:val="22"/>
          <w:szCs w:val="22"/>
        </w:rPr>
        <w:fldChar w:fldCharType="begin"/>
      </w:r>
      <w:r w:rsidRPr="00A607B7">
        <w:rPr>
          <w:color w:val="auto"/>
          <w:sz w:val="22"/>
          <w:szCs w:val="22"/>
        </w:rPr>
        <w:instrText xml:space="preserve"> TOC \o "1-3" \h \z \u </w:instrText>
      </w:r>
      <w:r w:rsidRPr="00A607B7">
        <w:rPr>
          <w:color w:val="auto"/>
          <w:sz w:val="22"/>
          <w:szCs w:val="22"/>
        </w:rPr>
        <w:fldChar w:fldCharType="separate"/>
      </w:r>
      <w:hyperlink w:anchor="_Toc116915138" w:history="1">
        <w:r w:rsidR="002269ED" w:rsidRPr="00A607B7">
          <w:rPr>
            <w:rStyle w:val="Hyperlink"/>
            <w:color w:val="auto"/>
          </w:rPr>
          <w:t>I. CĂN CỨ THỰC HIỆN KHẢO SÁT XÂY DỰNG</w:t>
        </w:r>
        <w:r w:rsidR="002269ED" w:rsidRPr="00A607B7">
          <w:rPr>
            <w:webHidden/>
            <w:color w:val="auto"/>
          </w:rPr>
          <w:tab/>
        </w:r>
        <w:r w:rsidR="002269ED" w:rsidRPr="00A607B7">
          <w:rPr>
            <w:webHidden/>
            <w:color w:val="auto"/>
          </w:rPr>
          <w:fldChar w:fldCharType="begin"/>
        </w:r>
        <w:r w:rsidR="002269ED" w:rsidRPr="00A607B7">
          <w:rPr>
            <w:webHidden/>
            <w:color w:val="auto"/>
          </w:rPr>
          <w:instrText xml:space="preserve"> PAGEREF _Toc116915138 \h </w:instrText>
        </w:r>
        <w:r w:rsidR="002269ED" w:rsidRPr="00A607B7">
          <w:rPr>
            <w:webHidden/>
            <w:color w:val="auto"/>
          </w:rPr>
        </w:r>
        <w:r w:rsidR="002269ED" w:rsidRPr="00A607B7">
          <w:rPr>
            <w:webHidden/>
            <w:color w:val="auto"/>
          </w:rPr>
          <w:fldChar w:fldCharType="separate"/>
        </w:r>
        <w:r w:rsidR="00092BD6">
          <w:rPr>
            <w:webHidden/>
            <w:color w:val="auto"/>
          </w:rPr>
          <w:t>1</w:t>
        </w:r>
        <w:r w:rsidR="002269ED" w:rsidRPr="00A607B7">
          <w:rPr>
            <w:webHidden/>
            <w:color w:val="auto"/>
          </w:rPr>
          <w:fldChar w:fldCharType="end"/>
        </w:r>
      </w:hyperlink>
    </w:p>
    <w:p w14:paraId="7AD59E45" w14:textId="4ACDD00D" w:rsidR="002269ED" w:rsidRPr="00A607B7" w:rsidRDefault="00000000">
      <w:pPr>
        <w:pStyle w:val="TOC2"/>
        <w:rPr>
          <w:rFonts w:ascii="Calibri" w:hAnsi="Calibri"/>
          <w:b w:val="0"/>
          <w:color w:val="auto"/>
          <w:sz w:val="22"/>
          <w:szCs w:val="22"/>
          <w:lang w:eastAsia="en-US"/>
        </w:rPr>
      </w:pPr>
      <w:hyperlink w:anchor="_Toc116915139" w:history="1">
        <w:r w:rsidR="002269ED" w:rsidRPr="00A607B7">
          <w:rPr>
            <w:rStyle w:val="Hyperlink"/>
            <w:color w:val="auto"/>
          </w:rPr>
          <w:t>II. QUY TRÌNH VÀ PHƯƠNG PHÁP KHẢO SÁT XÂY DỰNG</w:t>
        </w:r>
        <w:r w:rsidR="002269ED" w:rsidRPr="00A607B7">
          <w:rPr>
            <w:webHidden/>
            <w:color w:val="auto"/>
          </w:rPr>
          <w:tab/>
        </w:r>
        <w:r w:rsidR="002269ED" w:rsidRPr="00A607B7">
          <w:rPr>
            <w:webHidden/>
            <w:color w:val="auto"/>
          </w:rPr>
          <w:fldChar w:fldCharType="begin"/>
        </w:r>
        <w:r w:rsidR="002269ED" w:rsidRPr="00A607B7">
          <w:rPr>
            <w:webHidden/>
            <w:color w:val="auto"/>
          </w:rPr>
          <w:instrText xml:space="preserve"> PAGEREF _Toc116915139 \h </w:instrText>
        </w:r>
        <w:r w:rsidR="002269ED" w:rsidRPr="00A607B7">
          <w:rPr>
            <w:webHidden/>
            <w:color w:val="auto"/>
          </w:rPr>
        </w:r>
        <w:r w:rsidR="002269ED" w:rsidRPr="00A607B7">
          <w:rPr>
            <w:webHidden/>
            <w:color w:val="auto"/>
          </w:rPr>
          <w:fldChar w:fldCharType="separate"/>
        </w:r>
        <w:r w:rsidR="00092BD6">
          <w:rPr>
            <w:webHidden/>
            <w:color w:val="auto"/>
          </w:rPr>
          <w:t>1</w:t>
        </w:r>
        <w:r w:rsidR="002269ED" w:rsidRPr="00A607B7">
          <w:rPr>
            <w:webHidden/>
            <w:color w:val="auto"/>
          </w:rPr>
          <w:fldChar w:fldCharType="end"/>
        </w:r>
      </w:hyperlink>
    </w:p>
    <w:p w14:paraId="7025A776" w14:textId="02B0326F" w:rsidR="002269ED" w:rsidRPr="00A607B7" w:rsidRDefault="00000000">
      <w:pPr>
        <w:pStyle w:val="TOC3"/>
        <w:rPr>
          <w:rFonts w:ascii="Calibri" w:hAnsi="Calibri"/>
          <w:noProof/>
          <w:color w:val="auto"/>
          <w:sz w:val="22"/>
          <w:szCs w:val="22"/>
        </w:rPr>
      </w:pPr>
      <w:hyperlink w:anchor="_Toc116915140" w:history="1">
        <w:r w:rsidR="002269ED" w:rsidRPr="00A607B7">
          <w:rPr>
            <w:rStyle w:val="Hyperlink"/>
            <w:noProof/>
            <w:color w:val="auto"/>
          </w:rPr>
          <w:t xml:space="preserve">II.1. </w:t>
        </w:r>
        <w:r w:rsidR="002269ED" w:rsidRPr="00A607B7">
          <w:rPr>
            <w:rStyle w:val="Hyperlink"/>
            <w:noProof/>
            <w:color w:val="auto"/>
            <w:lang w:val="nl-NL"/>
          </w:rPr>
          <w:t>Quy</w:t>
        </w:r>
        <w:r w:rsidR="002269ED" w:rsidRPr="00A607B7">
          <w:rPr>
            <w:rStyle w:val="Hyperlink"/>
            <w:noProof/>
            <w:color w:val="auto"/>
          </w:rPr>
          <w:t xml:space="preserve"> trình khảo sát</w:t>
        </w:r>
        <w:r w:rsidR="002269ED" w:rsidRPr="00A607B7">
          <w:rPr>
            <w:noProof/>
            <w:webHidden/>
            <w:color w:val="auto"/>
          </w:rPr>
          <w:tab/>
        </w:r>
        <w:r w:rsidR="002269ED" w:rsidRPr="00A607B7">
          <w:rPr>
            <w:noProof/>
            <w:webHidden/>
            <w:color w:val="auto"/>
          </w:rPr>
          <w:fldChar w:fldCharType="begin"/>
        </w:r>
        <w:r w:rsidR="002269ED" w:rsidRPr="00A607B7">
          <w:rPr>
            <w:noProof/>
            <w:webHidden/>
            <w:color w:val="auto"/>
          </w:rPr>
          <w:instrText xml:space="preserve"> PAGEREF _Toc116915140 \h </w:instrText>
        </w:r>
        <w:r w:rsidR="002269ED" w:rsidRPr="00A607B7">
          <w:rPr>
            <w:noProof/>
            <w:webHidden/>
            <w:color w:val="auto"/>
          </w:rPr>
        </w:r>
        <w:r w:rsidR="002269ED" w:rsidRPr="00A607B7">
          <w:rPr>
            <w:noProof/>
            <w:webHidden/>
            <w:color w:val="auto"/>
          </w:rPr>
          <w:fldChar w:fldCharType="separate"/>
        </w:r>
        <w:r w:rsidR="00092BD6">
          <w:rPr>
            <w:noProof/>
            <w:webHidden/>
            <w:color w:val="auto"/>
          </w:rPr>
          <w:t>1</w:t>
        </w:r>
        <w:r w:rsidR="002269ED" w:rsidRPr="00A607B7">
          <w:rPr>
            <w:noProof/>
            <w:webHidden/>
            <w:color w:val="auto"/>
          </w:rPr>
          <w:fldChar w:fldCharType="end"/>
        </w:r>
      </w:hyperlink>
    </w:p>
    <w:p w14:paraId="6F96575F" w14:textId="4D6AFBE4" w:rsidR="002269ED" w:rsidRPr="00A607B7" w:rsidRDefault="00000000">
      <w:pPr>
        <w:pStyle w:val="TOC3"/>
        <w:rPr>
          <w:rFonts w:ascii="Calibri" w:hAnsi="Calibri"/>
          <w:noProof/>
          <w:color w:val="auto"/>
          <w:sz w:val="22"/>
          <w:szCs w:val="22"/>
        </w:rPr>
      </w:pPr>
      <w:hyperlink w:anchor="_Toc116915141" w:history="1">
        <w:r w:rsidR="002269ED" w:rsidRPr="00A607B7">
          <w:rPr>
            <w:rStyle w:val="Hyperlink"/>
            <w:noProof/>
            <w:color w:val="auto"/>
            <w:lang w:val="pt-BR"/>
          </w:rPr>
          <w:t>II.2. Phương pháp khảo sát xây dựng</w:t>
        </w:r>
        <w:r w:rsidR="002269ED" w:rsidRPr="00A607B7">
          <w:rPr>
            <w:noProof/>
            <w:webHidden/>
            <w:color w:val="auto"/>
          </w:rPr>
          <w:tab/>
        </w:r>
        <w:r w:rsidR="002269ED" w:rsidRPr="00A607B7">
          <w:rPr>
            <w:noProof/>
            <w:webHidden/>
            <w:color w:val="auto"/>
          </w:rPr>
          <w:fldChar w:fldCharType="begin"/>
        </w:r>
        <w:r w:rsidR="002269ED" w:rsidRPr="00A607B7">
          <w:rPr>
            <w:noProof/>
            <w:webHidden/>
            <w:color w:val="auto"/>
          </w:rPr>
          <w:instrText xml:space="preserve"> PAGEREF _Toc116915141 \h </w:instrText>
        </w:r>
        <w:r w:rsidR="002269ED" w:rsidRPr="00A607B7">
          <w:rPr>
            <w:noProof/>
            <w:webHidden/>
            <w:color w:val="auto"/>
          </w:rPr>
        </w:r>
        <w:r w:rsidR="002269ED" w:rsidRPr="00A607B7">
          <w:rPr>
            <w:noProof/>
            <w:webHidden/>
            <w:color w:val="auto"/>
          </w:rPr>
          <w:fldChar w:fldCharType="separate"/>
        </w:r>
        <w:r w:rsidR="00092BD6">
          <w:rPr>
            <w:noProof/>
            <w:webHidden/>
            <w:color w:val="auto"/>
          </w:rPr>
          <w:t>2</w:t>
        </w:r>
        <w:r w:rsidR="002269ED" w:rsidRPr="00A607B7">
          <w:rPr>
            <w:noProof/>
            <w:webHidden/>
            <w:color w:val="auto"/>
          </w:rPr>
          <w:fldChar w:fldCharType="end"/>
        </w:r>
      </w:hyperlink>
    </w:p>
    <w:p w14:paraId="75A2BAF0" w14:textId="7E2CA3C8" w:rsidR="002269ED" w:rsidRPr="00A607B7" w:rsidRDefault="00000000">
      <w:pPr>
        <w:pStyle w:val="TOC2"/>
        <w:rPr>
          <w:rFonts w:ascii="Calibri" w:hAnsi="Calibri"/>
          <w:b w:val="0"/>
          <w:color w:val="auto"/>
          <w:sz w:val="22"/>
          <w:szCs w:val="22"/>
          <w:lang w:eastAsia="en-US"/>
        </w:rPr>
      </w:pPr>
      <w:hyperlink w:anchor="_Toc116915142" w:history="1">
        <w:r w:rsidR="002269ED" w:rsidRPr="00A607B7">
          <w:rPr>
            <w:rStyle w:val="Hyperlink"/>
            <w:color w:val="auto"/>
          </w:rPr>
          <w:t>III. VỊ TRÍ VÀ ĐIỀU KIỆN TỰ NHIÊN CỦA KHU VỰC KHẢO SÁT XÂY DỰNG, ĐẶC ĐIỂM, QUY MÔ, TÍNH CHẤT CỦA CÔNG TRÌNH</w:t>
        </w:r>
        <w:r w:rsidR="002269ED" w:rsidRPr="00A607B7">
          <w:rPr>
            <w:webHidden/>
            <w:color w:val="auto"/>
          </w:rPr>
          <w:tab/>
        </w:r>
        <w:r w:rsidR="002269ED" w:rsidRPr="00A607B7">
          <w:rPr>
            <w:webHidden/>
            <w:color w:val="auto"/>
          </w:rPr>
          <w:fldChar w:fldCharType="begin"/>
        </w:r>
        <w:r w:rsidR="002269ED" w:rsidRPr="00A607B7">
          <w:rPr>
            <w:webHidden/>
            <w:color w:val="auto"/>
          </w:rPr>
          <w:instrText xml:space="preserve"> PAGEREF _Toc116915142 \h </w:instrText>
        </w:r>
        <w:r w:rsidR="002269ED" w:rsidRPr="00A607B7">
          <w:rPr>
            <w:webHidden/>
            <w:color w:val="auto"/>
          </w:rPr>
        </w:r>
        <w:r w:rsidR="002269ED" w:rsidRPr="00A607B7">
          <w:rPr>
            <w:webHidden/>
            <w:color w:val="auto"/>
          </w:rPr>
          <w:fldChar w:fldCharType="separate"/>
        </w:r>
        <w:r w:rsidR="00092BD6">
          <w:rPr>
            <w:webHidden/>
            <w:color w:val="auto"/>
          </w:rPr>
          <w:t>4</w:t>
        </w:r>
        <w:r w:rsidR="002269ED" w:rsidRPr="00A607B7">
          <w:rPr>
            <w:webHidden/>
            <w:color w:val="auto"/>
          </w:rPr>
          <w:fldChar w:fldCharType="end"/>
        </w:r>
      </w:hyperlink>
    </w:p>
    <w:p w14:paraId="7EEA8AE3" w14:textId="7DAC34B4" w:rsidR="002269ED" w:rsidRPr="00A607B7" w:rsidRDefault="00000000">
      <w:pPr>
        <w:pStyle w:val="TOC3"/>
        <w:rPr>
          <w:rFonts w:ascii="Calibri" w:hAnsi="Calibri"/>
          <w:noProof/>
          <w:color w:val="auto"/>
          <w:sz w:val="22"/>
          <w:szCs w:val="22"/>
        </w:rPr>
      </w:pPr>
      <w:hyperlink w:anchor="_Toc116915143" w:history="1">
        <w:r w:rsidR="002269ED" w:rsidRPr="00A607B7">
          <w:rPr>
            <w:rStyle w:val="Hyperlink"/>
            <w:noProof/>
            <w:color w:val="auto"/>
          </w:rPr>
          <w:t>III.1. Vị trí và điều kiện tự nhiên của khu vực khảo sát xây dựng</w:t>
        </w:r>
        <w:r w:rsidR="002269ED" w:rsidRPr="00A607B7">
          <w:rPr>
            <w:noProof/>
            <w:webHidden/>
            <w:color w:val="auto"/>
          </w:rPr>
          <w:tab/>
        </w:r>
        <w:r w:rsidR="002269ED" w:rsidRPr="00A607B7">
          <w:rPr>
            <w:noProof/>
            <w:webHidden/>
            <w:color w:val="auto"/>
          </w:rPr>
          <w:fldChar w:fldCharType="begin"/>
        </w:r>
        <w:r w:rsidR="002269ED" w:rsidRPr="00A607B7">
          <w:rPr>
            <w:noProof/>
            <w:webHidden/>
            <w:color w:val="auto"/>
          </w:rPr>
          <w:instrText xml:space="preserve"> PAGEREF _Toc116915143 \h </w:instrText>
        </w:r>
        <w:r w:rsidR="002269ED" w:rsidRPr="00A607B7">
          <w:rPr>
            <w:noProof/>
            <w:webHidden/>
            <w:color w:val="auto"/>
          </w:rPr>
        </w:r>
        <w:r w:rsidR="002269ED" w:rsidRPr="00A607B7">
          <w:rPr>
            <w:noProof/>
            <w:webHidden/>
            <w:color w:val="auto"/>
          </w:rPr>
          <w:fldChar w:fldCharType="separate"/>
        </w:r>
        <w:r w:rsidR="00092BD6">
          <w:rPr>
            <w:noProof/>
            <w:webHidden/>
            <w:color w:val="auto"/>
          </w:rPr>
          <w:t>4</w:t>
        </w:r>
        <w:r w:rsidR="002269ED" w:rsidRPr="00A607B7">
          <w:rPr>
            <w:noProof/>
            <w:webHidden/>
            <w:color w:val="auto"/>
          </w:rPr>
          <w:fldChar w:fldCharType="end"/>
        </w:r>
      </w:hyperlink>
    </w:p>
    <w:p w14:paraId="06DF107E" w14:textId="7EF92769" w:rsidR="002269ED" w:rsidRPr="00A607B7" w:rsidRDefault="00000000">
      <w:pPr>
        <w:pStyle w:val="TOC3"/>
        <w:rPr>
          <w:rFonts w:ascii="Calibri" w:hAnsi="Calibri"/>
          <w:noProof/>
          <w:color w:val="auto"/>
          <w:sz w:val="22"/>
          <w:szCs w:val="22"/>
        </w:rPr>
      </w:pPr>
      <w:hyperlink w:anchor="_Toc116915144" w:history="1">
        <w:r w:rsidR="002269ED" w:rsidRPr="00A607B7">
          <w:rPr>
            <w:rStyle w:val="Hyperlink"/>
            <w:noProof/>
            <w:color w:val="auto"/>
          </w:rPr>
          <w:t>III.2. Đặc điểm, quy mô, tính chất của công trình</w:t>
        </w:r>
        <w:r w:rsidR="002269ED" w:rsidRPr="00A607B7">
          <w:rPr>
            <w:noProof/>
            <w:webHidden/>
            <w:color w:val="auto"/>
          </w:rPr>
          <w:tab/>
        </w:r>
        <w:r w:rsidR="002269ED" w:rsidRPr="00A607B7">
          <w:rPr>
            <w:noProof/>
            <w:webHidden/>
            <w:color w:val="auto"/>
          </w:rPr>
          <w:fldChar w:fldCharType="begin"/>
        </w:r>
        <w:r w:rsidR="002269ED" w:rsidRPr="00A607B7">
          <w:rPr>
            <w:noProof/>
            <w:webHidden/>
            <w:color w:val="auto"/>
          </w:rPr>
          <w:instrText xml:space="preserve"> PAGEREF _Toc116915144 \h </w:instrText>
        </w:r>
        <w:r w:rsidR="002269ED" w:rsidRPr="00A607B7">
          <w:rPr>
            <w:noProof/>
            <w:webHidden/>
            <w:color w:val="auto"/>
          </w:rPr>
        </w:r>
        <w:r w:rsidR="002269ED" w:rsidRPr="00A607B7">
          <w:rPr>
            <w:noProof/>
            <w:webHidden/>
            <w:color w:val="auto"/>
          </w:rPr>
          <w:fldChar w:fldCharType="separate"/>
        </w:r>
        <w:r w:rsidR="00092BD6">
          <w:rPr>
            <w:noProof/>
            <w:webHidden/>
            <w:color w:val="auto"/>
          </w:rPr>
          <w:t>5</w:t>
        </w:r>
        <w:r w:rsidR="002269ED" w:rsidRPr="00A607B7">
          <w:rPr>
            <w:noProof/>
            <w:webHidden/>
            <w:color w:val="auto"/>
          </w:rPr>
          <w:fldChar w:fldCharType="end"/>
        </w:r>
      </w:hyperlink>
    </w:p>
    <w:p w14:paraId="36886626" w14:textId="772498E6" w:rsidR="002269ED" w:rsidRPr="00A607B7" w:rsidRDefault="00000000">
      <w:pPr>
        <w:pStyle w:val="TOC2"/>
        <w:rPr>
          <w:rFonts w:ascii="Calibri" w:hAnsi="Calibri"/>
          <w:b w:val="0"/>
          <w:color w:val="auto"/>
          <w:sz w:val="22"/>
          <w:szCs w:val="22"/>
          <w:lang w:eastAsia="en-US"/>
        </w:rPr>
      </w:pPr>
      <w:hyperlink w:anchor="_Toc116915145" w:history="1">
        <w:r w:rsidR="002269ED" w:rsidRPr="00A607B7">
          <w:rPr>
            <w:rStyle w:val="Hyperlink"/>
            <w:color w:val="auto"/>
          </w:rPr>
          <w:t>IV. KHỐI LƯỢNG KHẢO SÁT XÂY DỰNG ĐÃ THỰC HIỆN</w:t>
        </w:r>
        <w:r w:rsidR="002269ED" w:rsidRPr="00A607B7">
          <w:rPr>
            <w:webHidden/>
            <w:color w:val="auto"/>
          </w:rPr>
          <w:tab/>
        </w:r>
        <w:r w:rsidR="002269ED" w:rsidRPr="00A607B7">
          <w:rPr>
            <w:webHidden/>
            <w:color w:val="auto"/>
          </w:rPr>
          <w:fldChar w:fldCharType="begin"/>
        </w:r>
        <w:r w:rsidR="002269ED" w:rsidRPr="00A607B7">
          <w:rPr>
            <w:webHidden/>
            <w:color w:val="auto"/>
          </w:rPr>
          <w:instrText xml:space="preserve"> PAGEREF _Toc116915145 \h </w:instrText>
        </w:r>
        <w:r w:rsidR="002269ED" w:rsidRPr="00A607B7">
          <w:rPr>
            <w:webHidden/>
            <w:color w:val="auto"/>
          </w:rPr>
        </w:r>
        <w:r w:rsidR="002269ED" w:rsidRPr="00A607B7">
          <w:rPr>
            <w:webHidden/>
            <w:color w:val="auto"/>
          </w:rPr>
          <w:fldChar w:fldCharType="separate"/>
        </w:r>
        <w:r w:rsidR="00092BD6">
          <w:rPr>
            <w:webHidden/>
            <w:color w:val="auto"/>
          </w:rPr>
          <w:t>5</w:t>
        </w:r>
        <w:r w:rsidR="002269ED" w:rsidRPr="00A607B7">
          <w:rPr>
            <w:webHidden/>
            <w:color w:val="auto"/>
          </w:rPr>
          <w:fldChar w:fldCharType="end"/>
        </w:r>
      </w:hyperlink>
    </w:p>
    <w:p w14:paraId="29C3985F" w14:textId="7C67B56E" w:rsidR="002269ED" w:rsidRPr="00A607B7" w:rsidRDefault="00000000">
      <w:pPr>
        <w:pStyle w:val="TOC2"/>
        <w:rPr>
          <w:rFonts w:ascii="Calibri" w:hAnsi="Calibri"/>
          <w:b w:val="0"/>
          <w:color w:val="auto"/>
          <w:sz w:val="22"/>
          <w:szCs w:val="22"/>
          <w:lang w:eastAsia="en-US"/>
        </w:rPr>
      </w:pPr>
      <w:hyperlink w:anchor="_Toc116915146" w:history="1">
        <w:r w:rsidR="002269ED" w:rsidRPr="00A607B7">
          <w:rPr>
            <w:rStyle w:val="Hyperlink"/>
            <w:color w:val="auto"/>
          </w:rPr>
          <w:t>V. KẾT QUẢ, SỐ LIỆU KHẢO SÁT XÂY DỰNG SAU KHI THÍ NGHIỆM, PHÂN TÍCH</w:t>
        </w:r>
        <w:r w:rsidR="002269ED" w:rsidRPr="00A607B7">
          <w:rPr>
            <w:webHidden/>
            <w:color w:val="auto"/>
          </w:rPr>
          <w:tab/>
        </w:r>
        <w:r w:rsidR="002269ED" w:rsidRPr="00A607B7">
          <w:rPr>
            <w:webHidden/>
            <w:color w:val="auto"/>
          </w:rPr>
          <w:fldChar w:fldCharType="begin"/>
        </w:r>
        <w:r w:rsidR="002269ED" w:rsidRPr="00A607B7">
          <w:rPr>
            <w:webHidden/>
            <w:color w:val="auto"/>
          </w:rPr>
          <w:instrText xml:space="preserve"> PAGEREF _Toc116915146 \h </w:instrText>
        </w:r>
        <w:r w:rsidR="002269ED" w:rsidRPr="00A607B7">
          <w:rPr>
            <w:webHidden/>
            <w:color w:val="auto"/>
          </w:rPr>
        </w:r>
        <w:r w:rsidR="002269ED" w:rsidRPr="00A607B7">
          <w:rPr>
            <w:webHidden/>
            <w:color w:val="auto"/>
          </w:rPr>
          <w:fldChar w:fldCharType="separate"/>
        </w:r>
        <w:r w:rsidR="00092BD6">
          <w:rPr>
            <w:webHidden/>
            <w:color w:val="auto"/>
          </w:rPr>
          <w:t>6</w:t>
        </w:r>
        <w:r w:rsidR="002269ED" w:rsidRPr="00A607B7">
          <w:rPr>
            <w:webHidden/>
            <w:color w:val="auto"/>
          </w:rPr>
          <w:fldChar w:fldCharType="end"/>
        </w:r>
      </w:hyperlink>
    </w:p>
    <w:p w14:paraId="4FB942D0" w14:textId="1AB00F14" w:rsidR="002269ED" w:rsidRPr="00A607B7" w:rsidRDefault="00000000">
      <w:pPr>
        <w:pStyle w:val="TOC3"/>
        <w:rPr>
          <w:rFonts w:ascii="Calibri" w:hAnsi="Calibri"/>
          <w:noProof/>
          <w:color w:val="auto"/>
          <w:sz w:val="22"/>
          <w:szCs w:val="22"/>
        </w:rPr>
      </w:pPr>
      <w:hyperlink w:anchor="_Toc116915147" w:history="1">
        <w:r w:rsidR="002269ED" w:rsidRPr="00A607B7">
          <w:rPr>
            <w:rStyle w:val="Hyperlink"/>
            <w:noProof/>
            <w:color w:val="auto"/>
          </w:rPr>
          <w:t>V.1. Nguyên tắc phân chia địa tầng</w:t>
        </w:r>
        <w:r w:rsidR="002269ED" w:rsidRPr="00A607B7">
          <w:rPr>
            <w:noProof/>
            <w:webHidden/>
            <w:color w:val="auto"/>
          </w:rPr>
          <w:tab/>
        </w:r>
        <w:r w:rsidR="002269ED" w:rsidRPr="00A607B7">
          <w:rPr>
            <w:noProof/>
            <w:webHidden/>
            <w:color w:val="auto"/>
          </w:rPr>
          <w:fldChar w:fldCharType="begin"/>
        </w:r>
        <w:r w:rsidR="002269ED" w:rsidRPr="00A607B7">
          <w:rPr>
            <w:noProof/>
            <w:webHidden/>
            <w:color w:val="auto"/>
          </w:rPr>
          <w:instrText xml:space="preserve"> PAGEREF _Toc116915147 \h </w:instrText>
        </w:r>
        <w:r w:rsidR="002269ED" w:rsidRPr="00A607B7">
          <w:rPr>
            <w:noProof/>
            <w:webHidden/>
            <w:color w:val="auto"/>
          </w:rPr>
        </w:r>
        <w:r w:rsidR="002269ED" w:rsidRPr="00A607B7">
          <w:rPr>
            <w:noProof/>
            <w:webHidden/>
            <w:color w:val="auto"/>
          </w:rPr>
          <w:fldChar w:fldCharType="separate"/>
        </w:r>
        <w:r w:rsidR="00092BD6">
          <w:rPr>
            <w:noProof/>
            <w:webHidden/>
            <w:color w:val="auto"/>
          </w:rPr>
          <w:t>6</w:t>
        </w:r>
        <w:r w:rsidR="002269ED" w:rsidRPr="00A607B7">
          <w:rPr>
            <w:noProof/>
            <w:webHidden/>
            <w:color w:val="auto"/>
          </w:rPr>
          <w:fldChar w:fldCharType="end"/>
        </w:r>
      </w:hyperlink>
    </w:p>
    <w:p w14:paraId="1144F849" w14:textId="66EAC0EC" w:rsidR="002269ED" w:rsidRPr="00A607B7" w:rsidRDefault="00000000">
      <w:pPr>
        <w:pStyle w:val="TOC3"/>
        <w:rPr>
          <w:rFonts w:ascii="Calibri" w:hAnsi="Calibri"/>
          <w:noProof/>
          <w:color w:val="auto"/>
          <w:sz w:val="22"/>
          <w:szCs w:val="22"/>
        </w:rPr>
      </w:pPr>
      <w:hyperlink w:anchor="_Toc116915148" w:history="1">
        <w:r w:rsidR="002269ED" w:rsidRPr="00A607B7">
          <w:rPr>
            <w:rStyle w:val="Hyperlink"/>
            <w:noProof/>
            <w:color w:val="auto"/>
            <w:lang w:val="nl-NL"/>
          </w:rPr>
          <w:t>V.2. Địa tầng khu vực khảo sát và tính chất cơ lý đất</w:t>
        </w:r>
        <w:r w:rsidR="002269ED" w:rsidRPr="00A607B7">
          <w:rPr>
            <w:noProof/>
            <w:webHidden/>
            <w:color w:val="auto"/>
          </w:rPr>
          <w:tab/>
        </w:r>
        <w:r w:rsidR="002269ED" w:rsidRPr="00A607B7">
          <w:rPr>
            <w:noProof/>
            <w:webHidden/>
            <w:color w:val="auto"/>
          </w:rPr>
          <w:fldChar w:fldCharType="begin"/>
        </w:r>
        <w:r w:rsidR="002269ED" w:rsidRPr="00A607B7">
          <w:rPr>
            <w:noProof/>
            <w:webHidden/>
            <w:color w:val="auto"/>
          </w:rPr>
          <w:instrText xml:space="preserve"> PAGEREF _Toc116915148 \h </w:instrText>
        </w:r>
        <w:r w:rsidR="002269ED" w:rsidRPr="00A607B7">
          <w:rPr>
            <w:noProof/>
            <w:webHidden/>
            <w:color w:val="auto"/>
          </w:rPr>
        </w:r>
        <w:r w:rsidR="002269ED" w:rsidRPr="00A607B7">
          <w:rPr>
            <w:noProof/>
            <w:webHidden/>
            <w:color w:val="auto"/>
          </w:rPr>
          <w:fldChar w:fldCharType="separate"/>
        </w:r>
        <w:r w:rsidR="00092BD6">
          <w:rPr>
            <w:noProof/>
            <w:webHidden/>
            <w:color w:val="auto"/>
          </w:rPr>
          <w:t>6</w:t>
        </w:r>
        <w:r w:rsidR="002269ED" w:rsidRPr="00A607B7">
          <w:rPr>
            <w:noProof/>
            <w:webHidden/>
            <w:color w:val="auto"/>
          </w:rPr>
          <w:fldChar w:fldCharType="end"/>
        </w:r>
      </w:hyperlink>
    </w:p>
    <w:p w14:paraId="1DF5D061" w14:textId="30212B80" w:rsidR="002269ED" w:rsidRPr="00A607B7" w:rsidRDefault="00000000">
      <w:pPr>
        <w:pStyle w:val="TOC3"/>
        <w:rPr>
          <w:rFonts w:ascii="Calibri" w:hAnsi="Calibri"/>
          <w:noProof/>
          <w:color w:val="auto"/>
          <w:sz w:val="22"/>
          <w:szCs w:val="22"/>
        </w:rPr>
      </w:pPr>
      <w:hyperlink w:anchor="_Toc116915149" w:history="1">
        <w:r w:rsidR="002269ED" w:rsidRPr="00A607B7">
          <w:rPr>
            <w:rStyle w:val="Hyperlink"/>
            <w:noProof/>
            <w:color w:val="auto"/>
            <w:lang w:val="nl-NL"/>
          </w:rPr>
          <w:t>V.3. Nước dưới đất</w:t>
        </w:r>
        <w:r w:rsidR="002269ED" w:rsidRPr="00A607B7">
          <w:rPr>
            <w:noProof/>
            <w:webHidden/>
            <w:color w:val="auto"/>
          </w:rPr>
          <w:tab/>
        </w:r>
        <w:r w:rsidR="009B52AE" w:rsidRPr="00A607B7">
          <w:rPr>
            <w:noProof/>
            <w:webHidden/>
            <w:color w:val="auto"/>
          </w:rPr>
          <w:t>8</w:t>
        </w:r>
      </w:hyperlink>
    </w:p>
    <w:p w14:paraId="7A47D421" w14:textId="12072E2B" w:rsidR="002269ED" w:rsidRPr="00A607B7" w:rsidRDefault="00000000">
      <w:pPr>
        <w:pStyle w:val="TOC2"/>
        <w:rPr>
          <w:rFonts w:ascii="Calibri" w:hAnsi="Calibri"/>
          <w:b w:val="0"/>
          <w:color w:val="auto"/>
          <w:sz w:val="22"/>
          <w:szCs w:val="22"/>
          <w:lang w:eastAsia="en-US"/>
        </w:rPr>
      </w:pPr>
      <w:hyperlink w:anchor="_Toc116915150" w:history="1">
        <w:r w:rsidR="002269ED" w:rsidRPr="00A607B7">
          <w:rPr>
            <w:rStyle w:val="Hyperlink"/>
            <w:color w:val="auto"/>
          </w:rPr>
          <w:t>VI. KẾT LUẬN VÀ KIẾN NGHỊ</w:t>
        </w:r>
        <w:r w:rsidR="002269ED" w:rsidRPr="00A607B7">
          <w:rPr>
            <w:webHidden/>
            <w:color w:val="auto"/>
          </w:rPr>
          <w:tab/>
        </w:r>
        <w:r w:rsidR="009B52AE" w:rsidRPr="00A607B7">
          <w:rPr>
            <w:webHidden/>
            <w:color w:val="auto"/>
          </w:rPr>
          <w:t>8</w:t>
        </w:r>
      </w:hyperlink>
    </w:p>
    <w:p w14:paraId="30A1ED5A" w14:textId="12385BEF" w:rsidR="002269ED" w:rsidRPr="00A607B7" w:rsidRDefault="00000000">
      <w:pPr>
        <w:pStyle w:val="TOC3"/>
        <w:rPr>
          <w:rFonts w:ascii="Calibri" w:hAnsi="Calibri"/>
          <w:noProof/>
          <w:color w:val="auto"/>
          <w:sz w:val="22"/>
          <w:szCs w:val="22"/>
        </w:rPr>
      </w:pPr>
      <w:hyperlink w:anchor="_Toc116915151" w:history="1">
        <w:r w:rsidR="002269ED" w:rsidRPr="00A607B7">
          <w:rPr>
            <w:rStyle w:val="Hyperlink"/>
            <w:noProof/>
            <w:color w:val="auto"/>
          </w:rPr>
          <w:t>VI.1. Kết luận</w:t>
        </w:r>
        <w:r w:rsidR="002269ED" w:rsidRPr="00A607B7">
          <w:rPr>
            <w:noProof/>
            <w:webHidden/>
            <w:color w:val="auto"/>
          </w:rPr>
          <w:tab/>
        </w:r>
        <w:r w:rsidR="009B52AE" w:rsidRPr="00A607B7">
          <w:rPr>
            <w:noProof/>
            <w:webHidden/>
            <w:color w:val="auto"/>
          </w:rPr>
          <w:t>8</w:t>
        </w:r>
      </w:hyperlink>
    </w:p>
    <w:p w14:paraId="4F1B56CF" w14:textId="7F14D340" w:rsidR="002269ED" w:rsidRPr="00A607B7" w:rsidRDefault="00000000">
      <w:pPr>
        <w:pStyle w:val="TOC3"/>
        <w:rPr>
          <w:rFonts w:ascii="Calibri" w:hAnsi="Calibri"/>
          <w:noProof/>
          <w:color w:val="auto"/>
          <w:sz w:val="22"/>
          <w:szCs w:val="22"/>
        </w:rPr>
      </w:pPr>
      <w:hyperlink w:anchor="_Toc116915152" w:history="1">
        <w:r w:rsidR="002269ED" w:rsidRPr="00A607B7">
          <w:rPr>
            <w:rStyle w:val="Hyperlink"/>
            <w:noProof/>
            <w:color w:val="auto"/>
            <w:lang w:val="pt-BR"/>
          </w:rPr>
          <w:t>VI.2. Kiến nghị</w:t>
        </w:r>
        <w:r w:rsidR="002269ED" w:rsidRPr="00A607B7">
          <w:rPr>
            <w:noProof/>
            <w:webHidden/>
            <w:color w:val="auto"/>
          </w:rPr>
          <w:tab/>
        </w:r>
        <w:r w:rsidR="009B52AE" w:rsidRPr="00A607B7">
          <w:rPr>
            <w:noProof/>
            <w:webHidden/>
            <w:color w:val="auto"/>
          </w:rPr>
          <w:t>8</w:t>
        </w:r>
      </w:hyperlink>
    </w:p>
    <w:p w14:paraId="66DE171E" w14:textId="77777777" w:rsidR="00F4274E" w:rsidRPr="00A607B7" w:rsidRDefault="00CF6A0D" w:rsidP="00E227A3">
      <w:pPr>
        <w:spacing w:before="120" w:line="264" w:lineRule="auto"/>
        <w:rPr>
          <w:b/>
          <w:color w:val="auto"/>
          <w:sz w:val="22"/>
          <w:szCs w:val="22"/>
        </w:rPr>
      </w:pPr>
      <w:r w:rsidRPr="00A607B7">
        <w:rPr>
          <w:b/>
          <w:bCs/>
          <w:color w:val="auto"/>
          <w:sz w:val="22"/>
          <w:szCs w:val="22"/>
        </w:rPr>
        <w:fldChar w:fldCharType="end"/>
      </w:r>
      <w:r w:rsidR="004F565F" w:rsidRPr="00A607B7">
        <w:rPr>
          <w:b/>
          <w:color w:val="auto"/>
          <w:sz w:val="22"/>
          <w:szCs w:val="22"/>
        </w:rPr>
        <w:t>VII</w:t>
      </w:r>
      <w:r w:rsidR="00F4274E" w:rsidRPr="00A607B7">
        <w:rPr>
          <w:b/>
          <w:color w:val="auto"/>
          <w:sz w:val="22"/>
          <w:szCs w:val="22"/>
        </w:rPr>
        <w:t xml:space="preserve">: </w:t>
      </w:r>
      <w:r w:rsidR="00222891" w:rsidRPr="00A607B7">
        <w:rPr>
          <w:b/>
          <w:color w:val="auto"/>
          <w:sz w:val="22"/>
          <w:szCs w:val="22"/>
          <w:lang w:val="vi-VN"/>
        </w:rPr>
        <w:t>PHỤ LỤC KÈM THEO</w:t>
      </w:r>
    </w:p>
    <w:p w14:paraId="7129C485" w14:textId="77777777" w:rsidR="00F4274E" w:rsidRPr="00A607B7" w:rsidRDefault="00F4274E" w:rsidP="00B205D8">
      <w:pPr>
        <w:tabs>
          <w:tab w:val="left" w:pos="4680"/>
        </w:tabs>
        <w:spacing w:before="40" w:line="240" w:lineRule="auto"/>
        <w:ind w:firstLine="360"/>
        <w:rPr>
          <w:color w:val="auto"/>
          <w:sz w:val="22"/>
          <w:szCs w:val="22"/>
        </w:rPr>
      </w:pPr>
      <w:r w:rsidRPr="00A607B7">
        <w:rPr>
          <w:color w:val="auto"/>
          <w:sz w:val="22"/>
          <w:szCs w:val="22"/>
        </w:rPr>
        <w:t xml:space="preserve">Phụ lục 1 : Mặt bằng bố trí lỗ khoan </w:t>
      </w:r>
      <w:r w:rsidRPr="00A607B7">
        <w:rPr>
          <w:color w:val="auto"/>
          <w:sz w:val="22"/>
          <w:szCs w:val="22"/>
        </w:rPr>
        <w:tab/>
        <w:t xml:space="preserve">: </w:t>
      </w:r>
      <w:r w:rsidR="00336D95" w:rsidRPr="00A607B7">
        <w:rPr>
          <w:color w:val="auto"/>
          <w:sz w:val="22"/>
          <w:szCs w:val="22"/>
        </w:rPr>
        <w:t>01</w:t>
      </w:r>
      <w:r w:rsidRPr="00A607B7">
        <w:rPr>
          <w:color w:val="auto"/>
          <w:sz w:val="22"/>
          <w:szCs w:val="22"/>
        </w:rPr>
        <w:t xml:space="preserve"> tờ</w:t>
      </w:r>
    </w:p>
    <w:p w14:paraId="6A650E5C" w14:textId="77777777" w:rsidR="00F4274E" w:rsidRPr="00A607B7" w:rsidRDefault="00F4274E" w:rsidP="00B205D8">
      <w:pPr>
        <w:tabs>
          <w:tab w:val="left" w:pos="4680"/>
        </w:tabs>
        <w:spacing w:before="40" w:line="240" w:lineRule="auto"/>
        <w:ind w:firstLine="360"/>
        <w:rPr>
          <w:color w:val="auto"/>
          <w:sz w:val="22"/>
          <w:szCs w:val="22"/>
        </w:rPr>
      </w:pPr>
      <w:r w:rsidRPr="00A607B7">
        <w:rPr>
          <w:color w:val="auto"/>
          <w:sz w:val="22"/>
          <w:szCs w:val="22"/>
        </w:rPr>
        <w:t xml:space="preserve">Phụ lục 2 : Hình trụ </w:t>
      </w:r>
      <w:r w:rsidR="00145337" w:rsidRPr="00A607B7">
        <w:rPr>
          <w:color w:val="auto"/>
          <w:sz w:val="22"/>
          <w:szCs w:val="22"/>
        </w:rPr>
        <w:t>lỗ khoan</w:t>
      </w:r>
      <w:r w:rsidRPr="00A607B7">
        <w:rPr>
          <w:color w:val="auto"/>
          <w:sz w:val="22"/>
          <w:szCs w:val="22"/>
        </w:rPr>
        <w:tab/>
        <w:t>: 0</w:t>
      </w:r>
      <w:r w:rsidR="00336D95" w:rsidRPr="00A607B7">
        <w:rPr>
          <w:color w:val="auto"/>
          <w:sz w:val="22"/>
          <w:szCs w:val="22"/>
        </w:rPr>
        <w:t>1</w:t>
      </w:r>
      <w:r w:rsidRPr="00A607B7">
        <w:rPr>
          <w:color w:val="auto"/>
          <w:sz w:val="22"/>
          <w:szCs w:val="22"/>
        </w:rPr>
        <w:t xml:space="preserve"> tờ</w:t>
      </w:r>
    </w:p>
    <w:p w14:paraId="41E4DCED" w14:textId="77777777" w:rsidR="009C2EAD" w:rsidRPr="00A607B7" w:rsidRDefault="009C2EAD" w:rsidP="00B205D8">
      <w:pPr>
        <w:tabs>
          <w:tab w:val="left" w:pos="4680"/>
        </w:tabs>
        <w:spacing w:before="40" w:line="240" w:lineRule="auto"/>
        <w:ind w:firstLine="360"/>
        <w:rPr>
          <w:color w:val="auto"/>
          <w:sz w:val="22"/>
          <w:szCs w:val="22"/>
        </w:rPr>
      </w:pPr>
      <w:r w:rsidRPr="00A607B7">
        <w:rPr>
          <w:color w:val="auto"/>
          <w:sz w:val="22"/>
          <w:szCs w:val="22"/>
        </w:rPr>
        <w:t xml:space="preserve">Phụ lục 3 : </w:t>
      </w:r>
      <w:r w:rsidR="00E747EF" w:rsidRPr="00A607B7">
        <w:rPr>
          <w:color w:val="auto"/>
          <w:sz w:val="22"/>
          <w:szCs w:val="22"/>
        </w:rPr>
        <w:t xml:space="preserve">Bảng tổng hợp chỉ tiêu cơ lý đất </w:t>
      </w:r>
      <w:r w:rsidR="00B205D8" w:rsidRPr="00A607B7">
        <w:rPr>
          <w:color w:val="auto"/>
          <w:sz w:val="22"/>
          <w:szCs w:val="22"/>
        </w:rPr>
        <w:tab/>
      </w:r>
      <w:r w:rsidR="00E747EF" w:rsidRPr="00A607B7">
        <w:rPr>
          <w:color w:val="auto"/>
          <w:sz w:val="22"/>
          <w:szCs w:val="22"/>
        </w:rPr>
        <w:t>: 01 tờ</w:t>
      </w:r>
    </w:p>
    <w:p w14:paraId="03FC5375" w14:textId="5FD8A409" w:rsidR="00F4274E" w:rsidRPr="00A607B7" w:rsidRDefault="000442F3" w:rsidP="00B205D8">
      <w:pPr>
        <w:tabs>
          <w:tab w:val="left" w:pos="4680"/>
        </w:tabs>
        <w:spacing w:before="40" w:line="240" w:lineRule="auto"/>
        <w:ind w:firstLine="360"/>
        <w:rPr>
          <w:color w:val="auto"/>
          <w:sz w:val="22"/>
          <w:szCs w:val="22"/>
        </w:rPr>
      </w:pPr>
      <w:r w:rsidRPr="00A607B7">
        <w:rPr>
          <w:color w:val="auto"/>
          <w:sz w:val="22"/>
          <w:szCs w:val="22"/>
        </w:rPr>
        <w:t>Kết quả thí nghiệm</w:t>
      </w:r>
      <w:r w:rsidR="00593F98" w:rsidRPr="00A607B7">
        <w:rPr>
          <w:color w:val="auto"/>
          <w:sz w:val="22"/>
          <w:szCs w:val="22"/>
        </w:rPr>
        <w:tab/>
      </w:r>
      <w:r w:rsidR="00F4274E" w:rsidRPr="00A607B7">
        <w:rPr>
          <w:color w:val="auto"/>
          <w:sz w:val="22"/>
          <w:szCs w:val="22"/>
        </w:rPr>
        <w:t xml:space="preserve">: </w:t>
      </w:r>
      <w:r w:rsidR="00B24C31">
        <w:rPr>
          <w:color w:val="auto"/>
          <w:sz w:val="22"/>
          <w:szCs w:val="22"/>
        </w:rPr>
        <w:t>15</w:t>
      </w:r>
      <w:r w:rsidR="00F4274E" w:rsidRPr="00A607B7">
        <w:rPr>
          <w:color w:val="auto"/>
          <w:sz w:val="22"/>
          <w:szCs w:val="22"/>
        </w:rPr>
        <w:t xml:space="preserve"> tờ</w:t>
      </w:r>
    </w:p>
    <w:p w14:paraId="021A5D70" w14:textId="77777777" w:rsidR="00BB4F03" w:rsidRPr="00A607B7" w:rsidRDefault="00BB4F03" w:rsidP="00B76405">
      <w:pPr>
        <w:spacing w:line="264" w:lineRule="auto"/>
        <w:rPr>
          <w:color w:val="auto"/>
          <w:sz w:val="2"/>
        </w:rPr>
      </w:pPr>
    </w:p>
    <w:p w14:paraId="487F526D" w14:textId="77777777" w:rsidR="00BB4F03" w:rsidRPr="00A607B7" w:rsidRDefault="00BB4F03" w:rsidP="00B76405">
      <w:pPr>
        <w:spacing w:line="264" w:lineRule="auto"/>
        <w:rPr>
          <w:color w:val="auto"/>
          <w:sz w:val="2"/>
        </w:rPr>
      </w:pPr>
    </w:p>
    <w:p w14:paraId="5789F70A" w14:textId="77777777" w:rsidR="00BB4F03" w:rsidRPr="00A607B7" w:rsidRDefault="00BB4F03" w:rsidP="00B76405">
      <w:pPr>
        <w:spacing w:line="264" w:lineRule="auto"/>
        <w:rPr>
          <w:color w:val="auto"/>
          <w:sz w:val="2"/>
        </w:rPr>
      </w:pPr>
    </w:p>
    <w:p w14:paraId="62D72A80" w14:textId="77777777" w:rsidR="00BB4F03" w:rsidRPr="00A607B7" w:rsidRDefault="00BB4F03" w:rsidP="00B76405">
      <w:pPr>
        <w:spacing w:line="264" w:lineRule="auto"/>
        <w:rPr>
          <w:color w:val="auto"/>
          <w:sz w:val="2"/>
        </w:rPr>
      </w:pPr>
    </w:p>
    <w:p w14:paraId="7386519B" w14:textId="77777777" w:rsidR="00BB4F03" w:rsidRPr="00A607B7" w:rsidRDefault="00BB4F03" w:rsidP="00B76405">
      <w:pPr>
        <w:spacing w:line="264" w:lineRule="auto"/>
        <w:rPr>
          <w:color w:val="auto"/>
          <w:sz w:val="2"/>
        </w:rPr>
      </w:pPr>
    </w:p>
    <w:p w14:paraId="02F590BD" w14:textId="77777777" w:rsidR="00BB4F03" w:rsidRPr="00A607B7" w:rsidRDefault="00BB4F03" w:rsidP="00B76405">
      <w:pPr>
        <w:spacing w:line="264" w:lineRule="auto"/>
        <w:rPr>
          <w:color w:val="auto"/>
          <w:sz w:val="2"/>
        </w:rPr>
      </w:pPr>
    </w:p>
    <w:p w14:paraId="21BE45A7" w14:textId="77777777" w:rsidR="00BB4F03" w:rsidRPr="00A607B7" w:rsidRDefault="00BB4F03" w:rsidP="00B76405">
      <w:pPr>
        <w:spacing w:line="264" w:lineRule="auto"/>
        <w:rPr>
          <w:color w:val="auto"/>
          <w:sz w:val="2"/>
        </w:rPr>
      </w:pPr>
    </w:p>
    <w:p w14:paraId="1B82EAD8" w14:textId="77777777" w:rsidR="0036283E" w:rsidRPr="00A607B7" w:rsidRDefault="009A4473" w:rsidP="0036283E">
      <w:pPr>
        <w:rPr>
          <w:color w:val="auto"/>
          <w:sz w:val="10"/>
          <w:szCs w:val="10"/>
          <w:lang w:eastAsia="x-none"/>
        </w:rPr>
      </w:pPr>
      <w:r w:rsidRPr="00A607B7">
        <w:rPr>
          <w:color w:val="auto"/>
          <w:lang w:eastAsia="x-none"/>
        </w:rPr>
        <w:br w:type="page"/>
      </w:r>
    </w:p>
    <w:tbl>
      <w:tblPr>
        <w:tblW w:w="5184" w:type="pct"/>
        <w:tblInd w:w="-252" w:type="dxa"/>
        <w:tblLook w:val="0000" w:firstRow="0" w:lastRow="0" w:firstColumn="0" w:lastColumn="0" w:noHBand="0" w:noVBand="0"/>
      </w:tblPr>
      <w:tblGrid>
        <w:gridCol w:w="4133"/>
        <w:gridCol w:w="5452"/>
      </w:tblGrid>
      <w:tr w:rsidR="00A607B7" w:rsidRPr="00A607B7" w14:paraId="5FF608D6" w14:textId="77777777" w:rsidTr="00382192">
        <w:trPr>
          <w:trHeight w:val="1097"/>
        </w:trPr>
        <w:tc>
          <w:tcPr>
            <w:tcW w:w="2156" w:type="pct"/>
          </w:tcPr>
          <w:p w14:paraId="08781C6A" w14:textId="77777777" w:rsidR="0036283E" w:rsidRPr="00A607B7" w:rsidRDefault="0036283E" w:rsidP="0036283E">
            <w:pPr>
              <w:spacing w:before="40" w:after="40" w:line="240" w:lineRule="auto"/>
              <w:jc w:val="center"/>
              <w:rPr>
                <w:b/>
                <w:color w:val="auto"/>
                <w:sz w:val="24"/>
                <w:szCs w:val="24"/>
              </w:rPr>
            </w:pPr>
            <w:r w:rsidRPr="00A607B7">
              <w:rPr>
                <w:b/>
                <w:color w:val="auto"/>
                <w:sz w:val="24"/>
                <w:szCs w:val="24"/>
              </w:rPr>
              <w:lastRenderedPageBreak/>
              <w:t>CÔNG TY CP TƯ VẤN KIỂM ĐỊNH</w:t>
            </w:r>
          </w:p>
          <w:p w14:paraId="02E6CDFA" w14:textId="77777777" w:rsidR="0036283E" w:rsidRPr="00A607B7" w:rsidRDefault="0036283E" w:rsidP="0036283E">
            <w:pPr>
              <w:spacing w:before="40" w:after="40" w:line="240" w:lineRule="auto"/>
              <w:jc w:val="center"/>
              <w:rPr>
                <w:b/>
                <w:color w:val="auto"/>
                <w:sz w:val="24"/>
                <w:szCs w:val="24"/>
              </w:rPr>
            </w:pPr>
            <w:r w:rsidRPr="00A607B7">
              <w:rPr>
                <w:b/>
                <w:color w:val="auto"/>
                <w:sz w:val="24"/>
                <w:szCs w:val="24"/>
              </w:rPr>
              <w:t xml:space="preserve">XÂY DỰNG </w:t>
            </w:r>
            <w:r w:rsidR="003A63C9" w:rsidRPr="00A607B7">
              <w:rPr>
                <w:b/>
                <w:color w:val="auto"/>
                <w:sz w:val="24"/>
                <w:szCs w:val="24"/>
              </w:rPr>
              <w:t>M.I.T.C.O</w:t>
            </w:r>
          </w:p>
          <w:p w14:paraId="6B789D86" w14:textId="77777777" w:rsidR="00095F51" w:rsidRPr="00A607B7" w:rsidRDefault="0036283E" w:rsidP="0036283E">
            <w:pPr>
              <w:spacing w:before="40" w:after="40" w:line="240" w:lineRule="auto"/>
              <w:jc w:val="center"/>
              <w:rPr>
                <w:b/>
                <w:color w:val="auto"/>
                <w:sz w:val="24"/>
                <w:szCs w:val="24"/>
              </w:rPr>
            </w:pPr>
            <w:r w:rsidRPr="00A607B7">
              <w:rPr>
                <w:b/>
                <w:color w:val="auto"/>
                <w:sz w:val="24"/>
                <w:szCs w:val="24"/>
              </w:rPr>
              <w:t>----------------------------</w:t>
            </w:r>
          </w:p>
          <w:p w14:paraId="0D40163F" w14:textId="27E4F71C" w:rsidR="00C24A9D" w:rsidRPr="00A607B7" w:rsidRDefault="00382192" w:rsidP="003A63C9">
            <w:pPr>
              <w:spacing w:before="40" w:after="40" w:line="240" w:lineRule="auto"/>
              <w:jc w:val="center"/>
              <w:rPr>
                <w:color w:val="auto"/>
                <w:sz w:val="24"/>
                <w:szCs w:val="24"/>
              </w:rPr>
            </w:pPr>
            <w:r w:rsidRPr="00A607B7">
              <w:rPr>
                <w:color w:val="auto"/>
                <w:sz w:val="24"/>
                <w:szCs w:val="24"/>
              </w:rPr>
              <w:t xml:space="preserve">SỐ: </w:t>
            </w:r>
            <w:r w:rsidR="003244B9" w:rsidRPr="00A607B7">
              <w:rPr>
                <w:color w:val="auto"/>
                <w:sz w:val="24"/>
                <w:szCs w:val="24"/>
              </w:rPr>
              <w:t>3</w:t>
            </w:r>
            <w:r w:rsidR="00B24C31">
              <w:rPr>
                <w:color w:val="auto"/>
                <w:sz w:val="24"/>
                <w:szCs w:val="24"/>
              </w:rPr>
              <w:t>8</w:t>
            </w:r>
            <w:r w:rsidRPr="00A607B7">
              <w:rPr>
                <w:color w:val="auto"/>
                <w:sz w:val="24"/>
                <w:szCs w:val="24"/>
              </w:rPr>
              <w:t>/202</w:t>
            </w:r>
            <w:r w:rsidR="00336D95" w:rsidRPr="00A607B7">
              <w:rPr>
                <w:color w:val="auto"/>
                <w:sz w:val="24"/>
                <w:szCs w:val="24"/>
              </w:rPr>
              <w:t>3</w:t>
            </w:r>
            <w:r w:rsidRPr="00A607B7">
              <w:rPr>
                <w:color w:val="auto"/>
                <w:sz w:val="24"/>
                <w:szCs w:val="24"/>
              </w:rPr>
              <w:t xml:space="preserve">/BC-MC   </w:t>
            </w:r>
          </w:p>
        </w:tc>
        <w:tc>
          <w:tcPr>
            <w:tcW w:w="2844" w:type="pct"/>
          </w:tcPr>
          <w:p w14:paraId="6EA21CF7" w14:textId="77777777" w:rsidR="00095F51" w:rsidRPr="00A607B7" w:rsidRDefault="00095F51" w:rsidP="0036283E">
            <w:pPr>
              <w:spacing w:before="40" w:after="40" w:line="240" w:lineRule="auto"/>
              <w:jc w:val="center"/>
              <w:rPr>
                <w:b/>
                <w:color w:val="auto"/>
                <w:sz w:val="24"/>
                <w:szCs w:val="24"/>
              </w:rPr>
            </w:pPr>
            <w:r w:rsidRPr="00A607B7">
              <w:rPr>
                <w:b/>
                <w:color w:val="auto"/>
                <w:sz w:val="24"/>
                <w:szCs w:val="24"/>
              </w:rPr>
              <w:t>CỘNG HÒA XÃ HỘI CHỦ NGHĨA VIỆT NAM</w:t>
            </w:r>
          </w:p>
          <w:p w14:paraId="5C3E24C4" w14:textId="77777777" w:rsidR="00095F51" w:rsidRPr="00A607B7" w:rsidRDefault="00095F51" w:rsidP="0036283E">
            <w:pPr>
              <w:spacing w:before="40" w:after="40" w:line="240" w:lineRule="auto"/>
              <w:jc w:val="center"/>
              <w:rPr>
                <w:b/>
                <w:color w:val="auto"/>
                <w:sz w:val="24"/>
                <w:szCs w:val="24"/>
              </w:rPr>
            </w:pPr>
            <w:r w:rsidRPr="00A607B7">
              <w:rPr>
                <w:b/>
                <w:color w:val="auto"/>
                <w:sz w:val="24"/>
                <w:szCs w:val="24"/>
              </w:rPr>
              <w:t>ĐỘC LẬP - TỰ DO - HẠNH PHÚC</w:t>
            </w:r>
          </w:p>
          <w:p w14:paraId="571568EA" w14:textId="77777777" w:rsidR="00095F51" w:rsidRPr="00A607B7" w:rsidRDefault="00095F51" w:rsidP="0036283E">
            <w:pPr>
              <w:spacing w:before="40" w:after="40" w:line="240" w:lineRule="auto"/>
              <w:jc w:val="center"/>
              <w:rPr>
                <w:b/>
                <w:color w:val="auto"/>
                <w:sz w:val="24"/>
                <w:szCs w:val="24"/>
              </w:rPr>
            </w:pPr>
            <w:r w:rsidRPr="00A607B7">
              <w:rPr>
                <w:b/>
                <w:color w:val="auto"/>
                <w:sz w:val="24"/>
                <w:szCs w:val="24"/>
              </w:rPr>
              <w:t>-----</w:t>
            </w:r>
            <w:r w:rsidR="0036283E" w:rsidRPr="00A607B7">
              <w:rPr>
                <w:b/>
                <w:color w:val="auto"/>
                <w:sz w:val="24"/>
                <w:szCs w:val="24"/>
              </w:rPr>
              <w:t>-</w:t>
            </w:r>
            <w:r w:rsidRPr="00A607B7">
              <w:rPr>
                <w:b/>
                <w:color w:val="auto"/>
                <w:sz w:val="24"/>
                <w:szCs w:val="24"/>
              </w:rPr>
              <w:t>--*****-----</w:t>
            </w:r>
            <w:r w:rsidR="0036283E" w:rsidRPr="00A607B7">
              <w:rPr>
                <w:b/>
                <w:color w:val="auto"/>
                <w:sz w:val="24"/>
                <w:szCs w:val="24"/>
              </w:rPr>
              <w:t>-</w:t>
            </w:r>
            <w:r w:rsidRPr="00A607B7">
              <w:rPr>
                <w:b/>
                <w:color w:val="auto"/>
                <w:sz w:val="24"/>
                <w:szCs w:val="24"/>
              </w:rPr>
              <w:t>--</w:t>
            </w:r>
          </w:p>
          <w:p w14:paraId="6B66C08E" w14:textId="1D94A19D" w:rsidR="00382192" w:rsidRPr="00A607B7" w:rsidRDefault="00382192" w:rsidP="003A63C9">
            <w:pPr>
              <w:spacing w:before="40" w:after="40" w:line="240" w:lineRule="auto"/>
              <w:jc w:val="center"/>
              <w:rPr>
                <w:color w:val="auto"/>
                <w:sz w:val="24"/>
                <w:szCs w:val="24"/>
              </w:rPr>
            </w:pPr>
            <w:r w:rsidRPr="00A607B7">
              <w:rPr>
                <w:color w:val="auto"/>
                <w:sz w:val="24"/>
                <w:szCs w:val="24"/>
              </w:rPr>
              <w:t xml:space="preserve">                          Đà Nẵng, ngày</w:t>
            </w:r>
            <w:r w:rsidR="00F9342E" w:rsidRPr="00A607B7">
              <w:rPr>
                <w:color w:val="auto"/>
                <w:sz w:val="24"/>
                <w:szCs w:val="24"/>
              </w:rPr>
              <w:t xml:space="preserve"> </w:t>
            </w:r>
            <w:r w:rsidR="00B24C31">
              <w:rPr>
                <w:color w:val="auto"/>
                <w:sz w:val="24"/>
                <w:szCs w:val="24"/>
              </w:rPr>
              <w:t>20</w:t>
            </w:r>
            <w:r w:rsidRPr="00A607B7">
              <w:rPr>
                <w:color w:val="auto"/>
                <w:sz w:val="24"/>
                <w:szCs w:val="24"/>
              </w:rPr>
              <w:t xml:space="preserve"> tháng </w:t>
            </w:r>
            <w:r w:rsidR="00130874" w:rsidRPr="00A607B7">
              <w:rPr>
                <w:color w:val="auto"/>
                <w:sz w:val="24"/>
                <w:szCs w:val="24"/>
              </w:rPr>
              <w:t>1</w:t>
            </w:r>
            <w:r w:rsidR="00B24C31">
              <w:rPr>
                <w:color w:val="auto"/>
                <w:sz w:val="24"/>
                <w:szCs w:val="24"/>
              </w:rPr>
              <w:t>1</w:t>
            </w:r>
            <w:r w:rsidRPr="00A607B7">
              <w:rPr>
                <w:color w:val="auto"/>
                <w:sz w:val="24"/>
                <w:szCs w:val="24"/>
              </w:rPr>
              <w:t xml:space="preserve"> năm 202</w:t>
            </w:r>
            <w:r w:rsidR="00336D95" w:rsidRPr="00A607B7">
              <w:rPr>
                <w:color w:val="auto"/>
                <w:sz w:val="24"/>
                <w:szCs w:val="24"/>
              </w:rPr>
              <w:t>3</w:t>
            </w:r>
          </w:p>
        </w:tc>
      </w:tr>
    </w:tbl>
    <w:p w14:paraId="7CBDE051" w14:textId="77777777" w:rsidR="00E51FBA" w:rsidRPr="00A607B7" w:rsidRDefault="00E51FBA" w:rsidP="00E51FBA">
      <w:pPr>
        <w:rPr>
          <w:color w:val="auto"/>
          <w:lang w:eastAsia="x-none"/>
        </w:rPr>
      </w:pPr>
    </w:p>
    <w:p w14:paraId="1B5376D1" w14:textId="77777777" w:rsidR="00095F51" w:rsidRPr="00A607B7" w:rsidRDefault="00095F51" w:rsidP="00AA0798">
      <w:pPr>
        <w:jc w:val="center"/>
        <w:rPr>
          <w:b/>
          <w:color w:val="auto"/>
          <w:sz w:val="40"/>
        </w:rPr>
      </w:pPr>
      <w:r w:rsidRPr="00A607B7">
        <w:rPr>
          <w:b/>
          <w:color w:val="auto"/>
          <w:sz w:val="40"/>
        </w:rPr>
        <w:t>BÁO CÁO KẾT QUẢ KHẢO SÁT</w:t>
      </w:r>
    </w:p>
    <w:p w14:paraId="6C01FF46" w14:textId="77777777" w:rsidR="00095F51" w:rsidRPr="00A607B7" w:rsidRDefault="00095F51" w:rsidP="006A4D63">
      <w:pPr>
        <w:spacing w:before="0"/>
        <w:jc w:val="center"/>
        <w:rPr>
          <w:color w:val="auto"/>
        </w:rPr>
      </w:pPr>
      <w:r w:rsidRPr="00A607B7">
        <w:rPr>
          <w:b/>
          <w:color w:val="auto"/>
          <w:sz w:val="40"/>
        </w:rPr>
        <w:t>ĐỊA CHẤT CÔNG TRÌNH</w:t>
      </w:r>
    </w:p>
    <w:p w14:paraId="23AB07FC" w14:textId="77777777" w:rsidR="00095F51" w:rsidRPr="00A607B7" w:rsidRDefault="00095F51" w:rsidP="00095F51">
      <w:pPr>
        <w:spacing w:before="40" w:after="40" w:line="240" w:lineRule="auto"/>
        <w:rPr>
          <w:color w:val="auto"/>
          <w:lang w:val="pt-BR"/>
        </w:rPr>
      </w:pPr>
    </w:p>
    <w:tbl>
      <w:tblPr>
        <w:tblW w:w="4961" w:type="pct"/>
        <w:jc w:val="center"/>
        <w:tblLook w:val="04A0" w:firstRow="1" w:lastRow="0" w:firstColumn="1" w:lastColumn="0" w:noHBand="0" w:noVBand="1"/>
      </w:tblPr>
      <w:tblGrid>
        <w:gridCol w:w="1864"/>
        <w:gridCol w:w="292"/>
        <w:gridCol w:w="7017"/>
      </w:tblGrid>
      <w:tr w:rsidR="00A607B7" w:rsidRPr="00A607B7" w14:paraId="3054B8C7" w14:textId="77777777" w:rsidTr="00B5073F">
        <w:trPr>
          <w:jc w:val="center"/>
        </w:trPr>
        <w:tc>
          <w:tcPr>
            <w:tcW w:w="1016" w:type="pct"/>
          </w:tcPr>
          <w:p w14:paraId="735E0338" w14:textId="77777777" w:rsidR="00E6236C" w:rsidRPr="00A607B7" w:rsidRDefault="00E6236C" w:rsidP="00E6236C">
            <w:pPr>
              <w:spacing w:before="40" w:after="40" w:line="240" w:lineRule="auto"/>
              <w:rPr>
                <w:b/>
                <w:bCs/>
                <w:color w:val="auto"/>
                <w:u w:val="single"/>
              </w:rPr>
            </w:pPr>
            <w:r w:rsidRPr="00A607B7">
              <w:rPr>
                <w:b/>
                <w:bCs/>
                <w:color w:val="auto"/>
                <w:u w:val="single"/>
              </w:rPr>
              <w:t>Công trình</w:t>
            </w:r>
          </w:p>
        </w:tc>
        <w:tc>
          <w:tcPr>
            <w:tcW w:w="159" w:type="pct"/>
          </w:tcPr>
          <w:p w14:paraId="78AE6FC7" w14:textId="77777777" w:rsidR="00E6236C" w:rsidRPr="00A607B7" w:rsidRDefault="00E6236C" w:rsidP="00E6236C">
            <w:pPr>
              <w:spacing w:before="40" w:after="40" w:line="240" w:lineRule="auto"/>
              <w:rPr>
                <w:color w:val="auto"/>
                <w:lang w:val="pt-BR"/>
              </w:rPr>
            </w:pPr>
            <w:r w:rsidRPr="00A607B7">
              <w:rPr>
                <w:color w:val="auto"/>
                <w:lang w:val="pt-BR"/>
              </w:rPr>
              <w:t>:</w:t>
            </w:r>
          </w:p>
        </w:tc>
        <w:tc>
          <w:tcPr>
            <w:tcW w:w="3825" w:type="pct"/>
          </w:tcPr>
          <w:sdt>
            <w:sdtPr>
              <w:rPr>
                <w:b/>
                <w:color w:val="auto"/>
              </w:rPr>
              <w:alias w:val="Abstract"/>
              <w:tag w:val=""/>
              <w:id w:val="-1999186725"/>
              <w:placeholder>
                <w:docPart w:val="1480400EFBD64B35A26803E8955B2E4B"/>
              </w:placeholder>
              <w:dataBinding w:prefixMappings="xmlns:ns0='http://schemas.microsoft.com/office/2006/coverPageProps' " w:xpath="/ns0:CoverPageProperties[1]/ns0:Abstract[1]" w:storeItemID="{55AF091B-3C7A-41E3-B477-F2FDAA23CFDA}"/>
              <w:text/>
            </w:sdtPr>
            <w:sdtContent>
              <w:p w14:paraId="57032FFC" w14:textId="711B0524" w:rsidR="00E6236C" w:rsidRPr="00A607B7" w:rsidRDefault="00B24C31" w:rsidP="00E6236C">
                <w:pPr>
                  <w:spacing w:before="40" w:after="40" w:line="240" w:lineRule="auto"/>
                  <w:rPr>
                    <w:b/>
                    <w:color w:val="auto"/>
                  </w:rPr>
                </w:pPr>
                <w:r>
                  <w:rPr>
                    <w:b/>
                    <w:color w:val="auto"/>
                  </w:rPr>
                  <w:t>VĂN PHÒNG</w:t>
                </w:r>
              </w:p>
            </w:sdtContent>
          </w:sdt>
        </w:tc>
      </w:tr>
      <w:tr w:rsidR="00A607B7" w:rsidRPr="00126757" w14:paraId="14AE5DDA" w14:textId="77777777" w:rsidTr="00B5073F">
        <w:trPr>
          <w:jc w:val="center"/>
        </w:trPr>
        <w:tc>
          <w:tcPr>
            <w:tcW w:w="1016" w:type="pct"/>
          </w:tcPr>
          <w:p w14:paraId="3D418927" w14:textId="77777777" w:rsidR="00E6236C" w:rsidRPr="00A607B7" w:rsidRDefault="00E6236C" w:rsidP="00E6236C">
            <w:pPr>
              <w:spacing w:before="40" w:after="40" w:line="240" w:lineRule="auto"/>
              <w:rPr>
                <w:b/>
                <w:bCs/>
                <w:color w:val="auto"/>
                <w:u w:val="single"/>
              </w:rPr>
            </w:pPr>
            <w:r w:rsidRPr="00A607B7">
              <w:rPr>
                <w:b/>
                <w:bCs/>
                <w:color w:val="auto"/>
                <w:u w:val="single"/>
              </w:rPr>
              <w:t>Địa điểm</w:t>
            </w:r>
          </w:p>
        </w:tc>
        <w:tc>
          <w:tcPr>
            <w:tcW w:w="159" w:type="pct"/>
          </w:tcPr>
          <w:p w14:paraId="1637755D" w14:textId="77777777" w:rsidR="00E6236C" w:rsidRPr="00A607B7" w:rsidRDefault="00E6236C" w:rsidP="00E6236C">
            <w:pPr>
              <w:spacing w:before="40" w:after="40" w:line="240" w:lineRule="auto"/>
              <w:rPr>
                <w:color w:val="auto"/>
                <w:lang w:val="pt-BR"/>
              </w:rPr>
            </w:pPr>
            <w:r w:rsidRPr="00A607B7">
              <w:rPr>
                <w:color w:val="auto"/>
                <w:lang w:val="pt-BR"/>
              </w:rPr>
              <w:t>:</w:t>
            </w:r>
          </w:p>
        </w:tc>
        <w:tc>
          <w:tcPr>
            <w:tcW w:w="3825" w:type="pct"/>
          </w:tcPr>
          <w:p w14:paraId="689E1C3E" w14:textId="3A25EC88" w:rsidR="00E6236C" w:rsidRPr="00A607B7" w:rsidRDefault="00B24C31" w:rsidP="00E6236C">
            <w:pPr>
              <w:spacing w:before="40" w:after="40" w:line="276" w:lineRule="auto"/>
              <w:rPr>
                <w:b/>
                <w:bCs/>
                <w:color w:val="auto"/>
                <w:lang w:val="pt-BR"/>
              </w:rPr>
            </w:pPr>
            <w:r w:rsidRPr="00B24C31">
              <w:rPr>
                <w:b/>
                <w:bCs/>
                <w:color w:val="auto"/>
                <w:lang w:val="pt-BR"/>
              </w:rPr>
              <w:t>THỬA ĐẤT SỐ 101, TBĐ SỐ 56, LÔ 25-B1.41, KHU ĐÔ THỊ SINH THÁI VEN SÔNG HÒA XUÂN – GĐ 2, PHƯỜNG HÒA XUÂN, QUẬN CẨM LỆ, THÀNH PHỐ ĐÀ NẴNG</w:t>
            </w:r>
          </w:p>
        </w:tc>
      </w:tr>
      <w:tr w:rsidR="00A607B7" w:rsidRPr="00126757" w14:paraId="4030D269" w14:textId="77777777" w:rsidTr="00B5073F">
        <w:trPr>
          <w:trHeight w:val="487"/>
          <w:jc w:val="center"/>
        </w:trPr>
        <w:tc>
          <w:tcPr>
            <w:tcW w:w="1016" w:type="pct"/>
          </w:tcPr>
          <w:p w14:paraId="00533A2F" w14:textId="77777777" w:rsidR="00E6236C" w:rsidRPr="00A607B7" w:rsidRDefault="00E6236C" w:rsidP="00E6236C">
            <w:pPr>
              <w:spacing w:before="40" w:after="40" w:line="240" w:lineRule="auto"/>
              <w:rPr>
                <w:b/>
                <w:bCs/>
                <w:color w:val="auto"/>
                <w:u w:val="single"/>
              </w:rPr>
            </w:pPr>
            <w:r w:rsidRPr="00A607B7">
              <w:rPr>
                <w:b/>
                <w:bCs/>
                <w:color w:val="auto"/>
                <w:u w:val="single"/>
              </w:rPr>
              <w:t>Tv khảo sát</w:t>
            </w:r>
          </w:p>
        </w:tc>
        <w:tc>
          <w:tcPr>
            <w:tcW w:w="159" w:type="pct"/>
          </w:tcPr>
          <w:p w14:paraId="13EBC337" w14:textId="77777777" w:rsidR="00E6236C" w:rsidRPr="00A607B7" w:rsidRDefault="00E6236C" w:rsidP="00E6236C">
            <w:pPr>
              <w:spacing w:before="40" w:after="40" w:line="240" w:lineRule="auto"/>
              <w:rPr>
                <w:color w:val="auto"/>
                <w:lang w:val="pt-BR"/>
              </w:rPr>
            </w:pPr>
            <w:r w:rsidRPr="00A607B7">
              <w:rPr>
                <w:color w:val="auto"/>
                <w:lang w:val="pt-BR"/>
              </w:rPr>
              <w:t>:</w:t>
            </w:r>
          </w:p>
        </w:tc>
        <w:tc>
          <w:tcPr>
            <w:tcW w:w="3825" w:type="pct"/>
          </w:tcPr>
          <w:p w14:paraId="56ACD9EA" w14:textId="77777777" w:rsidR="00E6236C" w:rsidRPr="00A607B7" w:rsidRDefault="00E6236C" w:rsidP="00E6236C">
            <w:pPr>
              <w:spacing w:before="40" w:after="40" w:line="240" w:lineRule="auto"/>
              <w:rPr>
                <w:b/>
                <w:bCs/>
                <w:color w:val="auto"/>
                <w:lang w:val="pt-BR"/>
              </w:rPr>
            </w:pPr>
            <w:r w:rsidRPr="00A607B7">
              <w:rPr>
                <w:b/>
                <w:bCs/>
                <w:color w:val="auto"/>
                <w:lang w:val="pt-BR"/>
              </w:rPr>
              <w:t xml:space="preserve">CÔNG TY CP TƯ VẤN KIỂM </w:t>
            </w:r>
            <w:r w:rsidRPr="00A607B7">
              <w:rPr>
                <w:rFonts w:hint="eastAsia"/>
                <w:b/>
                <w:bCs/>
                <w:color w:val="auto"/>
                <w:lang w:val="pt-BR"/>
              </w:rPr>
              <w:t>Đ</w:t>
            </w:r>
            <w:r w:rsidRPr="00A607B7">
              <w:rPr>
                <w:b/>
                <w:bCs/>
                <w:color w:val="auto"/>
                <w:lang w:val="pt-BR"/>
              </w:rPr>
              <w:t>ỊNH XÂY DỰNG M.I.T.C.O</w:t>
            </w:r>
          </w:p>
        </w:tc>
      </w:tr>
    </w:tbl>
    <w:p w14:paraId="2C04E17C" w14:textId="77777777" w:rsidR="00095F51" w:rsidRPr="00A607B7" w:rsidRDefault="00095F51" w:rsidP="00B3356E">
      <w:pPr>
        <w:pStyle w:val="Heading2"/>
        <w:rPr>
          <w:b w:val="0"/>
          <w:color w:val="auto"/>
          <w:szCs w:val="26"/>
        </w:rPr>
      </w:pPr>
      <w:bookmarkStart w:id="0" w:name="_Toc116915138"/>
      <w:r w:rsidRPr="00A607B7">
        <w:rPr>
          <w:color w:val="auto"/>
        </w:rPr>
        <w:t>I. CĂN CỨ THỰC HIỆN KHẢO SÁT XÂY DỰNG</w:t>
      </w:r>
      <w:bookmarkEnd w:id="0"/>
    </w:p>
    <w:p w14:paraId="524B15A2" w14:textId="77777777" w:rsidR="0050728A" w:rsidRPr="00A607B7" w:rsidRDefault="0050728A" w:rsidP="0050728A">
      <w:pPr>
        <w:spacing w:before="0" w:line="340" w:lineRule="exact"/>
        <w:ind w:firstLine="567"/>
        <w:rPr>
          <w:color w:val="auto"/>
          <w:lang w:val="pt-BR"/>
        </w:rPr>
      </w:pPr>
      <w:r w:rsidRPr="00A607B7">
        <w:rPr>
          <w:color w:val="auto"/>
          <w:lang w:val="pt-BR"/>
        </w:rPr>
        <w:t xml:space="preserve">- </w:t>
      </w:r>
      <w:r w:rsidRPr="00A607B7">
        <w:rPr>
          <w:color w:val="auto"/>
          <w:lang w:val="nl-NL"/>
        </w:rPr>
        <w:t>Luật Xây dựng số 50/2014/QH13 ban hành ngày 18/6/2014; Luật sửa đổi bổ sung một số điều của Luật Xây dựng ngày 17/06/2020</w:t>
      </w:r>
      <w:r w:rsidRPr="00A607B7">
        <w:rPr>
          <w:color w:val="auto"/>
          <w:lang w:val="pt-BR"/>
        </w:rPr>
        <w:t>;</w:t>
      </w:r>
    </w:p>
    <w:p w14:paraId="2589BB8C" w14:textId="77777777" w:rsidR="0050728A" w:rsidRPr="00A607B7" w:rsidRDefault="0050728A" w:rsidP="0050728A">
      <w:pPr>
        <w:pStyle w:val="ListParagraph"/>
        <w:spacing w:line="340" w:lineRule="exact"/>
        <w:ind w:left="0" w:firstLine="567"/>
        <w:jc w:val="both"/>
        <w:rPr>
          <w:sz w:val="26"/>
          <w:szCs w:val="26"/>
          <w:lang w:val="pt-BR"/>
        </w:rPr>
      </w:pPr>
      <w:r w:rsidRPr="00A607B7">
        <w:rPr>
          <w:sz w:val="26"/>
          <w:szCs w:val="26"/>
          <w:lang w:val="pt-BR"/>
        </w:rPr>
        <w:t xml:space="preserve">- Căn cứ Thông tư số 06/2006/TT-BXD ngày 10/11/2006 của Bộ Xây dựng về việc hướng dẫn khảo sát địa kỹ thuật phục vụ lựa chọn địa điểm và thiết kế xây dựng công trình; </w:t>
      </w:r>
    </w:p>
    <w:p w14:paraId="2FECBF94" w14:textId="77777777" w:rsidR="0050728A" w:rsidRPr="00A607B7" w:rsidRDefault="0050728A" w:rsidP="0050728A">
      <w:pPr>
        <w:spacing w:before="0" w:line="340" w:lineRule="exact"/>
        <w:ind w:firstLine="720"/>
        <w:rPr>
          <w:color w:val="auto"/>
          <w:lang w:val="nl-NL"/>
        </w:rPr>
      </w:pPr>
      <w:r w:rsidRPr="00A607B7">
        <w:rPr>
          <w:color w:val="auto"/>
          <w:lang w:val="nl-NL"/>
        </w:rPr>
        <w:t xml:space="preserve">- Nghị </w:t>
      </w:r>
      <w:r w:rsidRPr="00A607B7">
        <w:rPr>
          <w:rFonts w:hint="eastAsia"/>
          <w:color w:val="auto"/>
          <w:lang w:val="nl-NL"/>
        </w:rPr>
        <w:t>đ</w:t>
      </w:r>
      <w:r w:rsidRPr="00A607B7">
        <w:rPr>
          <w:color w:val="auto"/>
          <w:lang w:val="nl-NL"/>
        </w:rPr>
        <w:t>ịnh số 06/2021/N</w:t>
      </w:r>
      <w:r w:rsidRPr="00A607B7">
        <w:rPr>
          <w:rFonts w:hint="eastAsia"/>
          <w:color w:val="auto"/>
          <w:lang w:val="nl-NL"/>
        </w:rPr>
        <w:t>Đ</w:t>
      </w:r>
      <w:r w:rsidRPr="00A607B7">
        <w:rPr>
          <w:color w:val="auto"/>
          <w:lang w:val="nl-NL"/>
        </w:rPr>
        <w:t xml:space="preserve">-CP ngày 26/01/2021 của Chính phủ: Quy </w:t>
      </w:r>
      <w:r w:rsidRPr="00A607B7">
        <w:rPr>
          <w:rFonts w:hint="eastAsia"/>
          <w:color w:val="auto"/>
          <w:lang w:val="nl-NL"/>
        </w:rPr>
        <w:t>đ</w:t>
      </w:r>
      <w:r w:rsidRPr="00A607B7">
        <w:rPr>
          <w:color w:val="auto"/>
          <w:lang w:val="nl-NL"/>
        </w:rPr>
        <w:t>ịnh chi tiết một số nội dung về quản lý chất l</w:t>
      </w:r>
      <w:r w:rsidRPr="00A607B7">
        <w:rPr>
          <w:rFonts w:hint="eastAsia"/>
          <w:color w:val="auto"/>
          <w:lang w:val="nl-NL"/>
        </w:rPr>
        <w:t>ư</w:t>
      </w:r>
      <w:r w:rsidRPr="00A607B7">
        <w:rPr>
          <w:color w:val="auto"/>
          <w:lang w:val="nl-NL"/>
        </w:rPr>
        <w:t>ợng, thi công xây dựng và bảo trì công trình xây dựng;</w:t>
      </w:r>
    </w:p>
    <w:p w14:paraId="287E62D0" w14:textId="77777777" w:rsidR="0050728A" w:rsidRPr="00A607B7" w:rsidRDefault="0050728A" w:rsidP="0050728A">
      <w:pPr>
        <w:tabs>
          <w:tab w:val="left" w:pos="650"/>
          <w:tab w:val="left" w:pos="780"/>
          <w:tab w:val="left" w:pos="910"/>
        </w:tabs>
        <w:spacing w:before="0" w:line="340" w:lineRule="exact"/>
        <w:rPr>
          <w:color w:val="auto"/>
          <w:lang w:val="nl-NL"/>
        </w:rPr>
      </w:pPr>
      <w:r w:rsidRPr="00A607B7">
        <w:rPr>
          <w:color w:val="auto"/>
          <w:lang w:val="nl-NL"/>
        </w:rPr>
        <w:tab/>
        <w:t xml:space="preserve">- Nghị </w:t>
      </w:r>
      <w:r w:rsidRPr="00A607B7">
        <w:rPr>
          <w:rFonts w:hint="eastAsia"/>
          <w:color w:val="auto"/>
          <w:lang w:val="nl-NL"/>
        </w:rPr>
        <w:t>đ</w:t>
      </w:r>
      <w:r w:rsidRPr="00A607B7">
        <w:rPr>
          <w:color w:val="auto"/>
          <w:lang w:val="nl-NL"/>
        </w:rPr>
        <w:t>ịnh số 10/2021/N</w:t>
      </w:r>
      <w:r w:rsidRPr="00A607B7">
        <w:rPr>
          <w:rFonts w:hint="eastAsia"/>
          <w:color w:val="auto"/>
          <w:lang w:val="nl-NL"/>
        </w:rPr>
        <w:t>Đ</w:t>
      </w:r>
      <w:r w:rsidRPr="00A607B7">
        <w:rPr>
          <w:color w:val="auto"/>
          <w:lang w:val="nl-NL"/>
        </w:rPr>
        <w:t xml:space="preserve">-CP ngày 09/02/2021của Chính phủ: Về quản lý chi phí </w:t>
      </w:r>
      <w:r w:rsidRPr="00A607B7">
        <w:rPr>
          <w:rFonts w:hint="eastAsia"/>
          <w:color w:val="auto"/>
          <w:lang w:val="nl-NL"/>
        </w:rPr>
        <w:t>đ</w:t>
      </w:r>
      <w:r w:rsidRPr="00A607B7">
        <w:rPr>
          <w:color w:val="auto"/>
          <w:lang w:val="nl-NL"/>
        </w:rPr>
        <w:t>ầu t</w:t>
      </w:r>
      <w:r w:rsidRPr="00A607B7">
        <w:rPr>
          <w:rFonts w:hint="eastAsia"/>
          <w:color w:val="auto"/>
          <w:lang w:val="nl-NL"/>
        </w:rPr>
        <w:t>ư</w:t>
      </w:r>
      <w:r w:rsidRPr="00A607B7">
        <w:rPr>
          <w:color w:val="auto"/>
          <w:lang w:val="nl-NL"/>
        </w:rPr>
        <w:t xml:space="preserve"> xây dựng;</w:t>
      </w:r>
    </w:p>
    <w:p w14:paraId="13A19B6F" w14:textId="77777777" w:rsidR="0050728A" w:rsidRPr="00A607B7" w:rsidRDefault="0050728A" w:rsidP="0050728A">
      <w:pPr>
        <w:tabs>
          <w:tab w:val="left" w:pos="650"/>
          <w:tab w:val="left" w:pos="780"/>
          <w:tab w:val="left" w:pos="910"/>
        </w:tabs>
        <w:spacing w:before="0" w:line="340" w:lineRule="exact"/>
        <w:rPr>
          <w:color w:val="auto"/>
          <w:lang w:val="nl-NL"/>
        </w:rPr>
      </w:pPr>
      <w:r w:rsidRPr="00A607B7">
        <w:rPr>
          <w:color w:val="auto"/>
          <w:lang w:val="nl-NL"/>
        </w:rPr>
        <w:tab/>
        <w:t xml:space="preserve">- Nghị </w:t>
      </w:r>
      <w:r w:rsidRPr="00A607B7">
        <w:rPr>
          <w:rFonts w:hint="eastAsia"/>
          <w:color w:val="auto"/>
          <w:lang w:val="nl-NL"/>
        </w:rPr>
        <w:t>đ</w:t>
      </w:r>
      <w:r w:rsidRPr="00A607B7">
        <w:rPr>
          <w:color w:val="auto"/>
          <w:lang w:val="nl-NL"/>
        </w:rPr>
        <w:t>ịnh số 15/2021/N</w:t>
      </w:r>
      <w:r w:rsidRPr="00A607B7">
        <w:rPr>
          <w:rFonts w:hint="eastAsia"/>
          <w:color w:val="auto"/>
          <w:lang w:val="nl-NL"/>
        </w:rPr>
        <w:t>Đ</w:t>
      </w:r>
      <w:r w:rsidRPr="00A607B7">
        <w:rPr>
          <w:color w:val="auto"/>
          <w:lang w:val="nl-NL"/>
        </w:rPr>
        <w:t xml:space="preserve">-CP ngày 03/03/2021 của Chính phủ: Quy </w:t>
      </w:r>
      <w:r w:rsidRPr="00A607B7">
        <w:rPr>
          <w:rFonts w:hint="eastAsia"/>
          <w:color w:val="auto"/>
          <w:lang w:val="nl-NL"/>
        </w:rPr>
        <w:t>đ</w:t>
      </w:r>
      <w:r w:rsidRPr="00A607B7">
        <w:rPr>
          <w:color w:val="auto"/>
          <w:lang w:val="nl-NL"/>
        </w:rPr>
        <w:t xml:space="preserve">ịnh chi tiết một số nội dung về quản lý dự án </w:t>
      </w:r>
      <w:r w:rsidRPr="00A607B7">
        <w:rPr>
          <w:rFonts w:hint="eastAsia"/>
          <w:color w:val="auto"/>
          <w:lang w:val="nl-NL"/>
        </w:rPr>
        <w:t>đ</w:t>
      </w:r>
      <w:r w:rsidRPr="00A607B7">
        <w:rPr>
          <w:color w:val="auto"/>
          <w:lang w:val="nl-NL"/>
        </w:rPr>
        <w:t>ầu t</w:t>
      </w:r>
      <w:r w:rsidRPr="00A607B7">
        <w:rPr>
          <w:rFonts w:hint="eastAsia"/>
          <w:color w:val="auto"/>
          <w:lang w:val="nl-NL"/>
        </w:rPr>
        <w:t>ư</w:t>
      </w:r>
      <w:r w:rsidRPr="00A607B7">
        <w:rPr>
          <w:color w:val="auto"/>
          <w:lang w:val="nl-NL"/>
        </w:rPr>
        <w:t xml:space="preserve"> xây dựng;</w:t>
      </w:r>
    </w:p>
    <w:p w14:paraId="39D4AAF2" w14:textId="7F575954" w:rsidR="0050728A" w:rsidRPr="00A607B7" w:rsidRDefault="0050728A" w:rsidP="0050728A">
      <w:pPr>
        <w:pStyle w:val="ListParagraph"/>
        <w:spacing w:before="60" w:line="312" w:lineRule="auto"/>
        <w:ind w:left="0" w:firstLine="567"/>
        <w:jc w:val="both"/>
        <w:rPr>
          <w:sz w:val="26"/>
          <w:szCs w:val="26"/>
          <w:lang w:val="nl-NL"/>
        </w:rPr>
      </w:pPr>
      <w:r w:rsidRPr="00A607B7">
        <w:rPr>
          <w:sz w:val="26"/>
          <w:szCs w:val="26"/>
          <w:lang w:val="nl-NL"/>
        </w:rPr>
        <w:t>- Căn cứ hợp đồng số</w:t>
      </w:r>
      <w:r w:rsidR="00092BD6">
        <w:rPr>
          <w:sz w:val="26"/>
          <w:szCs w:val="26"/>
          <w:lang w:val="nl-NL"/>
        </w:rPr>
        <w:t xml:space="preserve"> 34</w:t>
      </w:r>
      <w:r w:rsidR="006268E4" w:rsidRPr="00A607B7">
        <w:rPr>
          <w:sz w:val="26"/>
          <w:szCs w:val="26"/>
          <w:lang w:val="nl-NL"/>
        </w:rPr>
        <w:t>/2023</w:t>
      </w:r>
      <w:r w:rsidR="00897F58" w:rsidRPr="00A607B7">
        <w:rPr>
          <w:sz w:val="26"/>
          <w:szCs w:val="26"/>
          <w:lang w:val="nl-NL"/>
        </w:rPr>
        <w:t>/HĐTV ký ngày</w:t>
      </w:r>
      <w:r w:rsidR="00D86234" w:rsidRPr="00A607B7">
        <w:rPr>
          <w:sz w:val="26"/>
          <w:szCs w:val="26"/>
          <w:lang w:val="nl-NL"/>
        </w:rPr>
        <w:t xml:space="preserve"> </w:t>
      </w:r>
      <w:r w:rsidR="00092BD6">
        <w:rPr>
          <w:sz w:val="26"/>
          <w:szCs w:val="26"/>
          <w:lang w:val="nl-NL"/>
        </w:rPr>
        <w:t>16</w:t>
      </w:r>
      <w:r w:rsidR="00897F58" w:rsidRPr="00A607B7">
        <w:rPr>
          <w:sz w:val="26"/>
          <w:szCs w:val="26"/>
          <w:lang w:val="nl-NL"/>
        </w:rPr>
        <w:t>/</w:t>
      </w:r>
      <w:r w:rsidR="00092BD6">
        <w:rPr>
          <w:sz w:val="26"/>
          <w:szCs w:val="26"/>
          <w:lang w:val="nl-NL"/>
        </w:rPr>
        <w:t>11</w:t>
      </w:r>
      <w:r w:rsidR="006268E4" w:rsidRPr="00A607B7">
        <w:rPr>
          <w:sz w:val="26"/>
          <w:szCs w:val="26"/>
          <w:lang w:val="nl-NL"/>
        </w:rPr>
        <w:t>/2023</w:t>
      </w:r>
      <w:r w:rsidR="00897F58" w:rsidRPr="00A607B7">
        <w:rPr>
          <w:sz w:val="26"/>
          <w:szCs w:val="26"/>
          <w:lang w:val="nl-NL"/>
        </w:rPr>
        <w:t xml:space="preserve"> </w:t>
      </w:r>
      <w:r w:rsidRPr="00A607B7">
        <w:rPr>
          <w:sz w:val="26"/>
          <w:szCs w:val="26"/>
          <w:lang w:val="nl-NL"/>
        </w:rPr>
        <w:t xml:space="preserve">giữa </w:t>
      </w:r>
      <w:r w:rsidR="00126757" w:rsidRPr="00126757">
        <w:rPr>
          <w:bCs/>
          <w:sz w:val="26"/>
          <w:szCs w:val="26"/>
          <w:lang w:val="nl-NL"/>
        </w:rPr>
        <w:t>Công ty CP Tư vấn đầu tư xây dựng – PCCC Toàn Tiến Phát</w:t>
      </w:r>
      <w:r w:rsidRPr="00A607B7">
        <w:rPr>
          <w:sz w:val="26"/>
          <w:szCs w:val="26"/>
          <w:lang w:val="nl-NL"/>
        </w:rPr>
        <w:t xml:space="preserve"> và Công ty CP Tư vấn - Kiểm định - Xây dựng M.I.T.C.O về việc khảo sát địa chất công trình: “</w:t>
      </w:r>
      <w:r w:rsidR="00B24C31">
        <w:rPr>
          <w:sz w:val="26"/>
          <w:szCs w:val="26"/>
          <w:lang w:val="nl-NL"/>
        </w:rPr>
        <w:t>VĂN PHÒNG</w:t>
      </w:r>
      <w:r w:rsidRPr="00A607B7">
        <w:rPr>
          <w:sz w:val="26"/>
          <w:szCs w:val="26"/>
          <w:lang w:val="nl-NL"/>
        </w:rPr>
        <w:t>”.</w:t>
      </w:r>
    </w:p>
    <w:p w14:paraId="2EAED38B" w14:textId="77777777" w:rsidR="0050728A" w:rsidRPr="00A607B7" w:rsidRDefault="0050728A" w:rsidP="0050728A">
      <w:pPr>
        <w:pStyle w:val="ListParagraph"/>
        <w:spacing w:line="340" w:lineRule="exact"/>
        <w:ind w:left="0" w:firstLine="567"/>
        <w:jc w:val="both"/>
        <w:rPr>
          <w:sz w:val="26"/>
          <w:szCs w:val="26"/>
          <w:lang w:val="nl-NL"/>
        </w:rPr>
      </w:pPr>
      <w:r w:rsidRPr="00A607B7">
        <w:rPr>
          <w:sz w:val="26"/>
          <w:szCs w:val="26"/>
          <w:lang w:val="nl-NL"/>
        </w:rPr>
        <w:t>- Căn cứ nhiệm vụ, phương án khảo sát được Chủ đầu tư phê duyệt;</w:t>
      </w:r>
    </w:p>
    <w:p w14:paraId="03F635DF" w14:textId="77777777" w:rsidR="0050728A" w:rsidRPr="00A607B7" w:rsidRDefault="0050728A" w:rsidP="0050728A">
      <w:pPr>
        <w:pStyle w:val="ListParagraph"/>
        <w:spacing w:line="340" w:lineRule="exact"/>
        <w:ind w:left="0" w:firstLine="567"/>
        <w:jc w:val="both"/>
        <w:rPr>
          <w:sz w:val="26"/>
          <w:szCs w:val="26"/>
          <w:lang w:val="nl-NL"/>
        </w:rPr>
      </w:pPr>
      <w:r w:rsidRPr="00A607B7">
        <w:rPr>
          <w:sz w:val="26"/>
          <w:szCs w:val="26"/>
          <w:lang w:val="nl-NL"/>
        </w:rPr>
        <w:t>- Căn cứ khối lượng công việc do Công ty CP Tư vấn - Kiểm định - Xây dựng M.I.T.C.O đã thực hiện.</w:t>
      </w:r>
    </w:p>
    <w:p w14:paraId="177D4C3C" w14:textId="77777777" w:rsidR="001975F1" w:rsidRPr="00A607B7" w:rsidRDefault="001975F1" w:rsidP="00110637">
      <w:pPr>
        <w:pStyle w:val="Heading2"/>
        <w:spacing w:before="120"/>
        <w:rPr>
          <w:color w:val="auto"/>
        </w:rPr>
      </w:pPr>
      <w:bookmarkStart w:id="1" w:name="_Toc116915139"/>
      <w:r w:rsidRPr="00A607B7">
        <w:rPr>
          <w:color w:val="auto"/>
        </w:rPr>
        <w:t>II. QUY TRÌNH VÀ PHƯƠNG PHÁP KHẢO SÁT XÂY DỰNG</w:t>
      </w:r>
      <w:bookmarkEnd w:id="1"/>
    </w:p>
    <w:p w14:paraId="3CE25152" w14:textId="77777777" w:rsidR="001975F1" w:rsidRPr="00A607B7" w:rsidRDefault="001975F1" w:rsidP="00F058F3">
      <w:pPr>
        <w:pStyle w:val="Heading3"/>
        <w:tabs>
          <w:tab w:val="clear" w:pos="567"/>
          <w:tab w:val="clear" w:pos="1109"/>
        </w:tabs>
        <w:rPr>
          <w:szCs w:val="26"/>
        </w:rPr>
      </w:pPr>
      <w:bookmarkStart w:id="2" w:name="_Toc116915140"/>
      <w:r w:rsidRPr="00A607B7">
        <w:rPr>
          <w:szCs w:val="26"/>
        </w:rPr>
        <w:t xml:space="preserve">II.1. </w:t>
      </w:r>
      <w:r w:rsidRPr="00A607B7">
        <w:rPr>
          <w:lang w:val="nl-NL"/>
        </w:rPr>
        <w:t>Quy</w:t>
      </w:r>
      <w:r w:rsidRPr="00A607B7">
        <w:rPr>
          <w:szCs w:val="26"/>
        </w:rPr>
        <w:t xml:space="preserve"> trình khảo sát</w:t>
      </w:r>
      <w:bookmarkEnd w:id="2"/>
    </w:p>
    <w:p w14:paraId="5156811E"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tab/>
        <w:t>- Tiêu chuẩn Việt nam TCVN 4419:1987 “ Khảo sát cho xây dựng-nguyên tắc cơ bản” mục 1.14 về nội dung của “Phương án kỹ thuật khảo sát”;</w:t>
      </w:r>
    </w:p>
    <w:p w14:paraId="7EA43CED"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tab/>
        <w:t>- Qui trình khoan thăm dò địa chất công trình: TCVN 9437-2012;</w:t>
      </w:r>
    </w:p>
    <w:p w14:paraId="7DC258EA"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tab/>
        <w:t>- Phương pháp thí nghiệm xuyên SPT TCVN 9351-2012;</w:t>
      </w:r>
    </w:p>
    <w:p w14:paraId="23D9FCED" w14:textId="77777777" w:rsidR="00C24933" w:rsidRPr="00A607B7" w:rsidRDefault="00C24933" w:rsidP="00C24933">
      <w:pPr>
        <w:tabs>
          <w:tab w:val="left" w:pos="540"/>
        </w:tabs>
        <w:spacing w:before="40" w:after="40" w:line="240" w:lineRule="auto"/>
        <w:ind w:left="540"/>
        <w:rPr>
          <w:color w:val="auto"/>
          <w:lang w:val="pt-BR"/>
        </w:rPr>
      </w:pPr>
      <w:r w:rsidRPr="00A607B7">
        <w:rPr>
          <w:color w:val="auto"/>
          <w:lang w:val="pt-BR"/>
        </w:rPr>
        <w:t>- Khảo sát đất xây dựng bằng thiết bị mới và sử dụng tài liệu vào thiết kế công trình TCXD 112 : 1984;</w:t>
      </w:r>
    </w:p>
    <w:p w14:paraId="7CC8C392"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lastRenderedPageBreak/>
        <w:tab/>
        <w:t>- Phương pháp chỉnh lý thí nghiệm mẫu đất TCVN 9153-2012;</w:t>
      </w:r>
    </w:p>
    <w:p w14:paraId="3D03B013"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tab/>
        <w:t>- Tiêu chuẩn TCVN 9362-2012 - Tiêu chuẩn thiết kế nền, nhà và công trình;</w:t>
      </w:r>
    </w:p>
    <w:p w14:paraId="5186A271"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tab/>
        <w:t>- Tiêu chuẩn TCVN 9363-2012 - Nhà cao tầng, công tác khảo sát địa kỹ thuật;</w:t>
      </w:r>
    </w:p>
    <w:p w14:paraId="3512A537"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tab/>
        <w:t>- Phân loại đất theo TCVN 5747-1993;</w:t>
      </w:r>
    </w:p>
    <w:p w14:paraId="2758F27E" w14:textId="77777777" w:rsidR="001975F1" w:rsidRPr="00A607B7" w:rsidRDefault="001975F1" w:rsidP="001975F1">
      <w:pPr>
        <w:tabs>
          <w:tab w:val="left" w:pos="540"/>
        </w:tabs>
        <w:spacing w:before="40" w:after="40" w:line="240" w:lineRule="auto"/>
        <w:rPr>
          <w:color w:val="auto"/>
          <w:lang w:val="pt-BR"/>
        </w:rPr>
      </w:pPr>
      <w:r w:rsidRPr="00A607B7">
        <w:rPr>
          <w:color w:val="auto"/>
          <w:lang w:val="pt-BR"/>
        </w:rPr>
        <w:tab/>
        <w:t>- Phân loại đá theo mức độ phong hóa theo 14 TCN 115-2006;</w:t>
      </w:r>
    </w:p>
    <w:p w14:paraId="1A5B9881" w14:textId="77777777" w:rsidR="001975F1" w:rsidRPr="00A607B7" w:rsidRDefault="001975F1" w:rsidP="008E6588">
      <w:pPr>
        <w:tabs>
          <w:tab w:val="left" w:pos="540"/>
        </w:tabs>
        <w:spacing w:before="40" w:after="40" w:line="240" w:lineRule="auto"/>
        <w:rPr>
          <w:b/>
          <w:color w:val="auto"/>
          <w:lang w:val="pt-BR"/>
        </w:rPr>
      </w:pPr>
      <w:r w:rsidRPr="00A607B7">
        <w:rPr>
          <w:color w:val="auto"/>
          <w:lang w:val="pt-BR"/>
        </w:rPr>
        <w:tab/>
        <w:t>- Các qui trình qui phạm, các văn bản kỹ thuật hiện hành của nhà nước.</w:t>
      </w:r>
    </w:p>
    <w:p w14:paraId="46F64057" w14:textId="77777777" w:rsidR="006A500E" w:rsidRPr="00A607B7" w:rsidRDefault="006A500E" w:rsidP="00F058F3">
      <w:pPr>
        <w:pStyle w:val="Heading3"/>
        <w:tabs>
          <w:tab w:val="clear" w:pos="567"/>
          <w:tab w:val="clear" w:pos="1109"/>
        </w:tabs>
        <w:rPr>
          <w:b w:val="0"/>
          <w:szCs w:val="26"/>
          <w:lang w:val="pt-BR"/>
        </w:rPr>
      </w:pPr>
      <w:bookmarkStart w:id="3" w:name="_Toc116915141"/>
      <w:r w:rsidRPr="00A607B7">
        <w:rPr>
          <w:szCs w:val="26"/>
          <w:lang w:val="pt-BR"/>
        </w:rPr>
        <w:t>II.2. Phương pháp khảo sát xây dựng</w:t>
      </w:r>
      <w:bookmarkEnd w:id="3"/>
    </w:p>
    <w:p w14:paraId="700F1B46" w14:textId="77777777" w:rsidR="006A500E" w:rsidRPr="00A607B7" w:rsidRDefault="006A500E" w:rsidP="0019521A">
      <w:pPr>
        <w:snapToGrid w:val="0"/>
        <w:spacing w:before="40" w:after="40" w:line="240" w:lineRule="auto"/>
        <w:rPr>
          <w:b/>
          <w:i/>
          <w:color w:val="auto"/>
          <w:lang w:val="pt-BR"/>
        </w:rPr>
      </w:pPr>
      <w:r w:rsidRPr="00A607B7">
        <w:rPr>
          <w:b/>
          <w:i/>
          <w:color w:val="auto"/>
          <w:lang w:val="pt-BR"/>
        </w:rPr>
        <w:t>2.1. Nội dung</w:t>
      </w:r>
      <w:r w:rsidR="0019521A" w:rsidRPr="00A607B7">
        <w:rPr>
          <w:b/>
          <w:i/>
          <w:color w:val="auto"/>
          <w:lang w:val="pt-BR"/>
        </w:rPr>
        <w:t xml:space="preserve"> khảo sát</w:t>
      </w:r>
    </w:p>
    <w:p w14:paraId="0E964C30" w14:textId="77777777" w:rsidR="006A500E" w:rsidRPr="00A607B7" w:rsidRDefault="006A500E" w:rsidP="006A500E">
      <w:pPr>
        <w:snapToGrid w:val="0"/>
        <w:spacing w:before="40" w:after="40" w:line="240" w:lineRule="auto"/>
        <w:ind w:firstLine="720"/>
        <w:rPr>
          <w:color w:val="auto"/>
          <w:spacing w:val="-4"/>
          <w:lang w:val="pt-BR"/>
        </w:rPr>
      </w:pPr>
      <w:r w:rsidRPr="00A607B7">
        <w:rPr>
          <w:color w:val="auto"/>
          <w:spacing w:val="-4"/>
          <w:lang w:val="pt-BR"/>
        </w:rPr>
        <w:t>- Khoan thăm dò địa tầng, lấy mẫu thí nghiệm và thực hiện thí nghiệm SPT.</w:t>
      </w:r>
    </w:p>
    <w:p w14:paraId="36F57560" w14:textId="77777777" w:rsidR="006A500E" w:rsidRPr="00A607B7" w:rsidRDefault="006A500E" w:rsidP="006A500E">
      <w:pPr>
        <w:snapToGrid w:val="0"/>
        <w:spacing w:before="40" w:after="40" w:line="240" w:lineRule="auto"/>
        <w:ind w:firstLine="720"/>
        <w:rPr>
          <w:color w:val="auto"/>
          <w:lang w:val="pt-BR"/>
        </w:rPr>
      </w:pPr>
      <w:r w:rsidRPr="00A607B7">
        <w:rPr>
          <w:color w:val="auto"/>
          <w:lang w:val="pt-BR"/>
        </w:rPr>
        <w:t>- Mô tả cơ bản tính chất của các lớp đất theo thực tế tại hiện trường.</w:t>
      </w:r>
    </w:p>
    <w:p w14:paraId="01A4B69A" w14:textId="77777777" w:rsidR="006A500E" w:rsidRPr="00A607B7" w:rsidRDefault="006A500E" w:rsidP="006A500E">
      <w:pPr>
        <w:snapToGrid w:val="0"/>
        <w:spacing w:before="40" w:after="40" w:line="240" w:lineRule="auto"/>
        <w:ind w:left="709"/>
        <w:rPr>
          <w:color w:val="auto"/>
          <w:lang w:val="pt-BR"/>
        </w:rPr>
      </w:pPr>
      <w:r w:rsidRPr="00A607B7">
        <w:rPr>
          <w:color w:val="auto"/>
          <w:lang w:val="pt-BR"/>
        </w:rPr>
        <w:t>- Mô tả sự thay đổi địa tầng (thay đổi thành phần, trạng thái của nền đất), xác định độ sâu địa tầng, độ sâu mực nước ngầm.</w:t>
      </w:r>
    </w:p>
    <w:p w14:paraId="26FDD371" w14:textId="77777777" w:rsidR="006A500E" w:rsidRPr="00A607B7" w:rsidRDefault="006A500E" w:rsidP="006A500E">
      <w:pPr>
        <w:snapToGrid w:val="0"/>
        <w:spacing w:before="40" w:after="40" w:line="240" w:lineRule="auto"/>
        <w:ind w:firstLine="720"/>
        <w:rPr>
          <w:color w:val="auto"/>
          <w:lang w:val="pt-BR"/>
        </w:rPr>
      </w:pPr>
      <w:r w:rsidRPr="00A607B7">
        <w:rPr>
          <w:color w:val="auto"/>
          <w:lang w:val="pt-BR"/>
        </w:rPr>
        <w:t>-  Đánh giá điều kiện địa chất công trình khu vực xây dựng công trình.</w:t>
      </w:r>
    </w:p>
    <w:p w14:paraId="72A550F1" w14:textId="77777777" w:rsidR="006A500E" w:rsidRPr="00A607B7" w:rsidRDefault="006A500E" w:rsidP="006A500E">
      <w:pPr>
        <w:snapToGrid w:val="0"/>
        <w:spacing w:before="40" w:after="40" w:line="240" w:lineRule="auto"/>
        <w:ind w:left="709"/>
        <w:rPr>
          <w:color w:val="auto"/>
          <w:lang w:val="pt-BR"/>
        </w:rPr>
      </w:pPr>
      <w:r w:rsidRPr="00A607B7">
        <w:rPr>
          <w:color w:val="auto"/>
          <w:lang w:val="pt-BR"/>
        </w:rPr>
        <w:t>- Công tác lấy mẫu (nguyên dạng hoặc không nguyên dạng), đóng gói, bảo quản theo quy định.</w:t>
      </w:r>
    </w:p>
    <w:p w14:paraId="4B1F306A" w14:textId="77777777" w:rsidR="006A500E" w:rsidRPr="00A607B7" w:rsidRDefault="006A500E" w:rsidP="006A500E">
      <w:pPr>
        <w:snapToGrid w:val="0"/>
        <w:spacing w:before="40" w:after="40" w:line="240" w:lineRule="auto"/>
        <w:ind w:firstLine="720"/>
        <w:rPr>
          <w:color w:val="auto"/>
          <w:lang w:val="pt-BR"/>
        </w:rPr>
      </w:pPr>
      <w:r w:rsidRPr="00A607B7">
        <w:rPr>
          <w:color w:val="auto"/>
          <w:lang w:val="pt-BR"/>
        </w:rPr>
        <w:t>- Vệ sinh công trường.</w:t>
      </w:r>
    </w:p>
    <w:p w14:paraId="0691224F" w14:textId="77777777" w:rsidR="006A500E" w:rsidRPr="00A607B7" w:rsidRDefault="006A500E" w:rsidP="006A500E">
      <w:pPr>
        <w:snapToGrid w:val="0"/>
        <w:spacing w:before="40" w:after="40" w:line="240" w:lineRule="auto"/>
        <w:rPr>
          <w:i/>
          <w:color w:val="auto"/>
          <w:lang w:val="pt-BR"/>
        </w:rPr>
      </w:pPr>
      <w:r w:rsidRPr="00A607B7">
        <w:rPr>
          <w:b/>
          <w:i/>
          <w:color w:val="auto"/>
          <w:lang w:val="pt-BR"/>
        </w:rPr>
        <w:t>2.2. Phương pháp</w:t>
      </w:r>
      <w:r w:rsidR="0019521A" w:rsidRPr="00A607B7">
        <w:rPr>
          <w:b/>
          <w:i/>
          <w:color w:val="auto"/>
          <w:lang w:val="pt-BR"/>
        </w:rPr>
        <w:t xml:space="preserve"> khảo sát</w:t>
      </w:r>
    </w:p>
    <w:p w14:paraId="08DDF556" w14:textId="77777777" w:rsidR="006A500E" w:rsidRPr="00A607B7" w:rsidRDefault="000D2AB5" w:rsidP="001F7986">
      <w:pPr>
        <w:snapToGrid w:val="0"/>
        <w:spacing w:before="40" w:after="40" w:line="240" w:lineRule="auto"/>
        <w:rPr>
          <w:color w:val="auto"/>
          <w:lang w:val="pt-BR"/>
        </w:rPr>
      </w:pPr>
      <w:r w:rsidRPr="00A607B7">
        <w:rPr>
          <w:b/>
          <w:i/>
          <w:color w:val="auto"/>
          <w:lang w:val="pt-BR"/>
        </w:rPr>
        <w:t>a.</w:t>
      </w:r>
      <w:r w:rsidR="006A500E" w:rsidRPr="00A607B7">
        <w:rPr>
          <w:b/>
          <w:i/>
          <w:color w:val="auto"/>
          <w:lang w:val="pt-BR"/>
        </w:rPr>
        <w:t xml:space="preserve"> Thiết bị khoan</w:t>
      </w:r>
    </w:p>
    <w:p w14:paraId="4619A667" w14:textId="77777777" w:rsidR="006A500E" w:rsidRPr="00A607B7" w:rsidRDefault="006A500E" w:rsidP="006A500E">
      <w:pPr>
        <w:spacing w:before="40" w:after="40" w:line="240" w:lineRule="auto"/>
        <w:ind w:firstLine="720"/>
        <w:rPr>
          <w:color w:val="auto"/>
          <w:lang w:val="pt-BR"/>
        </w:rPr>
      </w:pPr>
      <w:r w:rsidRPr="00A607B7">
        <w:rPr>
          <w:color w:val="auto"/>
          <w:lang w:val="pt-BR"/>
        </w:rPr>
        <w:t>- Một bộ máy khoan XY-1</w:t>
      </w:r>
      <w:r w:rsidR="00A24E2E" w:rsidRPr="00A607B7">
        <w:rPr>
          <w:color w:val="auto"/>
          <w:lang w:val="pt-BR"/>
        </w:rPr>
        <w:t>A</w:t>
      </w:r>
      <w:r w:rsidRPr="00A607B7">
        <w:rPr>
          <w:color w:val="auto"/>
          <w:lang w:val="pt-BR"/>
        </w:rPr>
        <w:t xml:space="preserve"> </w:t>
      </w:r>
      <w:r w:rsidR="009F409A" w:rsidRPr="00A607B7">
        <w:rPr>
          <w:color w:val="auto"/>
          <w:lang w:val="pt-BR"/>
        </w:rPr>
        <w:t xml:space="preserve">do </w:t>
      </w:r>
      <w:r w:rsidRPr="00A607B7">
        <w:rPr>
          <w:color w:val="auto"/>
          <w:lang w:val="pt-BR"/>
        </w:rPr>
        <w:t>Trung Quốc</w:t>
      </w:r>
      <w:r w:rsidR="009F409A" w:rsidRPr="00A607B7">
        <w:rPr>
          <w:color w:val="auto"/>
          <w:lang w:val="pt-BR"/>
        </w:rPr>
        <w:t xml:space="preserve"> sản xuất</w:t>
      </w:r>
      <w:r w:rsidRPr="00A607B7">
        <w:rPr>
          <w:color w:val="auto"/>
          <w:lang w:val="pt-BR"/>
        </w:rPr>
        <w:t>.</w:t>
      </w:r>
    </w:p>
    <w:p w14:paraId="6111A62B" w14:textId="77777777" w:rsidR="006A500E" w:rsidRPr="00A607B7" w:rsidRDefault="006A500E" w:rsidP="006A500E">
      <w:pPr>
        <w:spacing w:before="40" w:after="40" w:line="240" w:lineRule="auto"/>
        <w:ind w:firstLine="720"/>
        <w:rPr>
          <w:color w:val="auto"/>
          <w:lang w:val="pt-BR"/>
        </w:rPr>
      </w:pPr>
      <w:r w:rsidRPr="00A607B7">
        <w:rPr>
          <w:color w:val="auto"/>
          <w:lang w:val="pt-BR"/>
        </w:rPr>
        <w:t>- Một máy bơm ly tâm.</w:t>
      </w:r>
    </w:p>
    <w:p w14:paraId="7D2096E9" w14:textId="77777777" w:rsidR="006A500E" w:rsidRPr="00A607B7" w:rsidRDefault="006A500E" w:rsidP="006A500E">
      <w:pPr>
        <w:spacing w:before="40" w:after="40" w:line="240" w:lineRule="auto"/>
        <w:ind w:firstLine="720"/>
        <w:rPr>
          <w:color w:val="auto"/>
          <w:lang w:val="pt-BR"/>
        </w:rPr>
      </w:pPr>
      <w:r w:rsidRPr="00A607B7">
        <w:rPr>
          <w:color w:val="auto"/>
          <w:lang w:val="pt-BR"/>
        </w:rPr>
        <w:t>- Ống chống bằng thép đường kính 110mm.</w:t>
      </w:r>
    </w:p>
    <w:p w14:paraId="664A59EF" w14:textId="77777777" w:rsidR="006A500E" w:rsidRPr="00A607B7" w:rsidRDefault="006A500E" w:rsidP="006A500E">
      <w:pPr>
        <w:spacing w:before="40" w:after="40" w:line="240" w:lineRule="auto"/>
        <w:ind w:firstLine="720"/>
        <w:rPr>
          <w:color w:val="auto"/>
          <w:lang w:val="pt-BR"/>
        </w:rPr>
      </w:pPr>
      <w:r w:rsidRPr="00A607B7">
        <w:rPr>
          <w:color w:val="auto"/>
          <w:lang w:val="pt-BR"/>
        </w:rPr>
        <w:t>- Ống mẫu bổ đôi có miệng vạt bén từ ngoài vào có đường kính trong 91mm.</w:t>
      </w:r>
    </w:p>
    <w:p w14:paraId="4D69183D" w14:textId="77777777" w:rsidR="006A500E" w:rsidRPr="00A607B7" w:rsidRDefault="000D2AB5" w:rsidP="001F7986">
      <w:pPr>
        <w:spacing w:before="40" w:after="40" w:line="240" w:lineRule="auto"/>
        <w:rPr>
          <w:color w:val="auto"/>
          <w:lang w:val="pt-BR"/>
        </w:rPr>
      </w:pPr>
      <w:r w:rsidRPr="00A607B7">
        <w:rPr>
          <w:b/>
          <w:i/>
          <w:color w:val="auto"/>
          <w:lang w:val="pt-BR"/>
        </w:rPr>
        <w:t>b.</w:t>
      </w:r>
      <w:r w:rsidR="006A500E" w:rsidRPr="00A607B7">
        <w:rPr>
          <w:b/>
          <w:i/>
          <w:color w:val="auto"/>
          <w:lang w:val="pt-BR"/>
        </w:rPr>
        <w:t xml:space="preserve"> Phương pháp khoan</w:t>
      </w:r>
    </w:p>
    <w:p w14:paraId="53D3C403" w14:textId="77777777" w:rsidR="006A500E" w:rsidRPr="00A607B7" w:rsidRDefault="006A500E" w:rsidP="006A500E">
      <w:pPr>
        <w:spacing w:before="40" w:after="40" w:line="240" w:lineRule="auto"/>
        <w:ind w:firstLine="720"/>
        <w:rPr>
          <w:color w:val="auto"/>
          <w:lang w:val="pt-BR"/>
        </w:rPr>
      </w:pPr>
      <w:r w:rsidRPr="00A607B7">
        <w:rPr>
          <w:color w:val="auto"/>
          <w:lang w:val="pt-BR"/>
        </w:rPr>
        <w:t>Công tác khoan vào đất được tiến hành theo phương pháp khoan xoay bơm rửa bằng dung dịch sét bentonit kết hợp hạ ống chống. Dung dịch sét bentonit được tạo thành bằng cách trộn sét bentonit với nước, dung dịch này được bơm từ hố chứa vào cần khoan xuống đến tận đáy lỗ khoan để giúp bôi trơn lưỡi khoan, chống sạt lở thành lỗ khoan đồng thời giúp đưa các vật liệu bị vỡ vụn trong quá trình khoan ra ngoài hố khoan.</w:t>
      </w:r>
    </w:p>
    <w:p w14:paraId="7E13777C" w14:textId="77777777" w:rsidR="00DD4220" w:rsidRPr="00A607B7" w:rsidRDefault="00DD4220" w:rsidP="00DD4220">
      <w:pPr>
        <w:spacing w:before="40" w:after="40" w:line="240" w:lineRule="auto"/>
        <w:ind w:firstLine="720"/>
        <w:rPr>
          <w:color w:val="auto"/>
          <w:lang w:val="pt-BR"/>
        </w:rPr>
      </w:pPr>
      <w:r w:rsidRPr="00A607B7">
        <w:rPr>
          <w:color w:val="auto"/>
          <w:lang w:val="pt-BR"/>
        </w:rPr>
        <w:t>Chiều dài mỗi hiệp khoan 0.5m.</w:t>
      </w:r>
    </w:p>
    <w:p w14:paraId="4BDBCC6D" w14:textId="77777777" w:rsidR="00DD4220" w:rsidRPr="00A607B7" w:rsidRDefault="00DD4220" w:rsidP="00DD4220">
      <w:pPr>
        <w:spacing w:before="40" w:after="40" w:line="240" w:lineRule="auto"/>
        <w:ind w:firstLine="720"/>
        <w:rPr>
          <w:color w:val="auto"/>
          <w:lang w:val="pt-BR"/>
        </w:rPr>
      </w:pPr>
      <w:r w:rsidRPr="00A607B7">
        <w:rPr>
          <w:color w:val="auto"/>
          <w:lang w:val="pt-BR"/>
        </w:rPr>
        <w:t>Công tác khoan đá được tiến hành bằng phương pháp khoan xoay, chèn, bẻ lõi và lấy mẫu.</w:t>
      </w:r>
    </w:p>
    <w:p w14:paraId="4A3E5F84" w14:textId="77777777" w:rsidR="00DD4220" w:rsidRPr="00A607B7" w:rsidRDefault="00DD4220" w:rsidP="00DD4220">
      <w:pPr>
        <w:spacing w:before="40" w:after="40" w:line="240" w:lineRule="auto"/>
        <w:ind w:firstLine="720"/>
        <w:rPr>
          <w:color w:val="auto"/>
          <w:lang w:val="pt-BR"/>
        </w:rPr>
      </w:pPr>
      <w:r w:rsidRPr="00A607B7">
        <w:rPr>
          <w:color w:val="auto"/>
          <w:lang w:val="pt-BR"/>
        </w:rPr>
        <w:t>Công tác khoan tuân theo quy trình khoan thăm dò TCVN 9437 : 2012.</w:t>
      </w:r>
    </w:p>
    <w:p w14:paraId="55E336B3" w14:textId="77777777" w:rsidR="006A500E" w:rsidRPr="00A607B7" w:rsidRDefault="000D2AB5" w:rsidP="001F7986">
      <w:pPr>
        <w:spacing w:before="40" w:after="40" w:line="240" w:lineRule="auto"/>
        <w:rPr>
          <w:color w:val="auto"/>
          <w:lang w:val="pt-BR"/>
        </w:rPr>
      </w:pPr>
      <w:r w:rsidRPr="00A607B7">
        <w:rPr>
          <w:b/>
          <w:i/>
          <w:color w:val="auto"/>
          <w:lang w:val="pt-BR"/>
        </w:rPr>
        <w:t>c.</w:t>
      </w:r>
      <w:r w:rsidR="006A500E" w:rsidRPr="00A607B7">
        <w:rPr>
          <w:b/>
          <w:i/>
          <w:color w:val="auto"/>
          <w:lang w:val="pt-BR"/>
        </w:rPr>
        <w:t xml:space="preserve"> Phương pháp thí nghiệm SPT</w:t>
      </w:r>
    </w:p>
    <w:p w14:paraId="08B65283" w14:textId="77777777" w:rsidR="006A500E" w:rsidRPr="00A607B7" w:rsidRDefault="006A500E" w:rsidP="006A500E">
      <w:pPr>
        <w:spacing w:before="40" w:after="40" w:line="240" w:lineRule="auto"/>
        <w:ind w:firstLine="720"/>
        <w:rPr>
          <w:bCs/>
          <w:color w:val="auto"/>
          <w:lang w:val="pt-BR"/>
        </w:rPr>
      </w:pPr>
      <w:r w:rsidRPr="00A607B7">
        <w:rPr>
          <w:color w:val="auto"/>
          <w:lang w:val="pt-BR"/>
        </w:rPr>
        <w:t>Công tác thí nghiệm SPT  theo TCVN 9351-2012 được thực hiện sau khi lấy mẫu.</w:t>
      </w:r>
      <w:r w:rsidRPr="00A607B7">
        <w:rPr>
          <w:bCs/>
          <w:color w:val="auto"/>
          <w:lang w:val="pt-BR"/>
        </w:rPr>
        <w:t xml:space="preserve"> Việc đóng SPT được tiến hành theo 3 lần, mỗi lần 15cm. Số SPT cho lớp đất thí nghiệm là tổng số búa của 30 cm sau cùng của mũi xuyên. </w:t>
      </w:r>
    </w:p>
    <w:p w14:paraId="55882B21" w14:textId="77777777" w:rsidR="0050728A" w:rsidRPr="00A607B7" w:rsidRDefault="0050728A" w:rsidP="0050728A">
      <w:pPr>
        <w:spacing w:before="0" w:line="340" w:lineRule="exact"/>
        <w:ind w:left="780"/>
        <w:rPr>
          <w:i/>
          <w:color w:val="auto"/>
          <w:lang w:val="nl-NL"/>
        </w:rPr>
      </w:pPr>
      <w:r w:rsidRPr="00A607B7">
        <w:rPr>
          <w:i/>
          <w:color w:val="auto"/>
          <w:lang w:val="nl-NL"/>
        </w:rPr>
        <w:t>* Các đặc tính kỹ thuật của bộ dụng cụ xuyên SPT:</w:t>
      </w:r>
    </w:p>
    <w:p w14:paraId="63EB6C06" w14:textId="77777777" w:rsidR="0050728A" w:rsidRPr="00A607B7" w:rsidRDefault="0050728A" w:rsidP="0050728A">
      <w:pPr>
        <w:spacing w:before="0" w:line="340" w:lineRule="exact"/>
        <w:ind w:left="780"/>
        <w:rPr>
          <w:i/>
          <w:color w:val="auto"/>
          <w:lang w:val="nl-NL"/>
        </w:rPr>
      </w:pPr>
      <w:r w:rsidRPr="00A607B7">
        <w:rPr>
          <w:i/>
          <w:color w:val="auto"/>
          <w:lang w:val="nl-NL"/>
        </w:rPr>
        <w:t>+ Ống mẫu chẻ đôi với đường kính trong: D = 34,9mm</w:t>
      </w:r>
    </w:p>
    <w:p w14:paraId="599C169E" w14:textId="77777777" w:rsidR="0050728A" w:rsidRPr="00A607B7" w:rsidRDefault="0050728A" w:rsidP="0050728A">
      <w:pPr>
        <w:spacing w:before="0" w:line="340" w:lineRule="exact"/>
        <w:ind w:left="60" w:firstLine="720"/>
        <w:rPr>
          <w:i/>
          <w:color w:val="auto"/>
          <w:lang w:val="nl-NL"/>
        </w:rPr>
      </w:pPr>
      <w:r w:rsidRPr="00A607B7">
        <w:rPr>
          <w:i/>
          <w:color w:val="auto"/>
          <w:lang w:val="nl-NL"/>
        </w:rPr>
        <w:t>+  Đường kính ngoài: F = 50,8mm</w:t>
      </w:r>
    </w:p>
    <w:p w14:paraId="541C8F94" w14:textId="77777777" w:rsidR="0050728A" w:rsidRPr="00A607B7" w:rsidRDefault="0050728A" w:rsidP="0050728A">
      <w:pPr>
        <w:spacing w:before="0" w:line="340" w:lineRule="exact"/>
        <w:ind w:left="780"/>
        <w:rPr>
          <w:i/>
          <w:color w:val="auto"/>
          <w:lang w:val="nl-NL"/>
        </w:rPr>
      </w:pPr>
      <w:r w:rsidRPr="00A607B7">
        <w:rPr>
          <w:i/>
          <w:color w:val="auto"/>
          <w:lang w:val="nl-NL"/>
        </w:rPr>
        <w:t>+ Chiều dài ống mẫu: B = 609mm</w:t>
      </w:r>
    </w:p>
    <w:p w14:paraId="66BCF4FC" w14:textId="77777777" w:rsidR="0050728A" w:rsidRPr="00A607B7" w:rsidRDefault="0050728A" w:rsidP="0050728A">
      <w:pPr>
        <w:spacing w:before="0" w:line="340" w:lineRule="exact"/>
        <w:ind w:left="780"/>
        <w:rPr>
          <w:i/>
          <w:color w:val="auto"/>
          <w:lang w:val="nl-NL"/>
        </w:rPr>
      </w:pPr>
      <w:r w:rsidRPr="00A607B7">
        <w:rPr>
          <w:i/>
          <w:color w:val="auto"/>
          <w:lang w:val="nl-NL"/>
        </w:rPr>
        <w:t>+ Chiều dài mũi xuyên: A = 57,1mm</w:t>
      </w:r>
    </w:p>
    <w:p w14:paraId="7A0F47AD" w14:textId="77777777" w:rsidR="0050728A" w:rsidRPr="00A607B7" w:rsidRDefault="0050728A" w:rsidP="0050728A">
      <w:pPr>
        <w:spacing w:before="0" w:line="340" w:lineRule="exact"/>
        <w:ind w:left="780"/>
        <w:rPr>
          <w:i/>
          <w:color w:val="auto"/>
          <w:lang w:val="nl-NL"/>
        </w:rPr>
      </w:pPr>
      <w:r w:rsidRPr="00A607B7">
        <w:rPr>
          <w:i/>
          <w:color w:val="auto"/>
          <w:lang w:val="nl-NL"/>
        </w:rPr>
        <w:t>+ Trọng lượng tạ: 63,5kg</w:t>
      </w:r>
    </w:p>
    <w:p w14:paraId="373DB9C6" w14:textId="77777777" w:rsidR="0050728A" w:rsidRPr="00A607B7" w:rsidRDefault="0050728A" w:rsidP="0050728A">
      <w:pPr>
        <w:spacing w:before="0" w:line="340" w:lineRule="exact"/>
        <w:ind w:left="780"/>
        <w:rPr>
          <w:i/>
          <w:color w:val="auto"/>
          <w:lang w:val="nl-NL"/>
        </w:rPr>
      </w:pPr>
      <w:r w:rsidRPr="00A607B7">
        <w:rPr>
          <w:i/>
          <w:color w:val="auto"/>
          <w:lang w:val="nl-NL"/>
        </w:rPr>
        <w:t>+ Chiều cao rơi búa: 760mm</w:t>
      </w:r>
    </w:p>
    <w:p w14:paraId="560CB992" w14:textId="14DD2898" w:rsidR="0050728A" w:rsidRPr="00A607B7" w:rsidRDefault="004A7501" w:rsidP="0050728A">
      <w:pPr>
        <w:spacing w:before="120"/>
        <w:jc w:val="center"/>
        <w:rPr>
          <w:rFonts w:ascii="Arial" w:hAnsi="Arial" w:cs="Arial"/>
          <w:color w:val="auto"/>
          <w:sz w:val="20"/>
        </w:rPr>
      </w:pPr>
      <w:r w:rsidRPr="00A607B7">
        <w:rPr>
          <w:rFonts w:ascii="Arial" w:hAnsi="Arial" w:cs="Arial"/>
          <w:noProof/>
          <w:color w:val="auto"/>
          <w:sz w:val="20"/>
        </w:rPr>
        <w:lastRenderedPageBreak/>
        <w:drawing>
          <wp:inline distT="0" distB="0" distL="0" distR="0" wp14:anchorId="19809406" wp14:editId="27C392A2">
            <wp:extent cx="4971415" cy="1934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1415" cy="1934210"/>
                    </a:xfrm>
                    <a:prstGeom prst="rect">
                      <a:avLst/>
                    </a:prstGeom>
                    <a:noFill/>
                    <a:ln>
                      <a:noFill/>
                    </a:ln>
                  </pic:spPr>
                </pic:pic>
              </a:graphicData>
            </a:graphic>
          </wp:inline>
        </w:drawing>
      </w:r>
    </w:p>
    <w:p w14:paraId="4137EB4F" w14:textId="77777777" w:rsidR="0050728A" w:rsidRPr="00A607B7" w:rsidRDefault="0050728A" w:rsidP="0050728A">
      <w:pPr>
        <w:spacing w:before="0" w:line="360" w:lineRule="exact"/>
        <w:ind w:left="2160" w:firstLine="720"/>
        <w:rPr>
          <w:bCs/>
          <w:color w:val="auto"/>
          <w:lang w:val="nl-NL"/>
        </w:rPr>
      </w:pPr>
      <w:r w:rsidRPr="00A607B7">
        <w:rPr>
          <w:bCs/>
          <w:i/>
          <w:color w:val="auto"/>
          <w:sz w:val="24"/>
          <w:lang w:val="nl-NL"/>
        </w:rPr>
        <w:t>Sơ đồ thiết bị thí nghiệm SPT</w:t>
      </w:r>
    </w:p>
    <w:p w14:paraId="194B044D" w14:textId="77777777" w:rsidR="0050728A" w:rsidRPr="00A607B7" w:rsidRDefault="0050728A" w:rsidP="0050728A">
      <w:pPr>
        <w:widowControl w:val="0"/>
        <w:spacing w:before="0" w:line="340" w:lineRule="exact"/>
        <w:ind w:firstLine="720"/>
        <w:rPr>
          <w:bCs/>
          <w:i/>
          <w:snapToGrid w:val="0"/>
          <w:color w:val="auto"/>
          <w:spacing w:val="-2"/>
          <w:sz w:val="24"/>
          <w:szCs w:val="24"/>
          <w:lang w:val="nl-NL"/>
        </w:rPr>
      </w:pPr>
      <w:r w:rsidRPr="00A607B7">
        <w:rPr>
          <w:bCs/>
          <w:i/>
          <w:snapToGrid w:val="0"/>
          <w:color w:val="auto"/>
          <w:spacing w:val="-2"/>
          <w:sz w:val="24"/>
          <w:szCs w:val="24"/>
          <w:lang w:val="nl-NL"/>
        </w:rPr>
        <w:t>* Chỉ số sức kháng xuyên N30 dùng để tính góc nội ma sát và mô đun biến dạng trong trường hợp là đất rời không lấy được mẫu, như sau:</w:t>
      </w:r>
    </w:p>
    <w:p w14:paraId="6DF0C633" w14:textId="77777777" w:rsidR="0050728A" w:rsidRPr="00A607B7" w:rsidRDefault="0050728A" w:rsidP="0050728A">
      <w:pPr>
        <w:widowControl w:val="0"/>
        <w:spacing w:before="0" w:line="340" w:lineRule="exact"/>
        <w:ind w:firstLine="720"/>
        <w:rPr>
          <w:i/>
          <w:color w:val="auto"/>
          <w:sz w:val="24"/>
          <w:szCs w:val="24"/>
          <w:lang w:val="nl-NL"/>
        </w:rPr>
      </w:pPr>
      <w:r w:rsidRPr="00A607B7">
        <w:rPr>
          <w:i/>
          <w:color w:val="auto"/>
          <w:sz w:val="24"/>
          <w:szCs w:val="24"/>
          <w:lang w:val="nl-NL"/>
        </w:rPr>
        <w:t xml:space="preserve">- Góc nội ma sát: </w:t>
      </w:r>
      <w:r w:rsidRPr="00A607B7">
        <w:rPr>
          <w:i/>
          <w:color w:val="auto"/>
          <w:sz w:val="24"/>
          <w:szCs w:val="24"/>
        </w:rPr>
        <w:sym w:font="Symbol" w:char="F06A"/>
      </w:r>
      <w:r w:rsidRPr="00A607B7">
        <w:rPr>
          <w:i/>
          <w:color w:val="auto"/>
          <w:sz w:val="24"/>
          <w:szCs w:val="24"/>
          <w:lang w:val="nl-NL"/>
        </w:rPr>
        <w:t xml:space="preserve"> = √(12.N30) + a</w:t>
      </w:r>
      <w:r w:rsidRPr="00A607B7">
        <w:rPr>
          <w:i/>
          <w:color w:val="auto"/>
          <w:sz w:val="24"/>
          <w:szCs w:val="24"/>
          <w:vertAlign w:val="subscript"/>
          <w:lang w:val="nl-NL"/>
        </w:rPr>
        <w:t>tn</w:t>
      </w:r>
      <w:r w:rsidRPr="00A607B7">
        <w:rPr>
          <w:i/>
          <w:color w:val="auto"/>
          <w:sz w:val="24"/>
          <w:szCs w:val="24"/>
          <w:lang w:val="nl-NL"/>
        </w:rPr>
        <w:t>, trong đó a</w:t>
      </w:r>
      <w:r w:rsidRPr="00A607B7">
        <w:rPr>
          <w:i/>
          <w:color w:val="auto"/>
          <w:sz w:val="24"/>
          <w:szCs w:val="24"/>
          <w:vertAlign w:val="subscript"/>
          <w:lang w:val="nl-NL"/>
        </w:rPr>
        <w:t>tn</w:t>
      </w:r>
      <w:r w:rsidRPr="00A607B7">
        <w:rPr>
          <w:i/>
          <w:color w:val="auto"/>
          <w:sz w:val="24"/>
          <w:szCs w:val="24"/>
          <w:lang w:val="nl-NL"/>
        </w:rPr>
        <w:t xml:space="preserve"> là hệ số thực nghiệm, lấy giá trị trong khoảng từ 15 đến 25.</w:t>
      </w:r>
    </w:p>
    <w:p w14:paraId="48F096A0" w14:textId="77777777" w:rsidR="0050728A" w:rsidRPr="00A607B7" w:rsidRDefault="0050728A" w:rsidP="0050728A">
      <w:pPr>
        <w:widowControl w:val="0"/>
        <w:spacing w:before="0" w:line="340" w:lineRule="exact"/>
        <w:ind w:firstLine="720"/>
        <w:rPr>
          <w:i/>
          <w:color w:val="auto"/>
          <w:sz w:val="24"/>
          <w:szCs w:val="24"/>
          <w:lang w:val="nl-NL"/>
        </w:rPr>
      </w:pPr>
      <w:r w:rsidRPr="00A607B7">
        <w:rPr>
          <w:i/>
          <w:color w:val="auto"/>
          <w:sz w:val="24"/>
          <w:szCs w:val="24"/>
          <w:lang w:val="nl-NL"/>
        </w:rPr>
        <w:t>- Mô đun biến dạng Eo được xác định theo công thức</w:t>
      </w:r>
    </w:p>
    <w:p w14:paraId="50CF5AF4" w14:textId="77777777" w:rsidR="0050728A" w:rsidRPr="00A607B7" w:rsidRDefault="0050728A" w:rsidP="0050728A">
      <w:pPr>
        <w:widowControl w:val="0"/>
        <w:spacing w:before="0" w:line="340" w:lineRule="exact"/>
        <w:ind w:left="720" w:firstLine="720"/>
        <w:rPr>
          <w:i/>
          <w:color w:val="auto"/>
          <w:sz w:val="24"/>
          <w:szCs w:val="24"/>
          <w:lang w:val="pt-BR"/>
        </w:rPr>
      </w:pPr>
      <w:r w:rsidRPr="00A607B7">
        <w:rPr>
          <w:i/>
          <w:color w:val="auto"/>
          <w:sz w:val="24"/>
          <w:szCs w:val="24"/>
          <w:lang w:val="pt-BR"/>
        </w:rPr>
        <w:t>Eo = [c(N30+6) + a]/10 (kG/cm</w:t>
      </w:r>
      <w:r w:rsidRPr="00A607B7">
        <w:rPr>
          <w:i/>
          <w:color w:val="auto"/>
          <w:sz w:val="24"/>
          <w:szCs w:val="24"/>
          <w:vertAlign w:val="superscript"/>
          <w:lang w:val="pt-BR"/>
        </w:rPr>
        <w:t>2</w:t>
      </w:r>
      <w:r w:rsidRPr="00A607B7">
        <w:rPr>
          <w:i/>
          <w:color w:val="auto"/>
          <w:sz w:val="24"/>
          <w:szCs w:val="24"/>
          <w:lang w:val="pt-BR"/>
        </w:rPr>
        <w:t>), trong đó:</w:t>
      </w:r>
    </w:p>
    <w:p w14:paraId="3DE132E2" w14:textId="77777777" w:rsidR="0050728A" w:rsidRPr="00A607B7" w:rsidRDefault="0050728A" w:rsidP="0050728A">
      <w:pPr>
        <w:widowControl w:val="0"/>
        <w:spacing w:before="0" w:line="340" w:lineRule="exact"/>
        <w:ind w:firstLine="720"/>
        <w:rPr>
          <w:i/>
          <w:color w:val="auto"/>
          <w:sz w:val="24"/>
          <w:szCs w:val="24"/>
          <w:lang w:val="pt-BR"/>
        </w:rPr>
      </w:pPr>
      <w:r w:rsidRPr="00A607B7">
        <w:rPr>
          <w:i/>
          <w:color w:val="auto"/>
          <w:sz w:val="24"/>
          <w:szCs w:val="24"/>
          <w:lang w:val="pt-BR"/>
        </w:rPr>
        <w:t>c là hệ số phụ thuộc vào loại đất: đất loại sét c=3.0, cát mịn c=3.5, cát thô vừa c=4.5, cát thô c=7.0.</w:t>
      </w:r>
    </w:p>
    <w:p w14:paraId="0369E5B1" w14:textId="77777777" w:rsidR="0050728A" w:rsidRPr="00A607B7" w:rsidRDefault="0050728A" w:rsidP="0050728A">
      <w:pPr>
        <w:spacing w:before="0" w:line="340" w:lineRule="exact"/>
        <w:ind w:firstLine="720"/>
        <w:rPr>
          <w:b/>
          <w:i/>
          <w:color w:val="auto"/>
          <w:lang w:val="pt-BR"/>
        </w:rPr>
      </w:pPr>
      <w:r w:rsidRPr="00A607B7">
        <w:rPr>
          <w:i/>
          <w:color w:val="auto"/>
          <w:sz w:val="24"/>
          <w:szCs w:val="24"/>
          <w:lang w:val="pt-BR"/>
        </w:rPr>
        <w:t>a là hệ số: a =40 khi N30 ≥15, a = 0 khi N30 &lt;15.</w:t>
      </w:r>
    </w:p>
    <w:p w14:paraId="109D65C2" w14:textId="77777777" w:rsidR="006A500E" w:rsidRPr="00A607B7" w:rsidRDefault="009C1E2E" w:rsidP="006A500E">
      <w:pPr>
        <w:spacing w:before="40" w:after="40" w:line="240" w:lineRule="auto"/>
        <w:rPr>
          <w:b/>
          <w:i/>
          <w:color w:val="auto"/>
          <w:lang w:val="pt-BR"/>
        </w:rPr>
      </w:pPr>
      <w:r w:rsidRPr="00A607B7">
        <w:rPr>
          <w:b/>
          <w:i/>
          <w:color w:val="auto"/>
          <w:lang w:val="pt-BR"/>
        </w:rPr>
        <w:t>d.</w:t>
      </w:r>
      <w:r w:rsidR="006A500E" w:rsidRPr="00A607B7">
        <w:rPr>
          <w:b/>
          <w:i/>
          <w:color w:val="auto"/>
          <w:lang w:val="pt-BR"/>
        </w:rPr>
        <w:t xml:space="preserve"> Công tác lấy mẫu</w:t>
      </w:r>
    </w:p>
    <w:p w14:paraId="01558EA2" w14:textId="77777777" w:rsidR="00DD4220" w:rsidRPr="00A607B7" w:rsidRDefault="00DD4220" w:rsidP="002B53BF">
      <w:pPr>
        <w:spacing w:before="40" w:after="40" w:line="264" w:lineRule="auto"/>
        <w:ind w:firstLine="720"/>
        <w:rPr>
          <w:color w:val="auto"/>
          <w:lang w:val="pt-BR"/>
        </w:rPr>
      </w:pPr>
      <w:r w:rsidRPr="00A607B7">
        <w:rPr>
          <w:color w:val="auto"/>
          <w:lang w:val="pt-BR"/>
        </w:rPr>
        <w:t>Công tác lấy mẫu được thực hiện trung bình 2.0m lấy 01 mẫu đất đá hoặc mỗi khi địa tầng thay đổi. Trước khi lấy mẫu phải làm sạch hết mùn khoan, sử dụng ống mẫu Piston, dùng búa đóng với sức búa vừa phải (hoặc ép) để ống mẫu ngập sâu vào đất 40cm, sau đó dùng tời kéo lên với tốc độ chậm đều để tránh làm hỏng mẫu;</w:t>
      </w:r>
    </w:p>
    <w:p w14:paraId="4A4D9772" w14:textId="77777777" w:rsidR="00DD4220" w:rsidRPr="00A607B7" w:rsidRDefault="00DD4220" w:rsidP="002B53BF">
      <w:pPr>
        <w:spacing w:before="40" w:after="40" w:line="264" w:lineRule="auto"/>
        <w:ind w:firstLine="720"/>
        <w:rPr>
          <w:color w:val="auto"/>
          <w:lang w:val="pt-BR"/>
        </w:rPr>
      </w:pPr>
      <w:r w:rsidRPr="00A607B7">
        <w:rPr>
          <w:color w:val="auto"/>
          <w:lang w:val="pt-BR"/>
        </w:rPr>
        <w:t>Đối với địa tầng thuộc loại đất sét, s</w:t>
      </w:r>
      <w:r w:rsidR="002B53BF" w:rsidRPr="00A607B7">
        <w:rPr>
          <w:color w:val="auto"/>
          <w:lang w:val="pt-BR"/>
        </w:rPr>
        <w:t xml:space="preserve">ét pha, cát pha, bùn, than bùn </w:t>
      </w:r>
      <w:r w:rsidRPr="00A607B7">
        <w:rPr>
          <w:color w:val="auto"/>
          <w:lang w:val="pt-BR"/>
        </w:rPr>
        <w:t>phải lấy đủ mẫu nguyên dạng.</w:t>
      </w:r>
    </w:p>
    <w:p w14:paraId="1DB7CBE8" w14:textId="77777777" w:rsidR="00DD4220" w:rsidRPr="00A607B7" w:rsidRDefault="00DD4220" w:rsidP="002B53BF">
      <w:pPr>
        <w:spacing w:before="40" w:after="40" w:line="264" w:lineRule="auto"/>
        <w:ind w:firstLine="720"/>
        <w:rPr>
          <w:color w:val="auto"/>
          <w:lang w:val="pt-BR"/>
        </w:rPr>
      </w:pPr>
      <w:r w:rsidRPr="00A607B7">
        <w:rPr>
          <w:color w:val="auto"/>
          <w:lang w:val="pt-BR"/>
        </w:rPr>
        <w:t>Đối với các loại đất dính có bề dày dưới 0,5m không lấy được mẫu nguyên dạng đã khoan xuyên qua hoặc đối với các trưòng hợp quy định phải lấy mẫu nguyên trạng như bùn lỏng, cát sét...mà trong vài trường hợp quá khó khăn không thể lấy được thì phải lấy mẫu xáo động và giữ ẩm.</w:t>
      </w:r>
    </w:p>
    <w:p w14:paraId="2F1639E8" w14:textId="77777777" w:rsidR="00DD4220" w:rsidRPr="00A607B7" w:rsidRDefault="00DD4220" w:rsidP="002B53BF">
      <w:pPr>
        <w:spacing w:before="40" w:after="40" w:line="264" w:lineRule="auto"/>
        <w:ind w:firstLine="720"/>
        <w:rPr>
          <w:color w:val="auto"/>
          <w:lang w:val="pt-BR"/>
        </w:rPr>
      </w:pPr>
      <w:r w:rsidRPr="00A607B7">
        <w:rPr>
          <w:color w:val="auto"/>
          <w:lang w:val="pt-BR"/>
        </w:rPr>
        <w:t>Đối với mẫu đá (nếu có) cần lấy trong ống mẫu khoan theo hiệp. Khi lấy mẫu phải đánh dấu số lỗ khoan, độ sâu và mô tả sơ bộ đặc điểm thạch học của đá.</w:t>
      </w:r>
    </w:p>
    <w:p w14:paraId="02B83CB9" w14:textId="77777777" w:rsidR="00DD4220" w:rsidRPr="00A607B7" w:rsidRDefault="00DD4220" w:rsidP="002B53BF">
      <w:pPr>
        <w:spacing w:before="40" w:after="40" w:line="264" w:lineRule="auto"/>
        <w:ind w:firstLine="720"/>
        <w:rPr>
          <w:b/>
          <w:i/>
          <w:color w:val="auto"/>
          <w:lang w:val="pt-BR"/>
        </w:rPr>
      </w:pPr>
      <w:r w:rsidRPr="00A607B7">
        <w:rPr>
          <w:color w:val="auto"/>
          <w:lang w:val="pt-BR"/>
        </w:rPr>
        <w:t>Công tác lấy mẫu, bao gói, vận chuyển, bảo quản mẫu theo TCVN 2683:2012.</w:t>
      </w:r>
    </w:p>
    <w:p w14:paraId="70FE2499" w14:textId="77777777" w:rsidR="006A500E" w:rsidRPr="00A607B7" w:rsidRDefault="009C1E2E" w:rsidP="001F7986">
      <w:pPr>
        <w:spacing w:before="40" w:after="40" w:line="240" w:lineRule="auto"/>
        <w:rPr>
          <w:b/>
          <w:i/>
          <w:color w:val="auto"/>
          <w:lang w:val="pt-BR"/>
        </w:rPr>
      </w:pPr>
      <w:r w:rsidRPr="00A607B7">
        <w:rPr>
          <w:b/>
          <w:i/>
          <w:color w:val="auto"/>
          <w:lang w:val="pt-BR"/>
        </w:rPr>
        <w:t>e.</w:t>
      </w:r>
      <w:r w:rsidR="006A500E" w:rsidRPr="00A607B7">
        <w:rPr>
          <w:b/>
          <w:i/>
          <w:color w:val="auto"/>
          <w:lang w:val="pt-BR"/>
        </w:rPr>
        <w:t xml:space="preserve"> Công tác thí nghiệm trong phòng</w:t>
      </w:r>
    </w:p>
    <w:p w14:paraId="60CF05E8" w14:textId="77777777" w:rsidR="00673849" w:rsidRPr="00A607B7" w:rsidRDefault="00673849" w:rsidP="00673849">
      <w:pPr>
        <w:spacing w:before="40" w:after="40" w:line="264" w:lineRule="auto"/>
        <w:ind w:right="14" w:firstLine="720"/>
        <w:rPr>
          <w:color w:val="auto"/>
          <w:lang w:val="pt-BR"/>
        </w:rPr>
      </w:pPr>
      <w:r w:rsidRPr="00A607B7">
        <w:rPr>
          <w:color w:val="auto"/>
          <w:lang w:val="pt-BR"/>
        </w:rPr>
        <w:t xml:space="preserve">Công tác thí nghiệm đất đá được thực hiện tại Phòng thí nghiệm Cơ lý đất và Vật liệu Xây dựng LAS-XD801 thuộc </w:t>
      </w:r>
      <w:r w:rsidR="00BB770D" w:rsidRPr="00A607B7">
        <w:rPr>
          <w:color w:val="auto"/>
          <w:lang w:val="pt-BR"/>
        </w:rPr>
        <w:t xml:space="preserve">Công ty CP Tư vấn Kiểm định Xây dựng </w:t>
      </w:r>
      <w:r w:rsidR="003A63C9" w:rsidRPr="00A607B7">
        <w:rPr>
          <w:color w:val="auto"/>
          <w:lang w:val="pt-BR"/>
        </w:rPr>
        <w:t>M.I.T.C.O</w:t>
      </w:r>
      <w:r w:rsidRPr="00A607B7">
        <w:rPr>
          <w:color w:val="auto"/>
          <w:lang w:val="pt-BR"/>
        </w:rPr>
        <w:t>.</w:t>
      </w:r>
    </w:p>
    <w:p w14:paraId="01227DA9" w14:textId="77777777" w:rsidR="00673849" w:rsidRPr="00A607B7" w:rsidRDefault="00673849" w:rsidP="00673849">
      <w:pPr>
        <w:spacing w:before="40" w:after="40" w:line="264" w:lineRule="auto"/>
        <w:ind w:right="14"/>
        <w:rPr>
          <w:color w:val="auto"/>
          <w:lang w:val="pt-BR"/>
        </w:rPr>
      </w:pPr>
      <w:r w:rsidRPr="00A607B7">
        <w:rPr>
          <w:color w:val="auto"/>
          <w:lang w:val="pt-BR"/>
        </w:rPr>
        <w:tab/>
        <w:t>Ph</w:t>
      </w:r>
      <w:r w:rsidRPr="00A607B7">
        <w:rPr>
          <w:rFonts w:hint="eastAsia"/>
          <w:color w:val="auto"/>
          <w:lang w:val="pt-BR"/>
        </w:rPr>
        <w:t>ươ</w:t>
      </w:r>
      <w:r w:rsidRPr="00A607B7">
        <w:rPr>
          <w:color w:val="auto"/>
          <w:lang w:val="pt-BR"/>
        </w:rPr>
        <w:t>ng pháp thí nghiệm theo TCVN và các tiêu chuẩn tương đương khác.</w:t>
      </w:r>
    </w:p>
    <w:p w14:paraId="233B70D9" w14:textId="77777777" w:rsidR="00673849" w:rsidRPr="00A607B7" w:rsidRDefault="00673849" w:rsidP="00673849">
      <w:pPr>
        <w:spacing w:before="40" w:after="40" w:line="264" w:lineRule="auto"/>
        <w:ind w:firstLine="720"/>
        <w:rPr>
          <w:color w:val="auto"/>
          <w:lang w:val="pt-BR"/>
        </w:rPr>
      </w:pPr>
      <w:r w:rsidRPr="00A607B7">
        <w:rPr>
          <w:color w:val="auto"/>
          <w:lang w:val="pt-BR"/>
        </w:rPr>
        <w:t>Kết quả thí nghiệm trong phòng được trình bày ở Bảng tổng hợp cơ lý và các biểu thí nghiệm.</w:t>
      </w:r>
    </w:p>
    <w:p w14:paraId="3A64EE01" w14:textId="77777777" w:rsidR="006A500E" w:rsidRPr="00A607B7" w:rsidRDefault="006A500E" w:rsidP="004F4922">
      <w:pPr>
        <w:spacing w:before="40" w:after="40" w:line="264" w:lineRule="auto"/>
        <w:ind w:firstLine="720"/>
        <w:rPr>
          <w:b/>
          <w:i/>
          <w:color w:val="auto"/>
          <w:lang w:val="pt-BR"/>
        </w:rPr>
      </w:pPr>
      <w:r w:rsidRPr="00A607B7">
        <w:rPr>
          <w:b/>
          <w:i/>
          <w:color w:val="auto"/>
          <w:lang w:val="pt-BR"/>
        </w:rPr>
        <w:t xml:space="preserve"> * </w:t>
      </w:r>
      <w:r w:rsidR="00F04560" w:rsidRPr="00A607B7">
        <w:rPr>
          <w:b/>
          <w:i/>
          <w:color w:val="auto"/>
          <w:lang w:val="pt-BR"/>
        </w:rPr>
        <w:t>T</w:t>
      </w:r>
      <w:r w:rsidRPr="00A607B7">
        <w:rPr>
          <w:b/>
          <w:i/>
          <w:color w:val="auto"/>
          <w:lang w:val="pt-BR"/>
        </w:rPr>
        <w:t>iêu chuẩn thí nghiệm</w:t>
      </w:r>
      <w:r w:rsidR="009272DD" w:rsidRPr="00A607B7">
        <w:rPr>
          <w:b/>
          <w:i/>
          <w:color w:val="auto"/>
          <w:lang w:val="pt-BR"/>
        </w:rPr>
        <w:t>:</w:t>
      </w:r>
    </w:p>
    <w:p w14:paraId="4D0B720B" w14:textId="77777777" w:rsidR="006A500E" w:rsidRPr="00A607B7" w:rsidRDefault="006A500E" w:rsidP="004F4922">
      <w:pPr>
        <w:spacing w:before="0" w:line="264" w:lineRule="auto"/>
        <w:ind w:firstLine="720"/>
        <w:rPr>
          <w:color w:val="auto"/>
          <w:lang w:val="pt-BR"/>
        </w:rPr>
      </w:pPr>
      <w:r w:rsidRPr="00A607B7">
        <w:rPr>
          <w:color w:val="auto"/>
          <w:lang w:val="pt-BR"/>
        </w:rPr>
        <w:t>- Thành phần hạt được xác định theo phương pháp rây ướt kết hợp với phương pháp tỷ trọng kế TCVN 4198-2014;</w:t>
      </w:r>
    </w:p>
    <w:p w14:paraId="4B22F1B4" w14:textId="77777777" w:rsidR="006A500E" w:rsidRPr="00A607B7" w:rsidRDefault="006A500E" w:rsidP="004F4922">
      <w:pPr>
        <w:spacing w:before="0" w:line="264" w:lineRule="auto"/>
        <w:ind w:firstLine="720"/>
        <w:rPr>
          <w:color w:val="auto"/>
          <w:lang w:val="pt-BR"/>
        </w:rPr>
      </w:pPr>
      <w:r w:rsidRPr="00A607B7">
        <w:rPr>
          <w:color w:val="auto"/>
          <w:lang w:val="pt-BR"/>
        </w:rPr>
        <w:lastRenderedPageBreak/>
        <w:t>- Khối lượng riêng (tỷ trọng) được xác định bằng phương pháp bình tỷ trọng TCVN 4195-2012.</w:t>
      </w:r>
    </w:p>
    <w:p w14:paraId="169F5AD6" w14:textId="77777777" w:rsidR="006A500E" w:rsidRPr="00A607B7" w:rsidRDefault="006A500E" w:rsidP="004F4922">
      <w:pPr>
        <w:spacing w:before="0" w:line="264" w:lineRule="auto"/>
        <w:ind w:firstLine="720"/>
        <w:rPr>
          <w:color w:val="auto"/>
          <w:lang w:val="pt-BR"/>
        </w:rPr>
      </w:pPr>
      <w:r w:rsidRPr="00A607B7">
        <w:rPr>
          <w:color w:val="auto"/>
          <w:lang w:val="pt-BR"/>
        </w:rPr>
        <w:t>- Dung trọng tự nhiên được xác định bằng phương pháp dao vòng TCVN 4202-2012.</w:t>
      </w:r>
    </w:p>
    <w:p w14:paraId="7A6C926A" w14:textId="77777777" w:rsidR="006A500E" w:rsidRPr="00A607B7" w:rsidRDefault="006A500E" w:rsidP="004F4922">
      <w:pPr>
        <w:spacing w:before="0" w:line="264" w:lineRule="auto"/>
        <w:ind w:firstLine="720"/>
        <w:rPr>
          <w:color w:val="auto"/>
          <w:lang w:val="pt-BR"/>
        </w:rPr>
      </w:pPr>
      <w:r w:rsidRPr="00A607B7">
        <w:rPr>
          <w:color w:val="auto"/>
          <w:lang w:val="pt-BR"/>
        </w:rPr>
        <w:t>- Độ ẩm được xác định theo TCVN 4196 -2012.</w:t>
      </w:r>
    </w:p>
    <w:p w14:paraId="3239E212" w14:textId="77777777" w:rsidR="006A500E" w:rsidRPr="00A607B7" w:rsidRDefault="006A500E" w:rsidP="004F4922">
      <w:pPr>
        <w:spacing w:before="0" w:line="264" w:lineRule="auto"/>
        <w:ind w:firstLine="720"/>
        <w:rPr>
          <w:color w:val="auto"/>
          <w:lang w:val="pt-BR"/>
        </w:rPr>
      </w:pPr>
      <w:r w:rsidRPr="00A607B7">
        <w:rPr>
          <w:color w:val="auto"/>
          <w:lang w:val="pt-BR"/>
        </w:rPr>
        <w:t>- Qui ước dẻo được xác định theo phương pháp lăn, qui ước chảy xác định theo phương pháp Valixiep TCVN 4197-2012.</w:t>
      </w:r>
    </w:p>
    <w:p w14:paraId="71A2A63A" w14:textId="77777777" w:rsidR="006A500E" w:rsidRPr="00A607B7" w:rsidRDefault="006A500E" w:rsidP="004F4922">
      <w:pPr>
        <w:spacing w:before="0" w:line="264" w:lineRule="auto"/>
        <w:ind w:firstLine="720"/>
        <w:rPr>
          <w:color w:val="auto"/>
          <w:lang w:val="pt-BR"/>
        </w:rPr>
      </w:pPr>
      <w:r w:rsidRPr="00A607B7">
        <w:rPr>
          <w:color w:val="auto"/>
          <w:lang w:val="pt-BR"/>
        </w:rPr>
        <w:t>- Tính nén lún xác định theo phương pháp nén nhanh TCVN 4200-2012.</w:t>
      </w:r>
    </w:p>
    <w:p w14:paraId="07CFE92C" w14:textId="77777777" w:rsidR="006A500E" w:rsidRPr="00A607B7" w:rsidRDefault="006A500E" w:rsidP="004F4922">
      <w:pPr>
        <w:spacing w:before="0" w:line="264" w:lineRule="auto"/>
        <w:ind w:firstLine="720"/>
        <w:rPr>
          <w:color w:val="auto"/>
          <w:lang w:val="pt-BR"/>
        </w:rPr>
      </w:pPr>
      <w:r w:rsidRPr="00A607B7">
        <w:rPr>
          <w:color w:val="auto"/>
          <w:lang w:val="pt-BR"/>
        </w:rPr>
        <w:t>- Sức chống cắt được xác định bằng phương pháp cắt nhanh không cố kết trên máy cắt phẳng - máy cắt ứng biến TCVN 4199-2012.</w:t>
      </w:r>
    </w:p>
    <w:p w14:paraId="4E30F841" w14:textId="77777777" w:rsidR="006A500E" w:rsidRPr="00A607B7" w:rsidRDefault="006A500E" w:rsidP="004F4922">
      <w:pPr>
        <w:spacing w:before="40" w:after="40" w:line="264" w:lineRule="auto"/>
        <w:ind w:firstLine="720"/>
        <w:rPr>
          <w:b/>
          <w:i/>
          <w:color w:val="auto"/>
          <w:lang w:val="pt-BR"/>
        </w:rPr>
      </w:pPr>
      <w:r w:rsidRPr="00A607B7">
        <w:rPr>
          <w:b/>
          <w:i/>
          <w:color w:val="auto"/>
          <w:lang w:val="pt-BR"/>
        </w:rPr>
        <w:t xml:space="preserve">* Các căn cứ tính toán: </w:t>
      </w:r>
    </w:p>
    <w:p w14:paraId="47B0A317" w14:textId="77777777" w:rsidR="006A500E" w:rsidRPr="00A607B7" w:rsidRDefault="006A500E" w:rsidP="004F4922">
      <w:pPr>
        <w:spacing w:before="0" w:line="264" w:lineRule="auto"/>
        <w:ind w:firstLine="720"/>
        <w:rPr>
          <w:color w:val="auto"/>
          <w:lang w:val="pt-BR"/>
        </w:rPr>
      </w:pPr>
      <w:r w:rsidRPr="00A607B7">
        <w:rPr>
          <w:color w:val="auto"/>
          <w:lang w:val="pt-BR"/>
        </w:rPr>
        <w:t>- Sức chịu tải (áp lực) quy ước của đất nền được xác định theo TCVN 9362-2012“ Nền, nhà và công trình - Tiêu chuẩn thiết kế ”</w:t>
      </w:r>
    </w:p>
    <w:p w14:paraId="5E6D7C26" w14:textId="77777777" w:rsidR="001975F1" w:rsidRPr="00A607B7" w:rsidRDefault="006A500E" w:rsidP="004F4922">
      <w:pPr>
        <w:spacing w:before="0" w:line="264" w:lineRule="auto"/>
        <w:ind w:firstLine="720"/>
        <w:rPr>
          <w:color w:val="auto"/>
          <w:lang w:val="pt-BR"/>
        </w:rPr>
      </w:pPr>
      <w:r w:rsidRPr="00A607B7">
        <w:rPr>
          <w:color w:val="auto"/>
          <w:lang w:val="pt-BR"/>
        </w:rPr>
        <w:t>- Công tác chỉnh lý thống kê các đặc trưng cơ lý đất đá theo TCVN 9153-2012 của Bộ xây dựng.</w:t>
      </w:r>
    </w:p>
    <w:p w14:paraId="2940B2FF" w14:textId="77777777" w:rsidR="00E76385" w:rsidRPr="00A607B7" w:rsidRDefault="009C1E2E" w:rsidP="00FB31B2">
      <w:pPr>
        <w:spacing w:after="60" w:line="240" w:lineRule="auto"/>
        <w:rPr>
          <w:b/>
          <w:i/>
          <w:color w:val="auto"/>
          <w:lang w:val="pt-BR"/>
        </w:rPr>
      </w:pPr>
      <w:r w:rsidRPr="00A607B7">
        <w:rPr>
          <w:b/>
          <w:i/>
          <w:color w:val="auto"/>
          <w:lang w:val="pt-BR"/>
        </w:rPr>
        <w:t>f</w:t>
      </w:r>
      <w:r w:rsidR="000D2AB5" w:rsidRPr="00A607B7">
        <w:rPr>
          <w:b/>
          <w:i/>
          <w:color w:val="auto"/>
          <w:lang w:val="pt-BR"/>
        </w:rPr>
        <w:t>.</w:t>
      </w:r>
      <w:r w:rsidR="0098403A" w:rsidRPr="00A607B7">
        <w:rPr>
          <w:b/>
          <w:i/>
          <w:color w:val="auto"/>
          <w:lang w:val="pt-BR"/>
        </w:rPr>
        <w:t xml:space="preserve"> </w:t>
      </w:r>
      <w:r w:rsidR="006A71F3" w:rsidRPr="00A607B7">
        <w:rPr>
          <w:b/>
          <w:i/>
          <w:color w:val="auto"/>
          <w:lang w:val="pt-BR"/>
        </w:rPr>
        <w:t>Công tác quan trắc nước ngầm</w:t>
      </w:r>
    </w:p>
    <w:p w14:paraId="321F9769" w14:textId="77777777" w:rsidR="00E76385" w:rsidRPr="00A607B7" w:rsidRDefault="00E76385" w:rsidP="00E76385">
      <w:pPr>
        <w:spacing w:line="264" w:lineRule="auto"/>
        <w:ind w:right="11"/>
        <w:rPr>
          <w:color w:val="auto"/>
          <w:lang w:val="pt-BR"/>
        </w:rPr>
      </w:pPr>
      <w:r w:rsidRPr="00A607B7">
        <w:rPr>
          <w:color w:val="auto"/>
          <w:lang w:val="pt-BR"/>
        </w:rPr>
        <w:t xml:space="preserve"> </w:t>
      </w:r>
      <w:r w:rsidRPr="00A607B7">
        <w:rPr>
          <w:color w:val="auto"/>
          <w:lang w:val="pt-BR"/>
        </w:rPr>
        <w:tab/>
        <w:t>Đo mực nước xuất hiện và mực nước ổn định: trước khi đo cần bơm rửa sạch dung dịch Bentonít, độ sâu mực nước đo vào cuối mỗi ngày kết thúc khoan và mực nước cuối cùng cần đo</w:t>
      </w:r>
      <w:r w:rsidR="00EE7659" w:rsidRPr="00A607B7">
        <w:rPr>
          <w:color w:val="auto"/>
          <w:lang w:val="pt-BR"/>
        </w:rPr>
        <w:t xml:space="preserve"> sau </w:t>
      </w:r>
      <w:r w:rsidR="00A24E2E" w:rsidRPr="00A607B7">
        <w:rPr>
          <w:color w:val="auto"/>
          <w:lang w:val="pt-BR"/>
        </w:rPr>
        <w:t>24</w:t>
      </w:r>
      <w:r w:rsidR="00EE7659" w:rsidRPr="00A607B7">
        <w:rPr>
          <w:color w:val="auto"/>
          <w:lang w:val="pt-BR"/>
        </w:rPr>
        <w:t xml:space="preserve"> giờ khi kết thúc khoan.</w:t>
      </w:r>
    </w:p>
    <w:p w14:paraId="01006885" w14:textId="77777777" w:rsidR="00BA458F" w:rsidRPr="00A607B7" w:rsidRDefault="00BA458F" w:rsidP="00495742">
      <w:pPr>
        <w:pStyle w:val="Heading2"/>
        <w:spacing w:before="120"/>
        <w:rPr>
          <w:rFonts w:ascii="Times New Roman Bold" w:hAnsi="Times New Roman Bold"/>
          <w:color w:val="auto"/>
          <w:lang w:eastAsia="zh-TW"/>
        </w:rPr>
      </w:pPr>
      <w:bookmarkStart w:id="4" w:name="_Toc116915142"/>
      <w:r w:rsidRPr="00A607B7">
        <w:rPr>
          <w:rFonts w:ascii="Times New Roman Bold" w:hAnsi="Times New Roman Bold"/>
          <w:color w:val="auto"/>
          <w:lang w:eastAsia="zh-TW"/>
        </w:rPr>
        <w:t>III. VỊ TRÍ VÀ ĐIỀU KIỆN TỰ NHIÊN CỦA KHU VỰC KHẢO SÁT XÂY DỰNG, ĐẶC ĐIỂM, QUY MÔ, TÍNH CHẤT CỦA CÔNG TRÌNH</w:t>
      </w:r>
      <w:bookmarkEnd w:id="4"/>
    </w:p>
    <w:p w14:paraId="07B673D6" w14:textId="77777777" w:rsidR="00BA458F" w:rsidRPr="00A607B7" w:rsidRDefault="00BA458F" w:rsidP="00EA6D67">
      <w:pPr>
        <w:pStyle w:val="Heading3"/>
        <w:tabs>
          <w:tab w:val="clear" w:pos="567"/>
          <w:tab w:val="clear" w:pos="1109"/>
        </w:tabs>
        <w:rPr>
          <w:b w:val="0"/>
          <w:szCs w:val="26"/>
          <w:lang w:val="vi-VN"/>
        </w:rPr>
      </w:pPr>
      <w:bookmarkStart w:id="5" w:name="_Toc116915143"/>
      <w:r w:rsidRPr="00A607B7">
        <w:rPr>
          <w:szCs w:val="26"/>
        </w:rPr>
        <w:t xml:space="preserve">III.1. </w:t>
      </w:r>
      <w:r w:rsidR="005656DB" w:rsidRPr="00A607B7">
        <w:rPr>
          <w:szCs w:val="26"/>
        </w:rPr>
        <w:t>V</w:t>
      </w:r>
      <w:r w:rsidRPr="00A607B7">
        <w:rPr>
          <w:szCs w:val="26"/>
        </w:rPr>
        <w:t>ị trí và điều kiện tự nhiên của khu vực khảo sát xây dựng</w:t>
      </w:r>
      <w:bookmarkEnd w:id="5"/>
    </w:p>
    <w:p w14:paraId="7D869116" w14:textId="77777777" w:rsidR="00BA458F" w:rsidRPr="00A607B7" w:rsidRDefault="00BA458F" w:rsidP="00BA458F">
      <w:pPr>
        <w:tabs>
          <w:tab w:val="left" w:pos="709"/>
        </w:tabs>
        <w:spacing w:before="40" w:after="40" w:line="240" w:lineRule="auto"/>
        <w:rPr>
          <w:b/>
          <w:color w:val="auto"/>
          <w:sz w:val="28"/>
          <w:szCs w:val="28"/>
          <w:lang w:val="vi-VN"/>
        </w:rPr>
      </w:pPr>
      <w:r w:rsidRPr="00A607B7">
        <w:rPr>
          <w:b/>
          <w:color w:val="auto"/>
          <w:szCs w:val="28"/>
          <w:lang w:val="vi-VN"/>
        </w:rPr>
        <w:t>3.1.  Điều kiện địa hình địa mạo</w:t>
      </w:r>
    </w:p>
    <w:p w14:paraId="2E78F51D" w14:textId="0C4ED958" w:rsidR="00874304" w:rsidRPr="00A607B7" w:rsidRDefault="00B9099F" w:rsidP="00874304">
      <w:pPr>
        <w:ind w:firstLine="720"/>
        <w:rPr>
          <w:color w:val="auto"/>
          <w:lang w:val="nl-NL"/>
        </w:rPr>
      </w:pPr>
      <w:r w:rsidRPr="00A607B7">
        <w:rPr>
          <w:color w:val="auto"/>
          <w:lang w:val="nl-NL"/>
        </w:rPr>
        <w:t>Công trình</w:t>
      </w:r>
      <w:r w:rsidR="00BA458F" w:rsidRPr="00A607B7">
        <w:rPr>
          <w:color w:val="auto"/>
          <w:lang w:val="nl-NL"/>
        </w:rPr>
        <w:t xml:space="preserve"> khảo sát thuộc địa điểm: </w:t>
      </w:r>
      <w:sdt>
        <w:sdtPr>
          <w:rPr>
            <w:color w:val="auto"/>
            <w:lang w:val="nl-NL"/>
          </w:rPr>
          <w:alias w:val="Company Address"/>
          <w:tag w:val=""/>
          <w:id w:val="1687018399"/>
          <w:placeholder>
            <w:docPart w:val="40AAB0779D7D419E88D949082945DC2B"/>
          </w:placeholder>
          <w:dataBinding w:prefixMappings="xmlns:ns0='http://schemas.microsoft.com/office/2006/coverPageProps' " w:xpath="/ns0:CoverPageProperties[1]/ns0:CompanyAddress[1]" w:storeItemID="{55AF091B-3C7A-41E3-B477-F2FDAA23CFDA}"/>
          <w:text/>
        </w:sdtPr>
        <w:sdtContent>
          <w:r w:rsidR="00B24C31" w:rsidRPr="00B24C31">
            <w:rPr>
              <w:color w:val="auto"/>
              <w:lang w:val="nl-NL"/>
            </w:rPr>
            <w:t>thửa đất số 101, TBĐ số 56, lô 25-</w:t>
          </w:r>
          <w:r w:rsidR="00B24C31">
            <w:rPr>
              <w:color w:val="auto"/>
              <w:lang w:val="nl-NL"/>
            </w:rPr>
            <w:t>B</w:t>
          </w:r>
          <w:r w:rsidR="00B24C31" w:rsidRPr="00B24C31">
            <w:rPr>
              <w:color w:val="auto"/>
              <w:lang w:val="nl-NL"/>
            </w:rPr>
            <w:t>1.41, khu đô thị sinh thái ven sông Hòa Xuân – GĐ 2, phường Hòa Xuân, quận Cẩm Lệ, thành phố Đà Nẵng</w:t>
          </w:r>
        </w:sdtContent>
      </w:sdt>
      <w:r w:rsidR="006268E4" w:rsidRPr="00A607B7">
        <w:rPr>
          <w:color w:val="auto"/>
          <w:lang w:val="vi-VN"/>
        </w:rPr>
        <w:t>.</w:t>
      </w:r>
    </w:p>
    <w:p w14:paraId="71601BFE" w14:textId="77777777" w:rsidR="00BA458F" w:rsidRPr="00A607B7" w:rsidRDefault="00BA458F" w:rsidP="00874304">
      <w:pPr>
        <w:ind w:firstLine="720"/>
        <w:rPr>
          <w:color w:val="auto"/>
          <w:szCs w:val="28"/>
          <w:lang w:val="nl-NL"/>
        </w:rPr>
      </w:pPr>
      <w:r w:rsidRPr="00A607B7">
        <w:rPr>
          <w:color w:val="auto"/>
          <w:lang w:val="nl-NL"/>
        </w:rPr>
        <w:t xml:space="preserve">Địa hình khu vực khảo sát tương đối bằng phẳng thuận lợi cho việc </w:t>
      </w:r>
      <w:r w:rsidRPr="00A607B7">
        <w:rPr>
          <w:color w:val="auto"/>
          <w:szCs w:val="28"/>
          <w:lang w:val="nl-NL"/>
        </w:rPr>
        <w:t>vận chuyển vật liệu, vật tư kỹ thuật khi xây dựng.</w:t>
      </w:r>
    </w:p>
    <w:p w14:paraId="0F1EE3E6" w14:textId="77777777" w:rsidR="00BA458F" w:rsidRPr="00A607B7" w:rsidRDefault="00BA458F" w:rsidP="00BA458F">
      <w:pPr>
        <w:pStyle w:val="I0"/>
        <w:spacing w:before="40" w:after="40" w:line="240" w:lineRule="auto"/>
        <w:rPr>
          <w:rFonts w:ascii="Times New Roman" w:hAnsi="Times New Roman"/>
          <w:iCs/>
          <w:sz w:val="26"/>
          <w:szCs w:val="26"/>
          <w:lang w:val="nl-NL"/>
        </w:rPr>
      </w:pPr>
      <w:r w:rsidRPr="00A607B7">
        <w:rPr>
          <w:rFonts w:ascii="Times New Roman" w:hAnsi="Times New Roman"/>
          <w:iCs/>
          <w:sz w:val="26"/>
          <w:szCs w:val="26"/>
          <w:lang w:val="nl-NL"/>
        </w:rPr>
        <w:t>3.2. Điều kiện khí hậu, khí tượng và địa chất thuỷ văn khu vực khảo sát</w:t>
      </w:r>
    </w:p>
    <w:p w14:paraId="2F19B583" w14:textId="77777777" w:rsidR="00BA458F" w:rsidRPr="00A607B7" w:rsidRDefault="00BA458F" w:rsidP="00BA458F">
      <w:pPr>
        <w:pStyle w:val="BlockText"/>
        <w:spacing w:before="40" w:after="40" w:line="240" w:lineRule="auto"/>
        <w:ind w:left="0" w:right="0" w:firstLine="680"/>
        <w:rPr>
          <w:szCs w:val="26"/>
          <w:lang w:val="nl-NL"/>
        </w:rPr>
      </w:pPr>
      <w:r w:rsidRPr="00A607B7">
        <w:rPr>
          <w:szCs w:val="26"/>
          <w:lang w:val="nl-NL"/>
        </w:rPr>
        <w:t xml:space="preserve">Khí hậu vùng đầu tư xây dựng chịu ảnh hưởng chung của khí hậu </w:t>
      </w:r>
      <w:r w:rsidR="00862522" w:rsidRPr="00A607B7">
        <w:rPr>
          <w:szCs w:val="26"/>
          <w:lang w:val="nl-NL"/>
        </w:rPr>
        <w:t xml:space="preserve">Khu vực Miền Trung và </w:t>
      </w:r>
      <w:r w:rsidR="004736F2" w:rsidRPr="00A607B7">
        <w:rPr>
          <w:szCs w:val="26"/>
          <w:lang w:val="nl-NL"/>
        </w:rPr>
        <w:t>thành phố</w:t>
      </w:r>
      <w:r w:rsidR="00862522" w:rsidRPr="00A607B7">
        <w:rPr>
          <w:szCs w:val="26"/>
          <w:lang w:val="nl-NL"/>
        </w:rPr>
        <w:t xml:space="preserve"> </w:t>
      </w:r>
      <w:r w:rsidRPr="00A607B7">
        <w:rPr>
          <w:szCs w:val="26"/>
          <w:lang w:val="nl-NL"/>
        </w:rPr>
        <w:t xml:space="preserve">Đà Nẵng. Hình thành hai mùa rõ rệt: mùa khô và mùa mưa. Mực nước các dòng sông thấp và thường gây nên hạn hán, nóng và dễ gây nên hoả hoạn. Mùa mưa từ tháng 9 đến tháng 11, lượng mưa tập </w:t>
      </w:r>
      <w:r w:rsidR="00362EEE" w:rsidRPr="00A607B7">
        <w:rPr>
          <w:szCs w:val="26"/>
          <w:lang w:val="nl-NL"/>
        </w:rPr>
        <w:t>trung và thường gây nên lũ lụt.</w:t>
      </w:r>
    </w:p>
    <w:p w14:paraId="08553CF5" w14:textId="77777777" w:rsidR="00BA458F" w:rsidRPr="00A607B7" w:rsidRDefault="00BA458F" w:rsidP="00BA458F">
      <w:pPr>
        <w:spacing w:before="40" w:after="40" w:line="240" w:lineRule="auto"/>
        <w:ind w:firstLine="680"/>
        <w:rPr>
          <w:color w:val="auto"/>
          <w:lang w:val="nl-NL"/>
        </w:rPr>
      </w:pPr>
      <w:r w:rsidRPr="00A607B7">
        <w:rPr>
          <w:color w:val="auto"/>
          <w:lang w:val="nl-NL"/>
        </w:rPr>
        <w:t>Theo quan trắc của đài khí tượng, Đà Nẵng nằm trong tọa độ địa lý khoảng 15</w:t>
      </w:r>
      <w:r w:rsidRPr="00A607B7">
        <w:rPr>
          <w:color w:val="auto"/>
          <w:vertAlign w:val="superscript"/>
          <w:lang w:val="nl-NL"/>
        </w:rPr>
        <w:t>0</w:t>
      </w:r>
      <w:r w:rsidRPr="00A607B7">
        <w:rPr>
          <w:color w:val="auto"/>
          <w:lang w:val="nl-NL"/>
        </w:rPr>
        <w:t>55' đến 16</w:t>
      </w:r>
      <w:r w:rsidRPr="00A607B7">
        <w:rPr>
          <w:color w:val="auto"/>
          <w:vertAlign w:val="superscript"/>
          <w:lang w:val="nl-NL"/>
        </w:rPr>
        <w:t>0</w:t>
      </w:r>
      <w:r w:rsidRPr="00A607B7">
        <w:rPr>
          <w:color w:val="auto"/>
          <w:lang w:val="nl-NL"/>
        </w:rPr>
        <w:t>14' vĩ độ Bắc, 107</w:t>
      </w:r>
      <w:r w:rsidRPr="00A607B7">
        <w:rPr>
          <w:color w:val="auto"/>
          <w:vertAlign w:val="superscript"/>
          <w:lang w:val="nl-NL"/>
        </w:rPr>
        <w:t>0</w:t>
      </w:r>
      <w:r w:rsidRPr="00A607B7">
        <w:rPr>
          <w:color w:val="auto"/>
          <w:lang w:val="nl-NL"/>
        </w:rPr>
        <w:t>18' đến 108</w:t>
      </w:r>
      <w:r w:rsidRPr="00A607B7">
        <w:rPr>
          <w:color w:val="auto"/>
          <w:vertAlign w:val="superscript"/>
          <w:lang w:val="nl-NL"/>
        </w:rPr>
        <w:t>0</w:t>
      </w:r>
      <w:r w:rsidRPr="00A607B7">
        <w:rPr>
          <w:color w:val="auto"/>
          <w:lang w:val="nl-NL"/>
        </w:rPr>
        <w:t>20' kinh độ Đông với thời gian quan trắc liên tục 50 năm, khí hậu khu vực thành phố Đà Nẵng có đặc điểm sau:</w:t>
      </w:r>
    </w:p>
    <w:p w14:paraId="491038BA" w14:textId="77777777" w:rsidR="00BA458F" w:rsidRPr="00A607B7" w:rsidRDefault="00BA458F" w:rsidP="00BA458F">
      <w:pPr>
        <w:spacing w:before="40" w:after="40" w:line="240" w:lineRule="auto"/>
        <w:ind w:right="-1" w:firstLine="426"/>
        <w:rPr>
          <w:b/>
          <w:bCs/>
          <w:i/>
          <w:iCs/>
          <w:color w:val="auto"/>
          <w:lang w:val="nl-NL"/>
        </w:rPr>
      </w:pPr>
      <w:r w:rsidRPr="00A607B7">
        <w:rPr>
          <w:b/>
          <w:bCs/>
          <w:i/>
          <w:iCs/>
          <w:color w:val="auto"/>
          <w:lang w:val="nl-NL"/>
        </w:rPr>
        <w:t xml:space="preserve">*  </w:t>
      </w:r>
      <w:r w:rsidRPr="00A607B7">
        <w:rPr>
          <w:b/>
          <w:bCs/>
          <w:i/>
          <w:iCs/>
          <w:color w:val="auto"/>
          <w:lang w:val="nl-NL"/>
        </w:rPr>
        <w:tab/>
        <w:t>Nhiệt độ:</w:t>
      </w:r>
    </w:p>
    <w:p w14:paraId="0E5D1A7B" w14:textId="77777777" w:rsidR="00BA458F" w:rsidRPr="00A607B7" w:rsidRDefault="00BA458F" w:rsidP="00BA458F">
      <w:pPr>
        <w:spacing w:before="40" w:after="40" w:line="240" w:lineRule="auto"/>
        <w:ind w:firstLine="680"/>
        <w:rPr>
          <w:color w:val="auto"/>
          <w:lang w:val="nl-NL"/>
        </w:rPr>
      </w:pPr>
      <w:r w:rsidRPr="00A607B7">
        <w:rPr>
          <w:color w:val="auto"/>
          <w:lang w:val="nl-NL"/>
        </w:rPr>
        <w:t>- Nhiệt độ trung bình hàng năm là 25,6</w:t>
      </w:r>
      <w:r w:rsidRPr="00A607B7">
        <w:rPr>
          <w:color w:val="auto"/>
          <w:vertAlign w:val="superscript"/>
          <w:lang w:val="nl-NL"/>
        </w:rPr>
        <w:t>o</w:t>
      </w:r>
      <w:r w:rsidRPr="00A607B7">
        <w:rPr>
          <w:color w:val="auto"/>
          <w:lang w:val="nl-NL"/>
        </w:rPr>
        <w:t>C.</w:t>
      </w:r>
    </w:p>
    <w:p w14:paraId="24CD8B2C" w14:textId="77777777" w:rsidR="00BA458F" w:rsidRPr="00A607B7" w:rsidRDefault="00BA458F" w:rsidP="00BA458F">
      <w:pPr>
        <w:spacing w:before="40" w:after="40" w:line="240" w:lineRule="auto"/>
        <w:ind w:firstLine="680"/>
        <w:rPr>
          <w:color w:val="auto"/>
          <w:lang w:val="nl-NL"/>
        </w:rPr>
      </w:pPr>
      <w:r w:rsidRPr="00A607B7">
        <w:rPr>
          <w:color w:val="auto"/>
          <w:lang w:val="nl-NL"/>
        </w:rPr>
        <w:t>- Biên độ giao động nhiệt giữa các ngày và các tháng liên tiếp khoảng 3-5</w:t>
      </w:r>
      <w:r w:rsidRPr="00A607B7">
        <w:rPr>
          <w:color w:val="auto"/>
          <w:vertAlign w:val="superscript"/>
          <w:lang w:val="nl-NL"/>
        </w:rPr>
        <w:t>o</w:t>
      </w:r>
      <w:r w:rsidRPr="00A607B7">
        <w:rPr>
          <w:color w:val="auto"/>
          <w:lang w:val="nl-NL"/>
        </w:rPr>
        <w:t>C.</w:t>
      </w:r>
    </w:p>
    <w:p w14:paraId="7C60CA15" w14:textId="77777777" w:rsidR="00BA458F" w:rsidRPr="00A607B7" w:rsidRDefault="00BA458F" w:rsidP="00BA458F">
      <w:pPr>
        <w:spacing w:before="40" w:after="40" w:line="240" w:lineRule="auto"/>
        <w:rPr>
          <w:b/>
          <w:bCs/>
          <w:i/>
          <w:iCs/>
          <w:color w:val="auto"/>
          <w:lang w:val="nl-NL"/>
        </w:rPr>
      </w:pPr>
      <w:r w:rsidRPr="00A607B7">
        <w:rPr>
          <w:b/>
          <w:bCs/>
          <w:i/>
          <w:iCs/>
          <w:color w:val="auto"/>
          <w:lang w:val="nl-NL"/>
        </w:rPr>
        <w:t xml:space="preserve">      *  Độ ẩm không khí: (%)</w:t>
      </w:r>
    </w:p>
    <w:p w14:paraId="28358330" w14:textId="77777777" w:rsidR="00BA458F" w:rsidRPr="00A607B7" w:rsidRDefault="00BA458F" w:rsidP="00BA458F">
      <w:pPr>
        <w:spacing w:before="40" w:after="40" w:line="240" w:lineRule="auto"/>
        <w:ind w:firstLine="680"/>
        <w:rPr>
          <w:color w:val="auto"/>
          <w:lang w:val="nl-NL"/>
        </w:rPr>
      </w:pPr>
      <w:r w:rsidRPr="00A607B7">
        <w:rPr>
          <w:color w:val="auto"/>
          <w:lang w:val="nl-NL"/>
        </w:rPr>
        <w:tab/>
        <w:t>- Độ ẩm không khí trung bình năm:  82%.</w:t>
      </w:r>
    </w:p>
    <w:p w14:paraId="27F69025" w14:textId="77777777" w:rsidR="00BA458F" w:rsidRPr="00A607B7" w:rsidRDefault="00BA458F" w:rsidP="00BA458F">
      <w:pPr>
        <w:spacing w:before="40" w:after="40" w:line="240" w:lineRule="auto"/>
        <w:ind w:right="-1" w:firstLine="426"/>
        <w:rPr>
          <w:b/>
          <w:bCs/>
          <w:i/>
          <w:iCs/>
          <w:color w:val="auto"/>
          <w:lang w:val="nl-NL"/>
        </w:rPr>
      </w:pPr>
      <w:r w:rsidRPr="00A607B7">
        <w:rPr>
          <w:b/>
          <w:bCs/>
          <w:i/>
          <w:iCs/>
          <w:color w:val="auto"/>
          <w:lang w:val="nl-NL"/>
        </w:rPr>
        <w:t xml:space="preserve">*  </w:t>
      </w:r>
      <w:r w:rsidRPr="00A607B7">
        <w:rPr>
          <w:b/>
          <w:bCs/>
          <w:i/>
          <w:iCs/>
          <w:color w:val="auto"/>
          <w:lang w:val="nl-NL"/>
        </w:rPr>
        <w:tab/>
        <w:t>Mưa: (mm)</w:t>
      </w:r>
    </w:p>
    <w:p w14:paraId="3904AEC3" w14:textId="77777777" w:rsidR="00BA458F" w:rsidRPr="00A607B7" w:rsidRDefault="00BA458F" w:rsidP="00BA458F">
      <w:pPr>
        <w:spacing w:before="40" w:after="40" w:line="240" w:lineRule="auto"/>
        <w:ind w:firstLine="680"/>
        <w:rPr>
          <w:color w:val="auto"/>
          <w:lang w:val="nl-NL"/>
        </w:rPr>
      </w:pPr>
      <w:r w:rsidRPr="00A607B7">
        <w:rPr>
          <w:color w:val="auto"/>
          <w:lang w:val="nl-NL"/>
        </w:rPr>
        <w:lastRenderedPageBreak/>
        <w:t>- Lượng mưa trung bình năm:  2.066mm.</w:t>
      </w:r>
    </w:p>
    <w:p w14:paraId="03B14815" w14:textId="77777777" w:rsidR="00BA458F" w:rsidRPr="00A607B7" w:rsidRDefault="00BA458F" w:rsidP="00BA458F">
      <w:pPr>
        <w:spacing w:before="40" w:after="40" w:line="240" w:lineRule="auto"/>
        <w:ind w:firstLine="680"/>
        <w:rPr>
          <w:color w:val="auto"/>
          <w:lang w:val="nl-NL"/>
        </w:rPr>
      </w:pPr>
      <w:r w:rsidRPr="00A607B7">
        <w:rPr>
          <w:color w:val="auto"/>
          <w:lang w:val="nl-NL"/>
        </w:rPr>
        <w:t>- Tháng có số ngày mưa TB nhiều nhất:  22 ngày (vào tháng 10 hàng năm).</w:t>
      </w:r>
    </w:p>
    <w:p w14:paraId="43270DEB" w14:textId="77777777" w:rsidR="00BA458F" w:rsidRPr="00A607B7" w:rsidRDefault="00BA458F" w:rsidP="00BA458F">
      <w:pPr>
        <w:spacing w:before="40" w:after="40" w:line="240" w:lineRule="auto"/>
        <w:ind w:right="-1" w:firstLine="426"/>
        <w:rPr>
          <w:b/>
          <w:bCs/>
          <w:i/>
          <w:iCs/>
          <w:color w:val="auto"/>
          <w:lang w:val="nl-NL"/>
        </w:rPr>
      </w:pPr>
      <w:r w:rsidRPr="00A607B7">
        <w:rPr>
          <w:b/>
          <w:bCs/>
          <w:i/>
          <w:iCs/>
          <w:color w:val="auto"/>
          <w:lang w:val="nl-NL"/>
        </w:rPr>
        <w:t xml:space="preserve">*  </w:t>
      </w:r>
      <w:r w:rsidRPr="00A607B7">
        <w:rPr>
          <w:b/>
          <w:bCs/>
          <w:i/>
          <w:iCs/>
          <w:color w:val="auto"/>
          <w:lang w:val="nl-NL"/>
        </w:rPr>
        <w:tab/>
        <w:t xml:space="preserve">Nắng: </w:t>
      </w:r>
    </w:p>
    <w:p w14:paraId="4C4DC45E" w14:textId="77777777" w:rsidR="00BA458F" w:rsidRPr="00A607B7" w:rsidRDefault="00BA458F" w:rsidP="00BA458F">
      <w:pPr>
        <w:spacing w:before="40" w:after="40" w:line="240" w:lineRule="auto"/>
        <w:ind w:firstLine="680"/>
        <w:rPr>
          <w:color w:val="auto"/>
          <w:lang w:val="nl-NL"/>
        </w:rPr>
      </w:pPr>
      <w:r w:rsidRPr="00A607B7">
        <w:rPr>
          <w:color w:val="auto"/>
          <w:lang w:val="nl-NL"/>
        </w:rPr>
        <w:t>- Số giờ nắng trung bình:  2.158 giờ/năm.</w:t>
      </w:r>
    </w:p>
    <w:p w14:paraId="5E731560" w14:textId="77777777" w:rsidR="00BA458F" w:rsidRPr="00A607B7" w:rsidRDefault="00BA458F" w:rsidP="00BA458F">
      <w:pPr>
        <w:spacing w:before="40" w:after="40" w:line="240" w:lineRule="auto"/>
        <w:rPr>
          <w:b/>
          <w:bCs/>
          <w:i/>
          <w:iCs/>
          <w:color w:val="auto"/>
          <w:lang w:val="nl-NL"/>
        </w:rPr>
      </w:pPr>
      <w:r w:rsidRPr="00A607B7">
        <w:rPr>
          <w:b/>
          <w:bCs/>
          <w:i/>
          <w:iCs/>
          <w:color w:val="auto"/>
          <w:lang w:val="nl-NL"/>
        </w:rPr>
        <w:t xml:space="preserve">      *Lượng bốc hơi mặt nước:</w:t>
      </w:r>
    </w:p>
    <w:p w14:paraId="0007EBCE" w14:textId="77777777" w:rsidR="00BA458F" w:rsidRPr="00A607B7" w:rsidRDefault="00BA458F" w:rsidP="00BA458F">
      <w:pPr>
        <w:spacing w:before="40" w:after="40" w:line="240" w:lineRule="auto"/>
        <w:ind w:firstLine="680"/>
        <w:rPr>
          <w:color w:val="auto"/>
          <w:lang w:val="nl-NL"/>
        </w:rPr>
      </w:pPr>
      <w:r w:rsidRPr="00A607B7">
        <w:rPr>
          <w:color w:val="auto"/>
          <w:lang w:val="nl-NL"/>
        </w:rPr>
        <w:t>- Lượng bốc hơi nước trung bình:  2.107mm/năm.</w:t>
      </w:r>
    </w:p>
    <w:p w14:paraId="4AEDEED7" w14:textId="77777777" w:rsidR="00BA458F" w:rsidRPr="00A607B7" w:rsidRDefault="00BA458F" w:rsidP="00BA458F">
      <w:pPr>
        <w:spacing w:before="40" w:after="40" w:line="240" w:lineRule="auto"/>
        <w:ind w:right="-1" w:firstLine="426"/>
        <w:rPr>
          <w:b/>
          <w:bCs/>
          <w:i/>
          <w:iCs/>
          <w:color w:val="auto"/>
          <w:lang w:val="nl-NL"/>
        </w:rPr>
      </w:pPr>
      <w:r w:rsidRPr="00A607B7">
        <w:rPr>
          <w:b/>
          <w:bCs/>
          <w:i/>
          <w:iCs/>
          <w:color w:val="auto"/>
          <w:lang w:val="nl-NL"/>
        </w:rPr>
        <w:t>*</w:t>
      </w:r>
      <w:r w:rsidRPr="00A607B7">
        <w:rPr>
          <w:b/>
          <w:bCs/>
          <w:i/>
          <w:iCs/>
          <w:color w:val="auto"/>
          <w:lang w:val="nl-NL"/>
        </w:rPr>
        <w:tab/>
        <w:t>Mây:</w:t>
      </w:r>
    </w:p>
    <w:p w14:paraId="24F08001" w14:textId="77777777" w:rsidR="00BA458F" w:rsidRPr="00A607B7" w:rsidRDefault="00BA458F" w:rsidP="00BA458F">
      <w:pPr>
        <w:spacing w:before="40" w:after="40" w:line="240" w:lineRule="auto"/>
        <w:ind w:firstLine="680"/>
        <w:rPr>
          <w:color w:val="auto"/>
          <w:lang w:val="nl-NL"/>
        </w:rPr>
      </w:pPr>
      <w:r w:rsidRPr="00A607B7">
        <w:rPr>
          <w:color w:val="auto"/>
          <w:lang w:val="nl-NL"/>
        </w:rPr>
        <w:t>- Trung bình lưu lượng toàn thể:  5,3</w:t>
      </w:r>
    </w:p>
    <w:p w14:paraId="396B7BEF" w14:textId="77777777" w:rsidR="00BA458F" w:rsidRPr="00A607B7" w:rsidRDefault="00BA458F" w:rsidP="00BA458F">
      <w:pPr>
        <w:spacing w:before="40" w:after="40" w:line="240" w:lineRule="auto"/>
        <w:ind w:firstLine="680"/>
        <w:rPr>
          <w:color w:val="auto"/>
          <w:lang w:val="nl-NL"/>
        </w:rPr>
      </w:pPr>
      <w:r w:rsidRPr="00A607B7">
        <w:rPr>
          <w:color w:val="auto"/>
          <w:lang w:val="nl-NL"/>
        </w:rPr>
        <w:t>- Trung bình vận lượng hạ tầng :  3,3</w:t>
      </w:r>
    </w:p>
    <w:p w14:paraId="6B7E43EF" w14:textId="77777777" w:rsidR="00BA458F" w:rsidRPr="00A607B7" w:rsidRDefault="00BA458F" w:rsidP="00BA458F">
      <w:pPr>
        <w:spacing w:before="40" w:after="40" w:line="240" w:lineRule="auto"/>
        <w:ind w:right="-1" w:firstLine="426"/>
        <w:rPr>
          <w:b/>
          <w:bCs/>
          <w:i/>
          <w:iCs/>
          <w:color w:val="auto"/>
          <w:lang w:val="nl-NL"/>
        </w:rPr>
      </w:pPr>
      <w:r w:rsidRPr="00A607B7">
        <w:rPr>
          <w:b/>
          <w:bCs/>
          <w:i/>
          <w:iCs/>
          <w:color w:val="auto"/>
          <w:lang w:val="nl-NL"/>
        </w:rPr>
        <w:t>*</w:t>
      </w:r>
      <w:r w:rsidRPr="00A607B7">
        <w:rPr>
          <w:b/>
          <w:bCs/>
          <w:i/>
          <w:iCs/>
          <w:color w:val="auto"/>
          <w:lang w:val="nl-NL"/>
        </w:rPr>
        <w:tab/>
        <w:t>Gió:</w:t>
      </w:r>
    </w:p>
    <w:p w14:paraId="660105EF" w14:textId="77777777" w:rsidR="00BA458F" w:rsidRPr="00A607B7" w:rsidRDefault="00BA458F" w:rsidP="00BA458F">
      <w:pPr>
        <w:spacing w:before="40" w:after="40" w:line="240" w:lineRule="auto"/>
        <w:ind w:firstLine="680"/>
        <w:rPr>
          <w:color w:val="auto"/>
          <w:lang w:val="nl-NL"/>
        </w:rPr>
      </w:pPr>
      <w:r w:rsidRPr="00A607B7">
        <w:rPr>
          <w:color w:val="auto"/>
          <w:lang w:val="nl-NL"/>
        </w:rPr>
        <w:t>- Hướng gió thịnh hành mùa hè (tháng 4 - 9): gió Đông</w:t>
      </w:r>
    </w:p>
    <w:p w14:paraId="504D810F" w14:textId="77777777" w:rsidR="00BA458F" w:rsidRPr="00A607B7" w:rsidRDefault="00BA458F" w:rsidP="00BA458F">
      <w:pPr>
        <w:spacing w:before="40" w:after="40" w:line="240" w:lineRule="auto"/>
        <w:ind w:firstLine="680"/>
        <w:rPr>
          <w:color w:val="auto"/>
        </w:rPr>
      </w:pPr>
      <w:r w:rsidRPr="00A607B7">
        <w:rPr>
          <w:color w:val="auto"/>
        </w:rPr>
        <w:t>- Tốc độ gió trung bình: 3,3 - 14m/s</w:t>
      </w:r>
    </w:p>
    <w:p w14:paraId="485CF11E" w14:textId="77777777" w:rsidR="00BA458F" w:rsidRPr="00A607B7" w:rsidRDefault="00BA458F" w:rsidP="00BA458F">
      <w:pPr>
        <w:spacing w:before="40" w:after="40" w:line="240" w:lineRule="auto"/>
        <w:ind w:firstLine="680"/>
        <w:rPr>
          <w:color w:val="auto"/>
        </w:rPr>
      </w:pPr>
      <w:r w:rsidRPr="00A607B7">
        <w:rPr>
          <w:color w:val="auto"/>
        </w:rPr>
        <w:t>- Hướng gió thịnh hành mùa Đông (tháng 10 - 3): gió Bắc và Tây Bắc</w:t>
      </w:r>
    </w:p>
    <w:p w14:paraId="309AEF7B" w14:textId="77777777" w:rsidR="00BA458F" w:rsidRPr="00A607B7" w:rsidRDefault="00BA458F" w:rsidP="00BA458F">
      <w:pPr>
        <w:spacing w:before="40" w:after="40" w:line="240" w:lineRule="auto"/>
        <w:ind w:firstLine="680"/>
        <w:rPr>
          <w:color w:val="auto"/>
        </w:rPr>
      </w:pPr>
      <w:r w:rsidRPr="00A607B7">
        <w:rPr>
          <w:color w:val="auto"/>
        </w:rPr>
        <w:t>- Tốc độ gió mạnh nhất: 20 - 25m/s.</w:t>
      </w:r>
    </w:p>
    <w:p w14:paraId="42E20485" w14:textId="77777777" w:rsidR="00BA458F" w:rsidRPr="00A607B7" w:rsidRDefault="00BA458F" w:rsidP="00BA458F">
      <w:pPr>
        <w:spacing w:before="40" w:after="40" w:line="240" w:lineRule="auto"/>
        <w:ind w:right="-1" w:firstLine="426"/>
        <w:rPr>
          <w:b/>
          <w:bCs/>
          <w:i/>
          <w:iCs/>
          <w:color w:val="auto"/>
        </w:rPr>
      </w:pPr>
      <w:r w:rsidRPr="00A607B7">
        <w:rPr>
          <w:b/>
          <w:bCs/>
          <w:i/>
          <w:iCs/>
          <w:color w:val="auto"/>
        </w:rPr>
        <w:t>*</w:t>
      </w:r>
      <w:r w:rsidRPr="00A607B7">
        <w:rPr>
          <w:b/>
          <w:bCs/>
          <w:i/>
          <w:iCs/>
          <w:color w:val="auto"/>
        </w:rPr>
        <w:tab/>
        <w:t>Bão:</w:t>
      </w:r>
    </w:p>
    <w:p w14:paraId="73D43D0D" w14:textId="77777777" w:rsidR="00BA458F" w:rsidRPr="00A607B7" w:rsidRDefault="00BA458F" w:rsidP="00BA458F">
      <w:pPr>
        <w:spacing w:before="40" w:after="40" w:line="240" w:lineRule="auto"/>
        <w:ind w:firstLine="680"/>
        <w:rPr>
          <w:color w:val="auto"/>
        </w:rPr>
      </w:pPr>
      <w:r w:rsidRPr="00A607B7">
        <w:rPr>
          <w:color w:val="auto"/>
        </w:rPr>
        <w:t>Theo số liệu từ năm 1911 đến nay, trung bình hàng năm trên biển Đông có khoảng 10 cơn bão, hoạt động gây ảnh hưởng nhiều đến miền ven biển miền Trung - Việt  Nam. Bão ở Đà Nẵng thường xuyên xuất hiện vào các tháng 9,</w:t>
      </w:r>
      <w:r w:rsidR="009853E8" w:rsidRPr="00A607B7">
        <w:rPr>
          <w:color w:val="auto"/>
        </w:rPr>
        <w:t xml:space="preserve"> </w:t>
      </w:r>
      <w:r w:rsidRPr="00A607B7">
        <w:rPr>
          <w:color w:val="auto"/>
        </w:rPr>
        <w:t>10,</w:t>
      </w:r>
      <w:r w:rsidR="009853E8" w:rsidRPr="00A607B7">
        <w:rPr>
          <w:color w:val="auto"/>
        </w:rPr>
        <w:t xml:space="preserve"> </w:t>
      </w:r>
      <w:r w:rsidRPr="00A607B7">
        <w:rPr>
          <w:color w:val="auto"/>
        </w:rPr>
        <w:t xml:space="preserve">11, bão thường là cấp 9-10 kéo theo mưa to kéo dài và gây lũ lụt. </w:t>
      </w:r>
    </w:p>
    <w:p w14:paraId="30371AA7" w14:textId="77777777" w:rsidR="00BA458F" w:rsidRPr="00A607B7" w:rsidRDefault="00BA458F" w:rsidP="00FF13B0">
      <w:pPr>
        <w:pStyle w:val="Heading3"/>
        <w:tabs>
          <w:tab w:val="clear" w:pos="567"/>
          <w:tab w:val="clear" w:pos="1109"/>
        </w:tabs>
        <w:spacing w:before="120" w:after="120"/>
        <w:rPr>
          <w:b w:val="0"/>
          <w:szCs w:val="26"/>
        </w:rPr>
      </w:pPr>
      <w:bookmarkStart w:id="6" w:name="_Toc116915144"/>
      <w:r w:rsidRPr="00A607B7">
        <w:rPr>
          <w:szCs w:val="26"/>
        </w:rPr>
        <w:t>III.2. Đặc điểm, quy mô, tính chất của công trình</w:t>
      </w:r>
      <w:bookmarkEnd w:id="6"/>
      <w:r w:rsidRPr="00A607B7">
        <w:rPr>
          <w:b w:val="0"/>
          <w:szCs w:val="26"/>
        </w:rPr>
        <w:t xml:space="preserve"> </w:t>
      </w:r>
    </w:p>
    <w:p w14:paraId="4D06471E" w14:textId="14294A02" w:rsidR="00874304" w:rsidRPr="00A607B7" w:rsidRDefault="00BA458F" w:rsidP="00FF13B0">
      <w:pPr>
        <w:spacing w:before="120" w:after="120" w:line="264" w:lineRule="auto"/>
        <w:ind w:right="14" w:firstLine="720"/>
        <w:rPr>
          <w:color w:val="auto"/>
          <w:szCs w:val="28"/>
          <w:lang w:val="nl-NL"/>
        </w:rPr>
      </w:pPr>
      <w:r w:rsidRPr="00A607B7">
        <w:rPr>
          <w:color w:val="auto"/>
        </w:rPr>
        <w:t>Công trình “</w:t>
      </w:r>
      <w:sdt>
        <w:sdtPr>
          <w:rPr>
            <w:color w:val="auto"/>
          </w:rPr>
          <w:alias w:val="Abstract"/>
          <w:tag w:val=""/>
          <w:id w:val="-449710665"/>
          <w:placeholder>
            <w:docPart w:val="A71BA273BECE4CBCA91003A9A6CC5746"/>
          </w:placeholder>
          <w:dataBinding w:prefixMappings="xmlns:ns0='http://schemas.microsoft.com/office/2006/coverPageProps' " w:xpath="/ns0:CoverPageProperties[1]/ns0:Abstract[1]" w:storeItemID="{55AF091B-3C7A-41E3-B477-F2FDAA23CFDA}"/>
          <w:text/>
        </w:sdtPr>
        <w:sdtContent>
          <w:r w:rsidR="00B24C31">
            <w:rPr>
              <w:color w:val="auto"/>
            </w:rPr>
            <w:t>VĂN PHÒNG</w:t>
          </w:r>
        </w:sdtContent>
      </w:sdt>
      <w:r w:rsidRPr="00A607B7">
        <w:rPr>
          <w:color w:val="auto"/>
        </w:rPr>
        <w:t xml:space="preserve">” dự định xây dựng tại địa điểm: </w:t>
      </w:r>
      <w:sdt>
        <w:sdtPr>
          <w:rPr>
            <w:color w:val="auto"/>
            <w:lang w:val="nl-NL"/>
          </w:rPr>
          <w:alias w:val="Company Address"/>
          <w:tag w:val=""/>
          <w:id w:val="1621035370"/>
          <w:placeholder>
            <w:docPart w:val="6F705DD131BB4ABCB704DF99CE99E70C"/>
          </w:placeholder>
          <w:dataBinding w:prefixMappings="xmlns:ns0='http://schemas.microsoft.com/office/2006/coverPageProps' " w:xpath="/ns0:CoverPageProperties[1]/ns0:CompanyAddress[1]" w:storeItemID="{55AF091B-3C7A-41E3-B477-F2FDAA23CFDA}"/>
          <w:text/>
        </w:sdtPr>
        <w:sdtContent>
          <w:r w:rsidR="00B24C31">
            <w:rPr>
              <w:color w:val="auto"/>
              <w:lang w:val="nl-NL"/>
            </w:rPr>
            <w:t>thửa đất số 101, TBĐ số 56, lô 25-B1.41, khu đô thị sinh thái ven sông Hòa Xuân – GĐ 2, phường Hòa Xuân, quận Cẩm Lệ, thành phố Đà Nẵng</w:t>
          </w:r>
        </w:sdtContent>
      </w:sdt>
      <w:r w:rsidR="006268E4" w:rsidRPr="00A607B7">
        <w:rPr>
          <w:color w:val="auto"/>
        </w:rPr>
        <w:t>.</w:t>
      </w:r>
    </w:p>
    <w:p w14:paraId="04E32A8F" w14:textId="77777777" w:rsidR="00994683" w:rsidRPr="00A607B7" w:rsidRDefault="00994683" w:rsidP="00FF13B0">
      <w:pPr>
        <w:pStyle w:val="Heading2"/>
        <w:spacing w:before="120" w:after="120"/>
        <w:rPr>
          <w:b w:val="0"/>
          <w:color w:val="auto"/>
          <w:szCs w:val="26"/>
        </w:rPr>
      </w:pPr>
      <w:bookmarkStart w:id="7" w:name="_Toc116915145"/>
      <w:bookmarkStart w:id="8" w:name="_Toc318662101"/>
      <w:bookmarkStart w:id="9" w:name="_Toc318793072"/>
      <w:bookmarkStart w:id="10" w:name="_Toc318794302"/>
      <w:r w:rsidRPr="00A607B7">
        <w:rPr>
          <w:rFonts w:ascii="Times New Roman Bold" w:hAnsi="Times New Roman Bold"/>
          <w:color w:val="auto"/>
          <w:lang w:eastAsia="zh-TW"/>
        </w:rPr>
        <w:t>IV. KHỐI LƯỢNG KHẢO SÁT XÂY DỰNG ĐÃ THỰC HIỆN</w:t>
      </w:r>
      <w:bookmarkEnd w:id="7"/>
    </w:p>
    <w:p w14:paraId="19E46F91" w14:textId="77777777" w:rsidR="00817DA8" w:rsidRPr="00A607B7" w:rsidRDefault="00994683" w:rsidP="00495742">
      <w:pPr>
        <w:pStyle w:val="BodyText"/>
        <w:spacing w:after="120" w:line="264" w:lineRule="auto"/>
        <w:ind w:firstLine="720"/>
        <w:rPr>
          <w:rFonts w:ascii="Times New Roman" w:hAnsi="Times New Roman"/>
          <w:sz w:val="26"/>
          <w:szCs w:val="26"/>
          <w:lang w:val="pt-BR"/>
        </w:rPr>
      </w:pPr>
      <w:r w:rsidRPr="00A607B7">
        <w:rPr>
          <w:rFonts w:ascii="Times New Roman" w:hAnsi="Times New Roman"/>
          <w:sz w:val="26"/>
          <w:szCs w:val="26"/>
        </w:rPr>
        <w:t xml:space="preserve">Công tác khảo sát đất nền và lập hồ sơ địa chất được tiến hành </w:t>
      </w:r>
      <w:r w:rsidR="00087235" w:rsidRPr="00A607B7">
        <w:rPr>
          <w:rFonts w:ascii="Times New Roman" w:hAnsi="Times New Roman"/>
          <w:sz w:val="26"/>
          <w:szCs w:val="26"/>
        </w:rPr>
        <w:t xml:space="preserve">từ </w:t>
      </w:r>
      <w:r w:rsidRPr="00A607B7">
        <w:rPr>
          <w:rFonts w:ascii="Times New Roman" w:hAnsi="Times New Roman"/>
          <w:sz w:val="26"/>
          <w:szCs w:val="26"/>
        </w:rPr>
        <w:t>ngày</w:t>
      </w:r>
      <w:r w:rsidR="00AB05A9" w:rsidRPr="00A607B7">
        <w:rPr>
          <w:rFonts w:ascii="Times New Roman" w:hAnsi="Times New Roman"/>
          <w:sz w:val="26"/>
          <w:szCs w:val="26"/>
        </w:rPr>
        <w:t xml:space="preserve"> 20 </w:t>
      </w:r>
      <w:r w:rsidR="00D86234" w:rsidRPr="00A607B7">
        <w:rPr>
          <w:rFonts w:ascii="Times New Roman" w:hAnsi="Times New Roman"/>
          <w:sz w:val="26"/>
          <w:szCs w:val="26"/>
        </w:rPr>
        <w:t>- 2</w:t>
      </w:r>
      <w:r w:rsidR="00D75500" w:rsidRPr="00A607B7">
        <w:rPr>
          <w:rFonts w:ascii="Times New Roman" w:hAnsi="Times New Roman"/>
          <w:sz w:val="26"/>
          <w:szCs w:val="26"/>
        </w:rPr>
        <w:t>3</w:t>
      </w:r>
      <w:r w:rsidR="00DB6EBA" w:rsidRPr="00A607B7">
        <w:rPr>
          <w:rFonts w:ascii="Times New Roman" w:hAnsi="Times New Roman"/>
          <w:sz w:val="26"/>
          <w:szCs w:val="26"/>
        </w:rPr>
        <w:t>/</w:t>
      </w:r>
      <w:r w:rsidR="006268E4" w:rsidRPr="00A607B7">
        <w:rPr>
          <w:rFonts w:ascii="Times New Roman" w:hAnsi="Times New Roman"/>
          <w:sz w:val="26"/>
          <w:szCs w:val="26"/>
        </w:rPr>
        <w:t>0</w:t>
      </w:r>
      <w:r w:rsidR="00D86234" w:rsidRPr="00A607B7">
        <w:rPr>
          <w:rFonts w:ascii="Times New Roman" w:hAnsi="Times New Roman"/>
          <w:sz w:val="26"/>
          <w:szCs w:val="26"/>
        </w:rPr>
        <w:t>9</w:t>
      </w:r>
      <w:r w:rsidR="006268E4" w:rsidRPr="00A607B7">
        <w:rPr>
          <w:rFonts w:ascii="Times New Roman" w:hAnsi="Times New Roman"/>
          <w:sz w:val="26"/>
          <w:szCs w:val="26"/>
        </w:rPr>
        <w:t>/2023</w:t>
      </w:r>
      <w:r w:rsidR="00AF24B1" w:rsidRPr="00A607B7">
        <w:rPr>
          <w:rFonts w:ascii="Times New Roman" w:hAnsi="Times New Roman"/>
          <w:sz w:val="26"/>
          <w:szCs w:val="26"/>
        </w:rPr>
        <w:t xml:space="preserve">, do </w:t>
      </w:r>
      <w:r w:rsidR="00AF24B1" w:rsidRPr="00A607B7">
        <w:rPr>
          <w:rFonts w:ascii="Times New Roman" w:hAnsi="Times New Roman"/>
          <w:sz w:val="26"/>
          <w:szCs w:val="26"/>
          <w:lang w:val="pt-BR"/>
        </w:rPr>
        <w:t xml:space="preserve">Công ty CP Tư vấn KĐXD </w:t>
      </w:r>
      <w:r w:rsidR="003A63C9" w:rsidRPr="00A607B7">
        <w:rPr>
          <w:rFonts w:ascii="Times New Roman" w:hAnsi="Times New Roman"/>
          <w:sz w:val="26"/>
          <w:szCs w:val="26"/>
          <w:lang w:val="pt-BR"/>
        </w:rPr>
        <w:t>M.I.T.C.O</w:t>
      </w:r>
      <w:r w:rsidR="00AF24B1" w:rsidRPr="00A607B7">
        <w:rPr>
          <w:rFonts w:ascii="Times New Roman" w:hAnsi="Times New Roman"/>
          <w:sz w:val="26"/>
          <w:szCs w:val="26"/>
          <w:lang w:val="pt-BR"/>
        </w:rPr>
        <w:t xml:space="preserve"> thực hiện.</w:t>
      </w:r>
      <w:r w:rsidR="00817DA8" w:rsidRPr="00A607B7">
        <w:rPr>
          <w:rFonts w:ascii="Times New Roman" w:hAnsi="Times New Roman"/>
          <w:sz w:val="26"/>
          <w:szCs w:val="26"/>
          <w:lang w:val="pt-BR"/>
        </w:rPr>
        <w:t xml:space="preserve"> Công tác khảo sát địa chất bao gồm các mục như sau:</w:t>
      </w:r>
      <w:r w:rsidR="00182421" w:rsidRPr="00A607B7">
        <w:rPr>
          <w:rFonts w:ascii="Times New Roman" w:hAnsi="Times New Roman"/>
          <w:sz w:val="26"/>
          <w:szCs w:val="26"/>
          <w:lang w:val="pt-BR"/>
        </w:rPr>
        <w:t xml:space="preserve"> </w:t>
      </w:r>
    </w:p>
    <w:p w14:paraId="6B98C951" w14:textId="77777777" w:rsidR="00817DA8" w:rsidRPr="00A607B7" w:rsidRDefault="00817DA8" w:rsidP="00495742">
      <w:pPr>
        <w:spacing w:line="264" w:lineRule="auto"/>
        <w:ind w:left="720"/>
        <w:rPr>
          <w:color w:val="auto"/>
          <w:spacing w:val="-2"/>
          <w:lang w:val="pt-BR"/>
        </w:rPr>
      </w:pPr>
      <w:r w:rsidRPr="00A607B7">
        <w:rPr>
          <w:color w:val="auto"/>
          <w:spacing w:val="-2"/>
          <w:lang w:val="pt-BR"/>
        </w:rPr>
        <w:t>- Công tác khảo sát thực tế, thu thập tài liệu và kế hoạch triển khai</w:t>
      </w:r>
      <w:r w:rsidR="00495742" w:rsidRPr="00A607B7">
        <w:rPr>
          <w:color w:val="auto"/>
          <w:spacing w:val="-2"/>
          <w:lang w:val="pt-BR"/>
        </w:rPr>
        <w:t>;</w:t>
      </w:r>
    </w:p>
    <w:p w14:paraId="5F7018BE" w14:textId="77777777" w:rsidR="00817DA8" w:rsidRPr="00A607B7" w:rsidRDefault="00817DA8" w:rsidP="00495742">
      <w:pPr>
        <w:spacing w:line="264" w:lineRule="auto"/>
        <w:ind w:left="720"/>
        <w:rPr>
          <w:color w:val="auto"/>
          <w:spacing w:val="-2"/>
          <w:lang w:val="pt-BR"/>
        </w:rPr>
      </w:pPr>
      <w:r w:rsidRPr="00A607B7">
        <w:rPr>
          <w:color w:val="auto"/>
          <w:spacing w:val="-2"/>
          <w:lang w:val="pt-BR"/>
        </w:rPr>
        <w:t>- Công tác định vị trí các lỗ khoan</w:t>
      </w:r>
      <w:r w:rsidR="00495742" w:rsidRPr="00A607B7">
        <w:rPr>
          <w:color w:val="auto"/>
          <w:spacing w:val="-2"/>
          <w:lang w:val="pt-BR"/>
        </w:rPr>
        <w:t>;</w:t>
      </w:r>
    </w:p>
    <w:p w14:paraId="6A7215A6" w14:textId="77777777" w:rsidR="00817DA8" w:rsidRPr="00A607B7" w:rsidRDefault="00817DA8" w:rsidP="00495742">
      <w:pPr>
        <w:spacing w:line="264" w:lineRule="auto"/>
        <w:ind w:left="720"/>
        <w:rPr>
          <w:color w:val="auto"/>
          <w:spacing w:val="-2"/>
          <w:lang w:val="pt-BR"/>
        </w:rPr>
      </w:pPr>
      <w:r w:rsidRPr="00A607B7">
        <w:rPr>
          <w:color w:val="auto"/>
          <w:spacing w:val="-2"/>
          <w:lang w:val="pt-BR"/>
        </w:rPr>
        <w:t>- Công tác khoan, thí nghiệm hiện trường và lấy mẫu</w:t>
      </w:r>
      <w:r w:rsidR="00495742" w:rsidRPr="00A607B7">
        <w:rPr>
          <w:color w:val="auto"/>
          <w:spacing w:val="-2"/>
          <w:lang w:val="pt-BR"/>
        </w:rPr>
        <w:t>;</w:t>
      </w:r>
    </w:p>
    <w:p w14:paraId="35B57F56" w14:textId="77777777" w:rsidR="00817DA8" w:rsidRPr="00A607B7" w:rsidRDefault="00817DA8" w:rsidP="00495742">
      <w:pPr>
        <w:spacing w:line="264" w:lineRule="auto"/>
        <w:ind w:left="720"/>
        <w:rPr>
          <w:color w:val="auto"/>
          <w:spacing w:val="-2"/>
          <w:lang w:val="pt-BR"/>
        </w:rPr>
      </w:pPr>
      <w:r w:rsidRPr="00A607B7">
        <w:rPr>
          <w:color w:val="auto"/>
          <w:spacing w:val="-2"/>
          <w:lang w:val="pt-BR"/>
        </w:rPr>
        <w:t>- Thí nghiệm trong phòng</w:t>
      </w:r>
      <w:r w:rsidR="00495742" w:rsidRPr="00A607B7">
        <w:rPr>
          <w:color w:val="auto"/>
          <w:spacing w:val="-2"/>
          <w:lang w:val="pt-BR"/>
        </w:rPr>
        <w:t>;</w:t>
      </w:r>
    </w:p>
    <w:p w14:paraId="0EE2CDA7" w14:textId="77777777" w:rsidR="00495742" w:rsidRPr="00A607B7" w:rsidRDefault="00817DA8" w:rsidP="00495742">
      <w:pPr>
        <w:spacing w:line="264" w:lineRule="auto"/>
        <w:ind w:left="720"/>
        <w:rPr>
          <w:color w:val="auto"/>
          <w:spacing w:val="-2"/>
          <w:lang w:val="pt-BR"/>
        </w:rPr>
      </w:pPr>
      <w:r w:rsidRPr="00A607B7">
        <w:rPr>
          <w:color w:val="auto"/>
          <w:spacing w:val="-2"/>
          <w:lang w:val="pt-BR"/>
        </w:rPr>
        <w:t>- Công tác lập báo cáo kỹ thuật</w:t>
      </w:r>
      <w:r w:rsidR="00495742" w:rsidRPr="00A607B7">
        <w:rPr>
          <w:color w:val="auto"/>
          <w:spacing w:val="-2"/>
          <w:lang w:val="pt-BR"/>
        </w:rPr>
        <w:t>.</w:t>
      </w:r>
    </w:p>
    <w:p w14:paraId="2DF8371E" w14:textId="77777777" w:rsidR="00071180" w:rsidRPr="00A607B7" w:rsidRDefault="003D2831" w:rsidP="00495742">
      <w:pPr>
        <w:spacing w:before="0" w:line="264" w:lineRule="auto"/>
        <w:ind w:left="720"/>
        <w:jc w:val="center"/>
        <w:rPr>
          <w:b/>
          <w:color w:val="auto"/>
          <w:lang w:val="pt-BR"/>
        </w:rPr>
      </w:pPr>
      <w:r w:rsidRPr="00A607B7">
        <w:rPr>
          <w:b/>
          <w:color w:val="auto"/>
          <w:lang w:val="pt-BR"/>
        </w:rPr>
        <w:t>K</w:t>
      </w:r>
      <w:r w:rsidR="00817DA8" w:rsidRPr="00A607B7">
        <w:rPr>
          <w:b/>
          <w:color w:val="auto"/>
          <w:lang w:val="pt-BR"/>
        </w:rPr>
        <w:t>hối lượng công tác khảo sát đã thực hiện</w:t>
      </w:r>
    </w:p>
    <w:tbl>
      <w:tblPr>
        <w:tblW w:w="4387" w:type="pct"/>
        <w:jc w:val="center"/>
        <w:tblLook w:val="04A0" w:firstRow="1" w:lastRow="0" w:firstColumn="1" w:lastColumn="0" w:noHBand="0" w:noVBand="1"/>
      </w:tblPr>
      <w:tblGrid>
        <w:gridCol w:w="708"/>
        <w:gridCol w:w="4517"/>
        <w:gridCol w:w="1285"/>
        <w:gridCol w:w="1593"/>
      </w:tblGrid>
      <w:tr w:rsidR="00A607B7" w:rsidRPr="00A607B7" w14:paraId="5704544C" w14:textId="77777777" w:rsidTr="008E74A4">
        <w:trPr>
          <w:trHeight w:val="660"/>
          <w:jc w:val="center"/>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73D43" w14:textId="77777777" w:rsidR="00071180" w:rsidRPr="00A607B7" w:rsidRDefault="00071180" w:rsidP="00495742">
            <w:pPr>
              <w:spacing w:before="0"/>
              <w:jc w:val="center"/>
              <w:rPr>
                <w:b/>
                <w:color w:val="auto"/>
                <w:lang w:val="nl-NL"/>
              </w:rPr>
            </w:pPr>
            <w:r w:rsidRPr="00A607B7">
              <w:rPr>
                <w:b/>
                <w:color w:val="auto"/>
                <w:lang w:val="nl-NL"/>
              </w:rPr>
              <w:t>STT</w:t>
            </w:r>
          </w:p>
        </w:tc>
        <w:tc>
          <w:tcPr>
            <w:tcW w:w="2787" w:type="pct"/>
            <w:tcBorders>
              <w:top w:val="single" w:sz="4" w:space="0" w:color="auto"/>
              <w:left w:val="nil"/>
              <w:bottom w:val="single" w:sz="4" w:space="0" w:color="auto"/>
              <w:right w:val="single" w:sz="4" w:space="0" w:color="auto"/>
            </w:tcBorders>
            <w:shd w:val="clear" w:color="auto" w:fill="auto"/>
            <w:noWrap/>
            <w:vAlign w:val="center"/>
            <w:hideMark/>
          </w:tcPr>
          <w:p w14:paraId="61A5F221" w14:textId="77777777" w:rsidR="00071180" w:rsidRPr="00A607B7" w:rsidRDefault="00071180" w:rsidP="00495742">
            <w:pPr>
              <w:spacing w:before="0"/>
              <w:jc w:val="center"/>
              <w:rPr>
                <w:b/>
                <w:color w:val="auto"/>
                <w:lang w:val="nl-NL"/>
              </w:rPr>
            </w:pPr>
            <w:r w:rsidRPr="00A607B7">
              <w:rPr>
                <w:b/>
                <w:color w:val="auto"/>
                <w:lang w:val="nl-NL"/>
              </w:rPr>
              <w:t>Nội dung công việc thực hiện</w:t>
            </w:r>
          </w:p>
        </w:tc>
        <w:tc>
          <w:tcPr>
            <w:tcW w:w="793" w:type="pct"/>
            <w:tcBorders>
              <w:top w:val="single" w:sz="4" w:space="0" w:color="auto"/>
              <w:left w:val="nil"/>
              <w:bottom w:val="single" w:sz="4" w:space="0" w:color="auto"/>
              <w:right w:val="single" w:sz="4" w:space="0" w:color="auto"/>
            </w:tcBorders>
            <w:shd w:val="clear" w:color="auto" w:fill="auto"/>
            <w:noWrap/>
            <w:vAlign w:val="center"/>
            <w:hideMark/>
          </w:tcPr>
          <w:p w14:paraId="3646BE12" w14:textId="77777777" w:rsidR="00071180" w:rsidRPr="00A607B7" w:rsidRDefault="00071180" w:rsidP="00495742">
            <w:pPr>
              <w:spacing w:before="0"/>
              <w:jc w:val="center"/>
              <w:rPr>
                <w:b/>
                <w:color w:val="auto"/>
                <w:lang w:val="nl-NL"/>
              </w:rPr>
            </w:pPr>
            <w:r w:rsidRPr="00A607B7">
              <w:rPr>
                <w:b/>
                <w:color w:val="auto"/>
                <w:lang w:val="nl-NL"/>
              </w:rPr>
              <w:t>Đơn vị</w:t>
            </w:r>
          </w:p>
        </w:tc>
        <w:tc>
          <w:tcPr>
            <w:tcW w:w="983" w:type="pct"/>
            <w:tcBorders>
              <w:top w:val="single" w:sz="4" w:space="0" w:color="auto"/>
              <w:left w:val="nil"/>
              <w:bottom w:val="single" w:sz="4" w:space="0" w:color="auto"/>
              <w:right w:val="single" w:sz="4" w:space="0" w:color="auto"/>
            </w:tcBorders>
            <w:shd w:val="clear" w:color="auto" w:fill="auto"/>
            <w:vAlign w:val="center"/>
            <w:hideMark/>
          </w:tcPr>
          <w:p w14:paraId="52F68976" w14:textId="77777777" w:rsidR="00071180" w:rsidRPr="00A607B7" w:rsidRDefault="00071180" w:rsidP="00495742">
            <w:pPr>
              <w:spacing w:before="0"/>
              <w:jc w:val="center"/>
              <w:rPr>
                <w:b/>
                <w:color w:val="auto"/>
                <w:lang w:val="nl-NL"/>
              </w:rPr>
            </w:pPr>
            <w:r w:rsidRPr="00A607B7">
              <w:rPr>
                <w:b/>
                <w:color w:val="auto"/>
                <w:lang w:val="nl-NL"/>
              </w:rPr>
              <w:t>Khối lượng</w:t>
            </w:r>
          </w:p>
        </w:tc>
      </w:tr>
      <w:tr w:rsidR="00A607B7" w:rsidRPr="00A607B7" w14:paraId="3E95D157" w14:textId="77777777" w:rsidTr="008E74A4">
        <w:trPr>
          <w:trHeight w:val="345"/>
          <w:jc w:val="center"/>
        </w:trPr>
        <w:tc>
          <w:tcPr>
            <w:tcW w:w="437" w:type="pct"/>
            <w:tcBorders>
              <w:top w:val="nil"/>
              <w:left w:val="single" w:sz="4" w:space="0" w:color="auto"/>
              <w:bottom w:val="single" w:sz="4" w:space="0" w:color="auto"/>
              <w:right w:val="single" w:sz="4" w:space="0" w:color="auto"/>
            </w:tcBorders>
            <w:shd w:val="clear" w:color="auto" w:fill="auto"/>
            <w:noWrap/>
            <w:vAlign w:val="center"/>
          </w:tcPr>
          <w:p w14:paraId="5C22DF0B" w14:textId="77777777" w:rsidR="008E74A4" w:rsidRPr="00A607B7" w:rsidRDefault="008E74A4" w:rsidP="00495742">
            <w:pPr>
              <w:spacing w:before="0"/>
              <w:jc w:val="center"/>
              <w:rPr>
                <w:color w:val="auto"/>
                <w:lang w:val="nl-NL"/>
              </w:rPr>
            </w:pPr>
            <w:r w:rsidRPr="00A607B7">
              <w:rPr>
                <w:color w:val="auto"/>
                <w:lang w:val="nl-NL"/>
              </w:rPr>
              <w:t>1</w:t>
            </w:r>
          </w:p>
        </w:tc>
        <w:tc>
          <w:tcPr>
            <w:tcW w:w="2787" w:type="pct"/>
            <w:tcBorders>
              <w:top w:val="nil"/>
              <w:left w:val="nil"/>
              <w:bottom w:val="single" w:sz="4" w:space="0" w:color="auto"/>
              <w:right w:val="single" w:sz="4" w:space="0" w:color="auto"/>
            </w:tcBorders>
            <w:shd w:val="clear" w:color="auto" w:fill="auto"/>
            <w:noWrap/>
            <w:vAlign w:val="center"/>
            <w:hideMark/>
          </w:tcPr>
          <w:p w14:paraId="40D3975E" w14:textId="77777777" w:rsidR="008E74A4" w:rsidRPr="00A607B7" w:rsidRDefault="008E74A4" w:rsidP="00495742">
            <w:pPr>
              <w:spacing w:before="0"/>
              <w:rPr>
                <w:color w:val="auto"/>
                <w:lang w:val="nl-NL"/>
              </w:rPr>
            </w:pPr>
            <w:r w:rsidRPr="00A607B7">
              <w:rPr>
                <w:color w:val="auto"/>
                <w:lang w:val="nl-NL"/>
              </w:rPr>
              <w:t xml:space="preserve">Khoan vào đất cấp I-III </w:t>
            </w:r>
          </w:p>
        </w:tc>
        <w:tc>
          <w:tcPr>
            <w:tcW w:w="793" w:type="pct"/>
            <w:tcBorders>
              <w:top w:val="nil"/>
              <w:left w:val="nil"/>
              <w:bottom w:val="single" w:sz="4" w:space="0" w:color="auto"/>
              <w:right w:val="single" w:sz="4" w:space="0" w:color="auto"/>
            </w:tcBorders>
            <w:shd w:val="clear" w:color="auto" w:fill="auto"/>
            <w:noWrap/>
            <w:vAlign w:val="center"/>
            <w:hideMark/>
          </w:tcPr>
          <w:p w14:paraId="1062B9FB" w14:textId="77777777" w:rsidR="008E74A4" w:rsidRPr="00A607B7" w:rsidRDefault="008E74A4" w:rsidP="00495742">
            <w:pPr>
              <w:spacing w:before="0"/>
              <w:jc w:val="center"/>
              <w:rPr>
                <w:color w:val="auto"/>
                <w:lang w:val="nl-NL"/>
              </w:rPr>
            </w:pPr>
            <w:r w:rsidRPr="00A607B7">
              <w:rPr>
                <w:color w:val="auto"/>
                <w:lang w:val="nl-NL"/>
              </w:rPr>
              <w:t>mét</w:t>
            </w:r>
          </w:p>
        </w:tc>
        <w:tc>
          <w:tcPr>
            <w:tcW w:w="983" w:type="pct"/>
            <w:tcBorders>
              <w:top w:val="nil"/>
              <w:left w:val="nil"/>
              <w:bottom w:val="single" w:sz="4" w:space="0" w:color="auto"/>
              <w:right w:val="single" w:sz="4" w:space="0" w:color="auto"/>
            </w:tcBorders>
            <w:shd w:val="clear" w:color="auto" w:fill="auto"/>
            <w:noWrap/>
            <w:vAlign w:val="center"/>
            <w:hideMark/>
          </w:tcPr>
          <w:p w14:paraId="36859AF1" w14:textId="269E3399" w:rsidR="008E74A4" w:rsidRPr="00A607B7" w:rsidRDefault="00B24C31" w:rsidP="00495742">
            <w:pPr>
              <w:spacing w:before="0"/>
              <w:jc w:val="center"/>
              <w:rPr>
                <w:color w:val="auto"/>
                <w:lang w:val="nl-NL"/>
              </w:rPr>
            </w:pPr>
            <w:r>
              <w:rPr>
                <w:color w:val="auto"/>
                <w:lang w:val="nl-NL"/>
              </w:rPr>
              <w:t>29.0</w:t>
            </w:r>
          </w:p>
        </w:tc>
      </w:tr>
      <w:tr w:rsidR="00A607B7" w:rsidRPr="00A607B7" w14:paraId="234B717D" w14:textId="77777777" w:rsidTr="008E74A4">
        <w:trPr>
          <w:trHeight w:val="345"/>
          <w:jc w:val="center"/>
        </w:trPr>
        <w:tc>
          <w:tcPr>
            <w:tcW w:w="437" w:type="pct"/>
            <w:tcBorders>
              <w:top w:val="nil"/>
              <w:left w:val="single" w:sz="4" w:space="0" w:color="auto"/>
              <w:bottom w:val="single" w:sz="4" w:space="0" w:color="auto"/>
              <w:right w:val="single" w:sz="4" w:space="0" w:color="auto"/>
            </w:tcBorders>
            <w:shd w:val="clear" w:color="auto" w:fill="auto"/>
            <w:noWrap/>
            <w:vAlign w:val="center"/>
          </w:tcPr>
          <w:p w14:paraId="148CBC84" w14:textId="77777777" w:rsidR="008E74A4" w:rsidRPr="00A607B7" w:rsidRDefault="00F9342E" w:rsidP="00495742">
            <w:pPr>
              <w:spacing w:before="0"/>
              <w:jc w:val="center"/>
              <w:rPr>
                <w:color w:val="auto"/>
                <w:lang w:val="nl-NL"/>
              </w:rPr>
            </w:pPr>
            <w:r w:rsidRPr="00A607B7">
              <w:rPr>
                <w:color w:val="auto"/>
                <w:lang w:val="nl-NL"/>
              </w:rPr>
              <w:t>2</w:t>
            </w:r>
          </w:p>
        </w:tc>
        <w:tc>
          <w:tcPr>
            <w:tcW w:w="2787" w:type="pct"/>
            <w:tcBorders>
              <w:top w:val="nil"/>
              <w:left w:val="nil"/>
              <w:bottom w:val="single" w:sz="4" w:space="0" w:color="auto"/>
              <w:right w:val="single" w:sz="4" w:space="0" w:color="auto"/>
            </w:tcBorders>
            <w:shd w:val="clear" w:color="auto" w:fill="auto"/>
            <w:noWrap/>
            <w:vAlign w:val="center"/>
            <w:hideMark/>
          </w:tcPr>
          <w:p w14:paraId="7628D97C" w14:textId="77777777" w:rsidR="008E74A4" w:rsidRPr="00A607B7" w:rsidRDefault="008E74A4" w:rsidP="00495742">
            <w:pPr>
              <w:spacing w:before="0"/>
              <w:jc w:val="left"/>
              <w:rPr>
                <w:color w:val="auto"/>
                <w:lang w:val="nl-NL"/>
              </w:rPr>
            </w:pPr>
            <w:r w:rsidRPr="00A607B7">
              <w:rPr>
                <w:color w:val="auto"/>
                <w:lang w:val="nl-NL"/>
              </w:rPr>
              <w:t xml:space="preserve">Thí nghiệm cơ lý mẫu đất </w:t>
            </w:r>
          </w:p>
        </w:tc>
        <w:tc>
          <w:tcPr>
            <w:tcW w:w="793" w:type="pct"/>
            <w:tcBorders>
              <w:top w:val="nil"/>
              <w:left w:val="nil"/>
              <w:bottom w:val="single" w:sz="4" w:space="0" w:color="auto"/>
              <w:right w:val="single" w:sz="4" w:space="0" w:color="auto"/>
            </w:tcBorders>
            <w:shd w:val="clear" w:color="auto" w:fill="auto"/>
            <w:noWrap/>
            <w:vAlign w:val="center"/>
            <w:hideMark/>
          </w:tcPr>
          <w:p w14:paraId="182C5978" w14:textId="77777777" w:rsidR="008E74A4" w:rsidRPr="00A607B7" w:rsidRDefault="008E74A4" w:rsidP="00495742">
            <w:pPr>
              <w:spacing w:before="0"/>
              <w:jc w:val="center"/>
              <w:rPr>
                <w:color w:val="auto"/>
                <w:lang w:val="nl-NL"/>
              </w:rPr>
            </w:pPr>
            <w:r w:rsidRPr="00A607B7">
              <w:rPr>
                <w:color w:val="auto"/>
                <w:lang w:val="nl-NL"/>
              </w:rPr>
              <w:t>mẫu</w:t>
            </w:r>
          </w:p>
        </w:tc>
        <w:tc>
          <w:tcPr>
            <w:tcW w:w="983" w:type="pct"/>
            <w:tcBorders>
              <w:top w:val="nil"/>
              <w:left w:val="nil"/>
              <w:bottom w:val="single" w:sz="4" w:space="0" w:color="auto"/>
              <w:right w:val="single" w:sz="4" w:space="0" w:color="auto"/>
            </w:tcBorders>
            <w:shd w:val="clear" w:color="auto" w:fill="auto"/>
            <w:noWrap/>
            <w:vAlign w:val="center"/>
            <w:hideMark/>
          </w:tcPr>
          <w:p w14:paraId="787107F6" w14:textId="4C1CB3F8" w:rsidR="008E74A4" w:rsidRPr="00A607B7" w:rsidRDefault="00B24C31" w:rsidP="00495742">
            <w:pPr>
              <w:spacing w:before="0"/>
              <w:jc w:val="center"/>
              <w:rPr>
                <w:color w:val="auto"/>
                <w:lang w:val="nl-NL"/>
              </w:rPr>
            </w:pPr>
            <w:r>
              <w:rPr>
                <w:color w:val="auto"/>
                <w:lang w:val="nl-NL"/>
              </w:rPr>
              <w:t>15</w:t>
            </w:r>
          </w:p>
        </w:tc>
      </w:tr>
      <w:tr w:rsidR="00A607B7" w:rsidRPr="00A607B7" w14:paraId="44FDC4C6" w14:textId="77777777" w:rsidTr="008E74A4">
        <w:trPr>
          <w:trHeight w:val="345"/>
          <w:jc w:val="center"/>
        </w:trPr>
        <w:tc>
          <w:tcPr>
            <w:tcW w:w="437" w:type="pct"/>
            <w:tcBorders>
              <w:top w:val="nil"/>
              <w:left w:val="single" w:sz="4" w:space="0" w:color="auto"/>
              <w:bottom w:val="single" w:sz="4" w:space="0" w:color="auto"/>
              <w:right w:val="single" w:sz="4" w:space="0" w:color="auto"/>
            </w:tcBorders>
            <w:shd w:val="clear" w:color="auto" w:fill="auto"/>
            <w:noWrap/>
            <w:vAlign w:val="center"/>
          </w:tcPr>
          <w:p w14:paraId="204D8B79" w14:textId="77777777" w:rsidR="00071180" w:rsidRPr="00A607B7" w:rsidRDefault="00F9342E" w:rsidP="00495742">
            <w:pPr>
              <w:spacing w:before="0"/>
              <w:jc w:val="center"/>
              <w:rPr>
                <w:color w:val="auto"/>
                <w:lang w:val="nl-NL"/>
              </w:rPr>
            </w:pPr>
            <w:r w:rsidRPr="00A607B7">
              <w:rPr>
                <w:color w:val="auto"/>
                <w:lang w:val="nl-NL"/>
              </w:rPr>
              <w:t>3</w:t>
            </w:r>
          </w:p>
        </w:tc>
        <w:tc>
          <w:tcPr>
            <w:tcW w:w="2787" w:type="pct"/>
            <w:tcBorders>
              <w:top w:val="nil"/>
              <w:left w:val="nil"/>
              <w:bottom w:val="single" w:sz="4" w:space="0" w:color="auto"/>
              <w:right w:val="single" w:sz="4" w:space="0" w:color="auto"/>
            </w:tcBorders>
            <w:shd w:val="clear" w:color="auto" w:fill="auto"/>
            <w:noWrap/>
            <w:vAlign w:val="center"/>
            <w:hideMark/>
          </w:tcPr>
          <w:p w14:paraId="59EC6A3C" w14:textId="77777777" w:rsidR="00071180" w:rsidRPr="00A607B7" w:rsidRDefault="00071180" w:rsidP="00495742">
            <w:pPr>
              <w:spacing w:before="0"/>
              <w:jc w:val="left"/>
              <w:rPr>
                <w:color w:val="auto"/>
                <w:lang w:val="nl-NL"/>
              </w:rPr>
            </w:pPr>
            <w:r w:rsidRPr="00A607B7">
              <w:rPr>
                <w:color w:val="auto"/>
                <w:lang w:val="nl-NL"/>
              </w:rPr>
              <w:t>Thí nghiệm xuyên tiêu chuẩn SPT</w:t>
            </w:r>
          </w:p>
        </w:tc>
        <w:tc>
          <w:tcPr>
            <w:tcW w:w="793" w:type="pct"/>
            <w:tcBorders>
              <w:top w:val="nil"/>
              <w:left w:val="nil"/>
              <w:bottom w:val="single" w:sz="4" w:space="0" w:color="auto"/>
              <w:right w:val="single" w:sz="4" w:space="0" w:color="auto"/>
            </w:tcBorders>
            <w:shd w:val="clear" w:color="auto" w:fill="auto"/>
            <w:noWrap/>
            <w:vAlign w:val="center"/>
            <w:hideMark/>
          </w:tcPr>
          <w:p w14:paraId="5DB4725C" w14:textId="77777777" w:rsidR="00071180" w:rsidRPr="00A607B7" w:rsidRDefault="00071180" w:rsidP="00495742">
            <w:pPr>
              <w:spacing w:before="0"/>
              <w:jc w:val="center"/>
              <w:rPr>
                <w:color w:val="auto"/>
                <w:lang w:val="nl-NL"/>
              </w:rPr>
            </w:pPr>
            <w:r w:rsidRPr="00A607B7">
              <w:rPr>
                <w:color w:val="auto"/>
                <w:lang w:val="nl-NL"/>
              </w:rPr>
              <w:t>lần</w:t>
            </w:r>
          </w:p>
        </w:tc>
        <w:tc>
          <w:tcPr>
            <w:tcW w:w="983" w:type="pct"/>
            <w:tcBorders>
              <w:top w:val="nil"/>
              <w:left w:val="nil"/>
              <w:bottom w:val="single" w:sz="4" w:space="0" w:color="auto"/>
              <w:right w:val="single" w:sz="4" w:space="0" w:color="auto"/>
            </w:tcBorders>
            <w:shd w:val="clear" w:color="auto" w:fill="auto"/>
            <w:noWrap/>
            <w:vAlign w:val="center"/>
            <w:hideMark/>
          </w:tcPr>
          <w:p w14:paraId="6E942935" w14:textId="47CA17A2" w:rsidR="00071180" w:rsidRPr="00A607B7" w:rsidRDefault="00B24C31" w:rsidP="00495742">
            <w:pPr>
              <w:spacing w:before="0"/>
              <w:jc w:val="center"/>
              <w:rPr>
                <w:color w:val="auto"/>
                <w:lang w:val="nl-NL"/>
              </w:rPr>
            </w:pPr>
            <w:r>
              <w:rPr>
                <w:color w:val="auto"/>
                <w:lang w:val="nl-NL"/>
              </w:rPr>
              <w:t>15</w:t>
            </w:r>
          </w:p>
        </w:tc>
      </w:tr>
    </w:tbl>
    <w:p w14:paraId="5672B6C5" w14:textId="77777777" w:rsidR="00387455" w:rsidRPr="00A607B7" w:rsidRDefault="00387455" w:rsidP="006C6BE5">
      <w:pPr>
        <w:pStyle w:val="Heading2"/>
        <w:spacing w:before="0"/>
        <w:rPr>
          <w:rFonts w:ascii="Times New Roman Bold" w:hAnsi="Times New Roman Bold"/>
          <w:color w:val="auto"/>
          <w:lang w:eastAsia="zh-TW"/>
        </w:rPr>
      </w:pPr>
      <w:bookmarkStart w:id="11" w:name="_Toc116915146"/>
      <w:r w:rsidRPr="00A607B7">
        <w:rPr>
          <w:rFonts w:ascii="Times New Roman Bold" w:hAnsi="Times New Roman Bold"/>
          <w:color w:val="auto"/>
          <w:lang w:eastAsia="zh-TW"/>
        </w:rPr>
        <w:lastRenderedPageBreak/>
        <w:t>V. KẾT QUẢ, SỐ LIỆU KHẢO SÁT XÂY DỰNG SAU KHI THÍ NGHIỆM, PHÂN TÍCH</w:t>
      </w:r>
      <w:bookmarkEnd w:id="11"/>
    </w:p>
    <w:p w14:paraId="09DA916A" w14:textId="77777777" w:rsidR="00387455" w:rsidRPr="00A607B7" w:rsidRDefault="00687D27" w:rsidP="001C566C">
      <w:pPr>
        <w:pStyle w:val="Heading3"/>
        <w:tabs>
          <w:tab w:val="clear" w:pos="567"/>
          <w:tab w:val="clear" w:pos="1109"/>
        </w:tabs>
        <w:spacing w:before="120"/>
        <w:rPr>
          <w:szCs w:val="26"/>
        </w:rPr>
      </w:pPr>
      <w:bookmarkStart w:id="12" w:name="_Toc496521048"/>
      <w:bookmarkStart w:id="13" w:name="_Toc116915147"/>
      <w:r w:rsidRPr="00A607B7">
        <w:rPr>
          <w:szCs w:val="26"/>
        </w:rPr>
        <w:t>V.</w:t>
      </w:r>
      <w:r w:rsidR="00387455" w:rsidRPr="00A607B7">
        <w:rPr>
          <w:szCs w:val="26"/>
        </w:rPr>
        <w:t>1. Nguyên tắc phân chia địa tầng</w:t>
      </w:r>
      <w:bookmarkEnd w:id="12"/>
      <w:bookmarkEnd w:id="13"/>
    </w:p>
    <w:p w14:paraId="21094DED" w14:textId="77777777" w:rsidR="00387455" w:rsidRPr="00A607B7" w:rsidRDefault="00387455" w:rsidP="00387455">
      <w:pPr>
        <w:spacing w:before="40" w:after="40" w:line="240" w:lineRule="auto"/>
        <w:ind w:firstLine="720"/>
        <w:rPr>
          <w:color w:val="auto"/>
          <w:lang w:val="nl-NL"/>
        </w:rPr>
      </w:pPr>
      <w:r w:rsidRPr="00A607B7">
        <w:rPr>
          <w:color w:val="auto"/>
          <w:lang w:val="nl-NL"/>
        </w:rPr>
        <w:t>Lớp, phụ lớp và các thấu kính được xác định dựa vào sự phân loại đất, trạng thái và diện phân bố của chúng. Các lớp đất trong cùng một khu vực khảo sát được phân chia và đánh số thống nhất với nhau.</w:t>
      </w:r>
    </w:p>
    <w:p w14:paraId="7CFF3C55" w14:textId="77777777" w:rsidR="00387455" w:rsidRPr="00A607B7" w:rsidRDefault="00687D27" w:rsidP="00BC2395">
      <w:pPr>
        <w:pStyle w:val="Heading3"/>
        <w:tabs>
          <w:tab w:val="clear" w:pos="567"/>
          <w:tab w:val="clear" w:pos="1109"/>
        </w:tabs>
        <w:spacing w:before="120" w:after="120"/>
        <w:rPr>
          <w:szCs w:val="26"/>
          <w:lang w:val="nl-NL"/>
        </w:rPr>
      </w:pPr>
      <w:bookmarkStart w:id="14" w:name="_Toc496521049"/>
      <w:bookmarkStart w:id="15" w:name="_Toc116915148"/>
      <w:r w:rsidRPr="00A607B7">
        <w:rPr>
          <w:szCs w:val="26"/>
          <w:lang w:val="nl-NL"/>
        </w:rPr>
        <w:t>V.</w:t>
      </w:r>
      <w:r w:rsidR="00387455" w:rsidRPr="00A607B7">
        <w:rPr>
          <w:szCs w:val="26"/>
          <w:lang w:val="nl-NL"/>
        </w:rPr>
        <w:t>2. Địa tầng khu vực khảo sát và tính chất cơ lý đất</w:t>
      </w:r>
      <w:bookmarkEnd w:id="14"/>
      <w:bookmarkEnd w:id="15"/>
    </w:p>
    <w:p w14:paraId="66BA94C5" w14:textId="430A0C03" w:rsidR="00387455" w:rsidRPr="00A607B7" w:rsidRDefault="00387455" w:rsidP="00BC2395">
      <w:pPr>
        <w:spacing w:before="120" w:after="120" w:line="240" w:lineRule="auto"/>
        <w:ind w:firstLine="720"/>
        <w:rPr>
          <w:color w:val="auto"/>
          <w:lang w:val="nl-NL"/>
        </w:rPr>
      </w:pPr>
      <w:r w:rsidRPr="00A607B7">
        <w:rPr>
          <w:color w:val="auto"/>
          <w:lang w:val="nl-NL"/>
        </w:rPr>
        <w:t xml:space="preserve">Nhằm cung cấp và làm sáng tỏ các yếu tố địa tầng cũng như các tính chất địa chất công trình của các lớp đất nền để phục vụ cho công tác thiết kế, chúng tôi đã tiến hành khoan khảo sát địa chất </w:t>
      </w:r>
      <w:r w:rsidRPr="00A607B7">
        <w:rPr>
          <w:bCs/>
          <w:color w:val="auto"/>
          <w:lang w:val="nl-NL"/>
        </w:rPr>
        <w:t>0</w:t>
      </w:r>
      <w:r w:rsidR="006268E4" w:rsidRPr="00A607B7">
        <w:rPr>
          <w:bCs/>
          <w:color w:val="auto"/>
          <w:lang w:val="nl-NL"/>
        </w:rPr>
        <w:t>1</w:t>
      </w:r>
      <w:r w:rsidRPr="00A607B7">
        <w:rPr>
          <w:bCs/>
          <w:color w:val="auto"/>
          <w:lang w:val="nl-NL"/>
        </w:rPr>
        <w:t xml:space="preserve"> lỗ khoan</w:t>
      </w:r>
      <w:r w:rsidRPr="00A607B7">
        <w:rPr>
          <w:color w:val="auto"/>
          <w:lang w:val="nl-NL"/>
        </w:rPr>
        <w:t xml:space="preserve"> với độ sâu </w:t>
      </w:r>
      <w:r w:rsidR="00F22F84" w:rsidRPr="00A607B7">
        <w:rPr>
          <w:color w:val="auto"/>
          <w:lang w:val="nl-NL"/>
        </w:rPr>
        <w:t xml:space="preserve">mỗi </w:t>
      </w:r>
      <w:r w:rsidRPr="00A607B7">
        <w:rPr>
          <w:color w:val="auto"/>
          <w:lang w:val="nl-NL"/>
        </w:rPr>
        <w:t>lỗ khoan là</w:t>
      </w:r>
      <w:r w:rsidR="006601AA" w:rsidRPr="00A607B7">
        <w:rPr>
          <w:color w:val="auto"/>
          <w:lang w:val="nl-NL"/>
        </w:rPr>
        <w:t xml:space="preserve"> </w:t>
      </w:r>
      <w:r w:rsidR="00B24C31">
        <w:rPr>
          <w:bCs/>
          <w:color w:val="auto"/>
          <w:lang w:val="nl-NL"/>
        </w:rPr>
        <w:t>29</w:t>
      </w:r>
      <w:r w:rsidR="00F22F84" w:rsidRPr="00A607B7">
        <w:rPr>
          <w:bCs/>
          <w:color w:val="auto"/>
          <w:lang w:val="nl-NL"/>
        </w:rPr>
        <w:t>.0</w:t>
      </w:r>
      <w:r w:rsidR="0050728A" w:rsidRPr="00A607B7">
        <w:rPr>
          <w:bCs/>
          <w:color w:val="auto"/>
          <w:lang w:val="nl-NL"/>
        </w:rPr>
        <w:t xml:space="preserve"> </w:t>
      </w:r>
      <w:r w:rsidRPr="00A607B7">
        <w:rPr>
          <w:bCs/>
          <w:color w:val="auto"/>
          <w:lang w:val="nl-NL"/>
        </w:rPr>
        <w:t>m</w:t>
      </w:r>
      <w:r w:rsidR="00581D72" w:rsidRPr="00A607B7">
        <w:rPr>
          <w:bCs/>
          <w:color w:val="auto"/>
          <w:lang w:val="nl-NL"/>
        </w:rPr>
        <w:t>,</w:t>
      </w:r>
      <w:r w:rsidRPr="00A607B7">
        <w:rPr>
          <w:color w:val="auto"/>
          <w:lang w:val="nl-NL"/>
        </w:rPr>
        <w:t xml:space="preserve"> để từ đó đưa ra các giải pháp nền móng và lựa chọn biện pháp thi công thích hợp.</w:t>
      </w:r>
    </w:p>
    <w:p w14:paraId="1EEA2834" w14:textId="77777777" w:rsidR="00387455" w:rsidRPr="00A607B7" w:rsidRDefault="00387455" w:rsidP="00BC2395">
      <w:pPr>
        <w:spacing w:before="120" w:after="120" w:line="240" w:lineRule="auto"/>
        <w:ind w:firstLine="720"/>
        <w:rPr>
          <w:color w:val="auto"/>
          <w:lang w:val="nl-NL"/>
        </w:rPr>
      </w:pPr>
      <w:r w:rsidRPr="00A607B7">
        <w:rPr>
          <w:color w:val="auto"/>
          <w:lang w:val="nl-NL"/>
        </w:rPr>
        <w:t>Dựa vào kết quả khảo sát hiện trường và kết quả thí nghiệm trong phòng cho thấy cấu trúc đất nền theo diện và chiều sâu như sau:</w:t>
      </w:r>
    </w:p>
    <w:p w14:paraId="1815162E" w14:textId="0655B8F5" w:rsidR="001C2B9F" w:rsidRPr="00A607B7" w:rsidRDefault="00387455" w:rsidP="00651C4D">
      <w:pPr>
        <w:spacing w:before="120" w:after="60" w:line="240" w:lineRule="auto"/>
        <w:ind w:firstLine="720"/>
        <w:rPr>
          <w:b/>
          <w:color w:val="auto"/>
          <w:lang w:val="nl-NL"/>
        </w:rPr>
      </w:pPr>
      <w:r w:rsidRPr="00A607B7">
        <w:rPr>
          <w:color w:val="auto"/>
          <w:lang w:val="nl-NL"/>
        </w:rPr>
        <w:t>+</w:t>
      </w:r>
      <w:r w:rsidRPr="00A607B7">
        <w:rPr>
          <w:b/>
          <w:color w:val="auto"/>
          <w:lang w:val="nl-NL"/>
        </w:rPr>
        <w:t xml:space="preserve"> </w:t>
      </w:r>
      <w:r w:rsidR="00FF13B0" w:rsidRPr="00A607B7">
        <w:rPr>
          <w:b/>
          <w:color w:val="auto"/>
          <w:lang w:val="nl-NL"/>
        </w:rPr>
        <w:t xml:space="preserve">Lớp </w:t>
      </w:r>
      <w:r w:rsidR="003A63C9" w:rsidRPr="00A607B7">
        <w:rPr>
          <w:b/>
          <w:color w:val="auto"/>
          <w:lang w:val="nl-NL"/>
        </w:rPr>
        <w:t>DD</w:t>
      </w:r>
      <w:r w:rsidR="00FF13B0" w:rsidRPr="00A607B7">
        <w:rPr>
          <w:b/>
          <w:color w:val="auto"/>
          <w:lang w:val="nl-NL"/>
        </w:rPr>
        <w:t xml:space="preserve">: </w:t>
      </w:r>
      <w:r w:rsidR="00F9342E" w:rsidRPr="00A607B7">
        <w:rPr>
          <w:b/>
          <w:color w:val="auto"/>
          <w:lang w:val="nl-NL"/>
        </w:rPr>
        <w:t xml:space="preserve">Nền </w:t>
      </w:r>
      <w:r w:rsidR="00B24C31">
        <w:rPr>
          <w:b/>
          <w:color w:val="auto"/>
          <w:lang w:val="nl-NL"/>
        </w:rPr>
        <w:t>bê tông xi măng</w:t>
      </w:r>
      <w:r w:rsidR="00F9342E" w:rsidRPr="00A607B7">
        <w:rPr>
          <w:b/>
          <w:color w:val="auto"/>
          <w:lang w:val="nl-NL"/>
        </w:rPr>
        <w:t xml:space="preserve"> hiện trạng</w:t>
      </w:r>
      <w:r w:rsidR="00B24C31">
        <w:rPr>
          <w:b/>
          <w:color w:val="auto"/>
          <w:lang w:val="nl-NL"/>
        </w:rPr>
        <w:t>(0.00-0.05m)</w:t>
      </w:r>
      <w:r w:rsidR="00CE7757" w:rsidRPr="00A607B7">
        <w:rPr>
          <w:b/>
          <w:color w:val="auto"/>
          <w:lang w:val="nl-NL"/>
        </w:rPr>
        <w:t xml:space="preserve"> chuyển xuống dưới là Đất đắp: có thành phần là s</w:t>
      </w:r>
      <w:r w:rsidR="006601AA" w:rsidRPr="00A607B7">
        <w:rPr>
          <w:b/>
          <w:color w:val="auto"/>
          <w:lang w:val="nl-NL"/>
        </w:rPr>
        <w:t>ét pha</w:t>
      </w:r>
      <w:r w:rsidR="00B24C31">
        <w:rPr>
          <w:b/>
          <w:color w:val="auto"/>
          <w:lang w:val="nl-NL"/>
        </w:rPr>
        <w:t xml:space="preserve"> </w:t>
      </w:r>
      <w:r w:rsidR="006601AA" w:rsidRPr="00A607B7">
        <w:rPr>
          <w:b/>
          <w:color w:val="auto"/>
          <w:lang w:val="nl-NL"/>
        </w:rPr>
        <w:t>màu nâu đỏ - xám</w:t>
      </w:r>
      <w:r w:rsidR="00B24C31">
        <w:rPr>
          <w:b/>
          <w:color w:val="auto"/>
          <w:lang w:val="nl-NL"/>
        </w:rPr>
        <w:t xml:space="preserve"> sẫm</w:t>
      </w:r>
      <w:r w:rsidR="006B6840" w:rsidRPr="00A607B7">
        <w:rPr>
          <w:b/>
          <w:color w:val="auto"/>
          <w:lang w:val="nl-NL"/>
        </w:rPr>
        <w:t>,</w:t>
      </w:r>
      <w:r w:rsidR="00B24C31" w:rsidRPr="00B24C31">
        <w:rPr>
          <w:b/>
          <w:color w:val="auto"/>
          <w:lang w:val="nl-NL"/>
        </w:rPr>
        <w:t xml:space="preserve"> lẫn dăm sạn, </w:t>
      </w:r>
      <w:r w:rsidR="006B6840" w:rsidRPr="00A607B7">
        <w:rPr>
          <w:b/>
          <w:color w:val="auto"/>
          <w:lang w:val="nl-NL"/>
        </w:rPr>
        <w:t>trạng thái dẻo mềm</w:t>
      </w:r>
      <w:r w:rsidR="00B24C31">
        <w:rPr>
          <w:b/>
          <w:color w:val="auto"/>
          <w:lang w:val="nl-NL"/>
        </w:rPr>
        <w:t>.</w:t>
      </w:r>
    </w:p>
    <w:p w14:paraId="57716B1A" w14:textId="6969ABEE" w:rsidR="006601AA" w:rsidRPr="00A607B7" w:rsidRDefault="006601AA" w:rsidP="006601AA">
      <w:pPr>
        <w:spacing w:before="120" w:after="60" w:line="240" w:lineRule="auto"/>
        <w:ind w:firstLine="720"/>
        <w:rPr>
          <w:color w:val="auto"/>
          <w:lang w:val="nl-NL"/>
        </w:rPr>
      </w:pPr>
      <w:r w:rsidRPr="00A607B7">
        <w:rPr>
          <w:color w:val="auto"/>
          <w:lang w:val="nl-NL"/>
        </w:rPr>
        <w:t xml:space="preserve">Bề dày lớp </w:t>
      </w:r>
      <w:r w:rsidR="00B24C31">
        <w:rPr>
          <w:color w:val="auto"/>
          <w:lang w:val="nl-NL"/>
        </w:rPr>
        <w:t>1.8</w:t>
      </w:r>
      <w:r w:rsidRPr="00A607B7">
        <w:rPr>
          <w:color w:val="auto"/>
          <w:lang w:val="nl-NL"/>
        </w:rPr>
        <w:t xml:space="preserve"> m. Số búa SPT/30cm: </w:t>
      </w:r>
      <w:r w:rsidR="00B24C31">
        <w:rPr>
          <w:color w:val="auto"/>
          <w:lang w:val="nl-NL"/>
        </w:rPr>
        <w:t xml:space="preserve">06 </w:t>
      </w:r>
      <w:r w:rsidRPr="00A607B7">
        <w:rPr>
          <w:color w:val="auto"/>
          <w:lang w:val="nl-NL"/>
        </w:rPr>
        <w:t>búa.</w:t>
      </w:r>
    </w:p>
    <w:p w14:paraId="3526A554" w14:textId="77777777" w:rsidR="006601AA" w:rsidRPr="00A607B7" w:rsidRDefault="006601AA" w:rsidP="006601AA">
      <w:pPr>
        <w:tabs>
          <w:tab w:val="left" w:pos="0"/>
        </w:tabs>
        <w:spacing w:before="120" w:after="60" w:line="240" w:lineRule="auto"/>
        <w:ind w:firstLine="720"/>
        <w:rPr>
          <w:i/>
          <w:color w:val="auto"/>
          <w:lang w:val="nl-NL"/>
        </w:rPr>
      </w:pPr>
      <w:r w:rsidRPr="00A607B7">
        <w:rPr>
          <w:i/>
          <w:color w:val="auto"/>
          <w:lang w:val="nl-NL"/>
        </w:rPr>
        <w:t>Kết quả thí nghiệm một số chỉ tiêu chính như sau:</w:t>
      </w:r>
    </w:p>
    <w:tbl>
      <w:tblPr>
        <w:tblW w:w="6581" w:type="dxa"/>
        <w:jc w:val="center"/>
        <w:tblLook w:val="04A0" w:firstRow="1" w:lastRow="0" w:firstColumn="1" w:lastColumn="0" w:noHBand="0" w:noVBand="1"/>
      </w:tblPr>
      <w:tblGrid>
        <w:gridCol w:w="3280"/>
        <w:gridCol w:w="289"/>
        <w:gridCol w:w="640"/>
        <w:gridCol w:w="363"/>
        <w:gridCol w:w="1000"/>
        <w:gridCol w:w="1009"/>
      </w:tblGrid>
      <w:tr w:rsidR="00A607B7" w:rsidRPr="00A607B7" w14:paraId="06352F2B"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26A15C09" w14:textId="77777777" w:rsidR="00CE7757" w:rsidRPr="00A607B7" w:rsidRDefault="00CE7757" w:rsidP="00CE7757">
            <w:pPr>
              <w:spacing w:before="120" w:after="60" w:line="240" w:lineRule="auto"/>
              <w:rPr>
                <w:color w:val="auto"/>
              </w:rPr>
            </w:pPr>
            <w:r w:rsidRPr="00A607B7">
              <w:rPr>
                <w:color w:val="auto"/>
              </w:rPr>
              <w:t>- Độ ẩm tự nhiên</w:t>
            </w:r>
          </w:p>
        </w:tc>
        <w:tc>
          <w:tcPr>
            <w:tcW w:w="289" w:type="dxa"/>
            <w:tcBorders>
              <w:top w:val="nil"/>
              <w:left w:val="nil"/>
              <w:bottom w:val="nil"/>
              <w:right w:val="nil"/>
            </w:tcBorders>
            <w:shd w:val="clear" w:color="auto" w:fill="auto"/>
            <w:noWrap/>
            <w:vAlign w:val="center"/>
            <w:hideMark/>
          </w:tcPr>
          <w:p w14:paraId="17549AEA"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3C7CE17" w14:textId="77777777" w:rsidR="00CE7757" w:rsidRPr="00A607B7" w:rsidRDefault="00CE7757" w:rsidP="00CE7757">
            <w:pPr>
              <w:spacing w:before="120" w:after="60" w:line="240" w:lineRule="auto"/>
              <w:jc w:val="center"/>
              <w:rPr>
                <w:color w:val="auto"/>
              </w:rPr>
            </w:pPr>
            <w:r w:rsidRPr="00A607B7">
              <w:rPr>
                <w:color w:val="auto"/>
              </w:rPr>
              <w:t>W</w:t>
            </w:r>
          </w:p>
        </w:tc>
        <w:tc>
          <w:tcPr>
            <w:tcW w:w="363" w:type="dxa"/>
            <w:tcBorders>
              <w:top w:val="nil"/>
              <w:left w:val="nil"/>
              <w:bottom w:val="nil"/>
              <w:right w:val="nil"/>
            </w:tcBorders>
            <w:shd w:val="clear" w:color="auto" w:fill="auto"/>
            <w:noWrap/>
            <w:vAlign w:val="center"/>
            <w:hideMark/>
          </w:tcPr>
          <w:p w14:paraId="4339FBFB"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284ABCB" w14:textId="4DCF0031" w:rsidR="00CE7757" w:rsidRPr="00A607B7" w:rsidRDefault="00CE7757" w:rsidP="00CE7757">
            <w:pPr>
              <w:spacing w:before="0" w:line="240" w:lineRule="auto"/>
              <w:jc w:val="center"/>
              <w:rPr>
                <w:color w:val="auto"/>
              </w:rPr>
            </w:pPr>
            <w:r w:rsidRPr="00A607B7">
              <w:rPr>
                <w:color w:val="auto"/>
              </w:rPr>
              <w:t>2</w:t>
            </w:r>
            <w:r w:rsidR="00573842">
              <w:rPr>
                <w:color w:val="auto"/>
              </w:rPr>
              <w:t>1.86</w:t>
            </w:r>
          </w:p>
        </w:tc>
        <w:tc>
          <w:tcPr>
            <w:tcW w:w="1009" w:type="dxa"/>
            <w:tcBorders>
              <w:top w:val="nil"/>
              <w:left w:val="nil"/>
              <w:bottom w:val="nil"/>
              <w:right w:val="nil"/>
            </w:tcBorders>
            <w:shd w:val="clear" w:color="auto" w:fill="auto"/>
            <w:noWrap/>
            <w:vAlign w:val="center"/>
            <w:hideMark/>
          </w:tcPr>
          <w:p w14:paraId="56BF5BE4"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14A1C66B" w14:textId="77777777" w:rsidTr="0083380D">
        <w:trPr>
          <w:trHeight w:val="390"/>
          <w:jc w:val="center"/>
        </w:trPr>
        <w:tc>
          <w:tcPr>
            <w:tcW w:w="3280" w:type="dxa"/>
            <w:tcBorders>
              <w:top w:val="nil"/>
              <w:left w:val="nil"/>
              <w:bottom w:val="nil"/>
              <w:right w:val="nil"/>
            </w:tcBorders>
            <w:shd w:val="clear" w:color="auto" w:fill="auto"/>
            <w:noWrap/>
            <w:vAlign w:val="center"/>
            <w:hideMark/>
          </w:tcPr>
          <w:p w14:paraId="415F4955" w14:textId="77777777" w:rsidR="00CE7757" w:rsidRPr="00A607B7" w:rsidRDefault="00CE7757" w:rsidP="00CE7757">
            <w:pPr>
              <w:spacing w:before="120" w:after="60" w:line="240" w:lineRule="auto"/>
              <w:rPr>
                <w:color w:val="auto"/>
              </w:rPr>
            </w:pPr>
            <w:r w:rsidRPr="00A607B7">
              <w:rPr>
                <w:color w:val="auto"/>
              </w:rPr>
              <w:t>- Dung trọng tự nhiên</w:t>
            </w:r>
          </w:p>
        </w:tc>
        <w:tc>
          <w:tcPr>
            <w:tcW w:w="289" w:type="dxa"/>
            <w:tcBorders>
              <w:top w:val="nil"/>
              <w:left w:val="nil"/>
              <w:bottom w:val="nil"/>
              <w:right w:val="nil"/>
            </w:tcBorders>
            <w:shd w:val="clear" w:color="auto" w:fill="auto"/>
            <w:noWrap/>
            <w:vAlign w:val="center"/>
            <w:hideMark/>
          </w:tcPr>
          <w:p w14:paraId="7F8D0B01"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0EC305B"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w</w:t>
            </w:r>
          </w:p>
        </w:tc>
        <w:tc>
          <w:tcPr>
            <w:tcW w:w="363" w:type="dxa"/>
            <w:tcBorders>
              <w:top w:val="nil"/>
              <w:left w:val="nil"/>
              <w:bottom w:val="nil"/>
              <w:right w:val="nil"/>
            </w:tcBorders>
            <w:shd w:val="clear" w:color="auto" w:fill="auto"/>
            <w:noWrap/>
            <w:vAlign w:val="center"/>
            <w:hideMark/>
          </w:tcPr>
          <w:p w14:paraId="6007EACC"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AC788D9" w14:textId="7DD3335B" w:rsidR="00CE7757" w:rsidRPr="00A607B7" w:rsidRDefault="00CE7757" w:rsidP="00CE7757">
            <w:pPr>
              <w:jc w:val="center"/>
              <w:rPr>
                <w:color w:val="auto"/>
              </w:rPr>
            </w:pPr>
            <w:r w:rsidRPr="00A607B7">
              <w:rPr>
                <w:color w:val="auto"/>
              </w:rPr>
              <w:t>1.8</w:t>
            </w:r>
            <w:r w:rsidR="00573842">
              <w:rPr>
                <w:color w:val="auto"/>
              </w:rPr>
              <w:t>25</w:t>
            </w:r>
          </w:p>
        </w:tc>
        <w:tc>
          <w:tcPr>
            <w:tcW w:w="1009" w:type="dxa"/>
            <w:tcBorders>
              <w:top w:val="nil"/>
              <w:left w:val="nil"/>
              <w:bottom w:val="nil"/>
              <w:right w:val="nil"/>
            </w:tcBorders>
            <w:shd w:val="clear" w:color="auto" w:fill="auto"/>
            <w:noWrap/>
            <w:vAlign w:val="center"/>
            <w:hideMark/>
          </w:tcPr>
          <w:p w14:paraId="43D9C685"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0EB40B01" w14:textId="77777777" w:rsidTr="0083380D">
        <w:trPr>
          <w:trHeight w:val="390"/>
          <w:jc w:val="center"/>
        </w:trPr>
        <w:tc>
          <w:tcPr>
            <w:tcW w:w="3280" w:type="dxa"/>
            <w:tcBorders>
              <w:top w:val="nil"/>
              <w:left w:val="nil"/>
              <w:bottom w:val="nil"/>
              <w:right w:val="nil"/>
            </w:tcBorders>
            <w:shd w:val="clear" w:color="auto" w:fill="auto"/>
            <w:noWrap/>
            <w:vAlign w:val="center"/>
            <w:hideMark/>
          </w:tcPr>
          <w:p w14:paraId="1D45B224" w14:textId="77777777" w:rsidR="00CE7757" w:rsidRPr="00A607B7" w:rsidRDefault="00CE7757" w:rsidP="00CE7757">
            <w:pPr>
              <w:spacing w:before="120" w:after="60" w:line="240" w:lineRule="auto"/>
              <w:rPr>
                <w:color w:val="auto"/>
              </w:rPr>
            </w:pPr>
            <w:r w:rsidRPr="00A607B7">
              <w:rPr>
                <w:color w:val="auto"/>
              </w:rPr>
              <w:t>- Dung trọng khô</w:t>
            </w:r>
          </w:p>
        </w:tc>
        <w:tc>
          <w:tcPr>
            <w:tcW w:w="289" w:type="dxa"/>
            <w:tcBorders>
              <w:top w:val="nil"/>
              <w:left w:val="nil"/>
              <w:bottom w:val="nil"/>
              <w:right w:val="nil"/>
            </w:tcBorders>
            <w:shd w:val="clear" w:color="auto" w:fill="auto"/>
            <w:noWrap/>
            <w:vAlign w:val="center"/>
            <w:hideMark/>
          </w:tcPr>
          <w:p w14:paraId="15CFDC8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24D0661"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k</w:t>
            </w:r>
          </w:p>
        </w:tc>
        <w:tc>
          <w:tcPr>
            <w:tcW w:w="363" w:type="dxa"/>
            <w:tcBorders>
              <w:top w:val="nil"/>
              <w:left w:val="nil"/>
              <w:bottom w:val="nil"/>
              <w:right w:val="nil"/>
            </w:tcBorders>
            <w:shd w:val="clear" w:color="auto" w:fill="auto"/>
            <w:noWrap/>
            <w:vAlign w:val="center"/>
            <w:hideMark/>
          </w:tcPr>
          <w:p w14:paraId="3FFAAC6D"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EB5AEBD" w14:textId="7F93320D" w:rsidR="00CE7757" w:rsidRPr="00A607B7" w:rsidRDefault="00CE7757" w:rsidP="00CE7757">
            <w:pPr>
              <w:jc w:val="center"/>
              <w:rPr>
                <w:color w:val="auto"/>
              </w:rPr>
            </w:pPr>
            <w:r w:rsidRPr="00A607B7">
              <w:rPr>
                <w:color w:val="auto"/>
              </w:rPr>
              <w:t>1.4</w:t>
            </w:r>
            <w:r w:rsidR="00573842">
              <w:rPr>
                <w:color w:val="auto"/>
              </w:rPr>
              <w:t>98</w:t>
            </w:r>
          </w:p>
        </w:tc>
        <w:tc>
          <w:tcPr>
            <w:tcW w:w="1009" w:type="dxa"/>
            <w:tcBorders>
              <w:top w:val="nil"/>
              <w:left w:val="nil"/>
              <w:bottom w:val="nil"/>
              <w:right w:val="nil"/>
            </w:tcBorders>
            <w:shd w:val="clear" w:color="auto" w:fill="auto"/>
            <w:noWrap/>
            <w:vAlign w:val="center"/>
            <w:hideMark/>
          </w:tcPr>
          <w:p w14:paraId="6AFD33AB"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41496F70" w14:textId="77777777" w:rsidTr="0083380D">
        <w:trPr>
          <w:trHeight w:val="390"/>
          <w:jc w:val="center"/>
        </w:trPr>
        <w:tc>
          <w:tcPr>
            <w:tcW w:w="3280" w:type="dxa"/>
            <w:tcBorders>
              <w:top w:val="nil"/>
              <w:left w:val="nil"/>
              <w:bottom w:val="nil"/>
              <w:right w:val="nil"/>
            </w:tcBorders>
            <w:shd w:val="clear" w:color="auto" w:fill="auto"/>
            <w:noWrap/>
            <w:vAlign w:val="center"/>
            <w:hideMark/>
          </w:tcPr>
          <w:p w14:paraId="2C16DDC9" w14:textId="77777777" w:rsidR="00CE7757" w:rsidRPr="00A607B7" w:rsidRDefault="00CE7757" w:rsidP="00CE7757">
            <w:pPr>
              <w:spacing w:before="120" w:after="60" w:line="240" w:lineRule="auto"/>
              <w:rPr>
                <w:color w:val="auto"/>
              </w:rPr>
            </w:pPr>
            <w:r w:rsidRPr="00A607B7">
              <w:rPr>
                <w:color w:val="auto"/>
              </w:rPr>
              <w:t>- Khối lượng riêng</w:t>
            </w:r>
          </w:p>
        </w:tc>
        <w:tc>
          <w:tcPr>
            <w:tcW w:w="289" w:type="dxa"/>
            <w:tcBorders>
              <w:top w:val="nil"/>
              <w:left w:val="nil"/>
              <w:bottom w:val="nil"/>
              <w:right w:val="nil"/>
            </w:tcBorders>
            <w:shd w:val="clear" w:color="auto" w:fill="auto"/>
            <w:noWrap/>
            <w:vAlign w:val="center"/>
            <w:hideMark/>
          </w:tcPr>
          <w:p w14:paraId="0447393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3B6BD577"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s</w:t>
            </w:r>
          </w:p>
        </w:tc>
        <w:tc>
          <w:tcPr>
            <w:tcW w:w="363" w:type="dxa"/>
            <w:tcBorders>
              <w:top w:val="nil"/>
              <w:left w:val="nil"/>
              <w:bottom w:val="nil"/>
              <w:right w:val="nil"/>
            </w:tcBorders>
            <w:shd w:val="clear" w:color="auto" w:fill="auto"/>
            <w:noWrap/>
            <w:vAlign w:val="center"/>
            <w:hideMark/>
          </w:tcPr>
          <w:p w14:paraId="32E91D2F"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4115D94" w14:textId="49A7FD0F" w:rsidR="00CE7757" w:rsidRPr="00A607B7" w:rsidRDefault="00CE7757" w:rsidP="00CE7757">
            <w:pPr>
              <w:jc w:val="center"/>
              <w:rPr>
                <w:color w:val="auto"/>
              </w:rPr>
            </w:pPr>
            <w:r w:rsidRPr="00A607B7">
              <w:rPr>
                <w:color w:val="auto"/>
              </w:rPr>
              <w:t>2.7</w:t>
            </w:r>
            <w:r w:rsidR="00573842">
              <w:rPr>
                <w:color w:val="auto"/>
              </w:rPr>
              <w:t>1</w:t>
            </w:r>
          </w:p>
        </w:tc>
        <w:tc>
          <w:tcPr>
            <w:tcW w:w="1009" w:type="dxa"/>
            <w:tcBorders>
              <w:top w:val="nil"/>
              <w:left w:val="nil"/>
              <w:bottom w:val="nil"/>
              <w:right w:val="nil"/>
            </w:tcBorders>
            <w:shd w:val="clear" w:color="auto" w:fill="auto"/>
            <w:noWrap/>
            <w:vAlign w:val="center"/>
            <w:hideMark/>
          </w:tcPr>
          <w:p w14:paraId="193FD7E0"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2D45D04C"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3944E4F8" w14:textId="77777777" w:rsidR="00CE7757" w:rsidRPr="00A607B7" w:rsidRDefault="00CE7757" w:rsidP="00CE7757">
            <w:pPr>
              <w:spacing w:before="120" w:after="60" w:line="240" w:lineRule="auto"/>
              <w:rPr>
                <w:color w:val="auto"/>
              </w:rPr>
            </w:pPr>
            <w:r w:rsidRPr="00A607B7">
              <w:rPr>
                <w:color w:val="auto"/>
              </w:rPr>
              <w:t>- Hệ số rỗng</w:t>
            </w:r>
          </w:p>
        </w:tc>
        <w:tc>
          <w:tcPr>
            <w:tcW w:w="289" w:type="dxa"/>
            <w:tcBorders>
              <w:top w:val="nil"/>
              <w:left w:val="nil"/>
              <w:bottom w:val="nil"/>
              <w:right w:val="nil"/>
            </w:tcBorders>
            <w:shd w:val="clear" w:color="auto" w:fill="auto"/>
            <w:noWrap/>
            <w:vAlign w:val="center"/>
            <w:hideMark/>
          </w:tcPr>
          <w:p w14:paraId="2310CA4C"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62D9508" w14:textId="77777777" w:rsidR="00CE7757" w:rsidRPr="00A607B7" w:rsidRDefault="00CE7757" w:rsidP="00CE7757">
            <w:pPr>
              <w:spacing w:before="120" w:after="60" w:line="240" w:lineRule="auto"/>
              <w:jc w:val="center"/>
              <w:rPr>
                <w:rFonts w:ascii="Symbol" w:hAnsi="Symbol" w:cs="Arial"/>
                <w:color w:val="auto"/>
              </w:rPr>
            </w:pPr>
            <w:r w:rsidRPr="00A607B7">
              <w:rPr>
                <w:rFonts w:ascii="Symbol" w:hAnsi="Symbol" w:cs="Arial"/>
                <w:color w:val="auto"/>
              </w:rPr>
              <w:t></w:t>
            </w:r>
          </w:p>
        </w:tc>
        <w:tc>
          <w:tcPr>
            <w:tcW w:w="363" w:type="dxa"/>
            <w:tcBorders>
              <w:top w:val="nil"/>
              <w:left w:val="nil"/>
              <w:bottom w:val="nil"/>
              <w:right w:val="nil"/>
            </w:tcBorders>
            <w:shd w:val="clear" w:color="auto" w:fill="auto"/>
            <w:noWrap/>
            <w:vAlign w:val="center"/>
            <w:hideMark/>
          </w:tcPr>
          <w:p w14:paraId="2DBB426D"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3F0265E" w14:textId="0A65A329" w:rsidR="00CE7757" w:rsidRPr="00A607B7" w:rsidRDefault="00CE7757" w:rsidP="00CE7757">
            <w:pPr>
              <w:jc w:val="center"/>
              <w:rPr>
                <w:color w:val="auto"/>
              </w:rPr>
            </w:pPr>
            <w:r w:rsidRPr="00A607B7">
              <w:rPr>
                <w:color w:val="auto"/>
              </w:rPr>
              <w:t>0.8</w:t>
            </w:r>
            <w:r w:rsidR="00573842">
              <w:rPr>
                <w:color w:val="auto"/>
              </w:rPr>
              <w:t>09</w:t>
            </w:r>
          </w:p>
        </w:tc>
        <w:tc>
          <w:tcPr>
            <w:tcW w:w="1009" w:type="dxa"/>
            <w:tcBorders>
              <w:top w:val="nil"/>
              <w:left w:val="nil"/>
              <w:bottom w:val="nil"/>
              <w:right w:val="nil"/>
            </w:tcBorders>
            <w:shd w:val="clear" w:color="auto" w:fill="auto"/>
            <w:noWrap/>
            <w:vAlign w:val="center"/>
            <w:hideMark/>
          </w:tcPr>
          <w:p w14:paraId="2EFCA4AA" w14:textId="77777777" w:rsidR="00CE7757" w:rsidRPr="00A607B7" w:rsidRDefault="00CE7757" w:rsidP="00CE7757">
            <w:pPr>
              <w:spacing w:before="120" w:after="60" w:line="240" w:lineRule="auto"/>
              <w:rPr>
                <w:color w:val="auto"/>
              </w:rPr>
            </w:pPr>
            <w:r w:rsidRPr="00A607B7">
              <w:rPr>
                <w:color w:val="auto"/>
              </w:rPr>
              <w:t>-</w:t>
            </w:r>
          </w:p>
        </w:tc>
      </w:tr>
      <w:tr w:rsidR="00A607B7" w:rsidRPr="00A607B7" w14:paraId="40995106"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6A54B279" w14:textId="77777777" w:rsidR="00CE7757" w:rsidRPr="00A607B7" w:rsidRDefault="00CE7757" w:rsidP="00CE7757">
            <w:pPr>
              <w:spacing w:before="120" w:after="60" w:line="240" w:lineRule="auto"/>
              <w:rPr>
                <w:color w:val="auto"/>
              </w:rPr>
            </w:pPr>
            <w:r w:rsidRPr="00A607B7">
              <w:rPr>
                <w:color w:val="auto"/>
              </w:rPr>
              <w:t xml:space="preserve">- Độ ẩm GH chảy </w:t>
            </w:r>
          </w:p>
        </w:tc>
        <w:tc>
          <w:tcPr>
            <w:tcW w:w="289" w:type="dxa"/>
            <w:tcBorders>
              <w:top w:val="nil"/>
              <w:left w:val="nil"/>
              <w:bottom w:val="nil"/>
              <w:right w:val="nil"/>
            </w:tcBorders>
            <w:shd w:val="clear" w:color="auto" w:fill="auto"/>
            <w:noWrap/>
            <w:vAlign w:val="center"/>
            <w:hideMark/>
          </w:tcPr>
          <w:p w14:paraId="4E4FB502"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2DFDA87" w14:textId="77777777" w:rsidR="00CE7757" w:rsidRPr="00A607B7" w:rsidRDefault="00CE7757" w:rsidP="00CE7757">
            <w:pPr>
              <w:spacing w:before="120" w:after="60" w:line="240" w:lineRule="auto"/>
              <w:jc w:val="center"/>
              <w:rPr>
                <w:color w:val="auto"/>
              </w:rPr>
            </w:pPr>
            <w:r w:rsidRPr="00A607B7">
              <w:rPr>
                <w:color w:val="auto"/>
              </w:rPr>
              <w:t>WL</w:t>
            </w:r>
          </w:p>
        </w:tc>
        <w:tc>
          <w:tcPr>
            <w:tcW w:w="363" w:type="dxa"/>
            <w:tcBorders>
              <w:top w:val="nil"/>
              <w:left w:val="nil"/>
              <w:bottom w:val="nil"/>
              <w:right w:val="nil"/>
            </w:tcBorders>
            <w:shd w:val="clear" w:color="auto" w:fill="auto"/>
            <w:noWrap/>
            <w:vAlign w:val="center"/>
            <w:hideMark/>
          </w:tcPr>
          <w:p w14:paraId="40CF4DDA"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6BEA71BE" w14:textId="4D2DB9E9" w:rsidR="00CE7757" w:rsidRPr="00A607B7" w:rsidRDefault="00573842" w:rsidP="00CE7757">
            <w:pPr>
              <w:jc w:val="center"/>
              <w:rPr>
                <w:color w:val="auto"/>
              </w:rPr>
            </w:pPr>
            <w:r w:rsidRPr="00573842">
              <w:rPr>
                <w:color w:val="auto"/>
              </w:rPr>
              <w:t>24.99</w:t>
            </w:r>
          </w:p>
        </w:tc>
        <w:tc>
          <w:tcPr>
            <w:tcW w:w="1009" w:type="dxa"/>
            <w:tcBorders>
              <w:top w:val="nil"/>
              <w:left w:val="nil"/>
              <w:bottom w:val="nil"/>
              <w:right w:val="nil"/>
            </w:tcBorders>
            <w:shd w:val="clear" w:color="auto" w:fill="auto"/>
            <w:noWrap/>
            <w:vAlign w:val="center"/>
            <w:hideMark/>
          </w:tcPr>
          <w:p w14:paraId="1C1A8627"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29E692F4"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54C61843" w14:textId="77777777" w:rsidR="00CE7757" w:rsidRPr="00A607B7" w:rsidRDefault="00CE7757" w:rsidP="00CE7757">
            <w:pPr>
              <w:spacing w:before="120" w:after="60" w:line="240" w:lineRule="auto"/>
              <w:rPr>
                <w:color w:val="auto"/>
              </w:rPr>
            </w:pPr>
            <w:r w:rsidRPr="00A607B7">
              <w:rPr>
                <w:color w:val="auto"/>
              </w:rPr>
              <w:t xml:space="preserve">- Độ ẩm GH dẻo </w:t>
            </w:r>
          </w:p>
        </w:tc>
        <w:tc>
          <w:tcPr>
            <w:tcW w:w="289" w:type="dxa"/>
            <w:tcBorders>
              <w:top w:val="nil"/>
              <w:left w:val="nil"/>
              <w:bottom w:val="nil"/>
              <w:right w:val="nil"/>
            </w:tcBorders>
            <w:shd w:val="clear" w:color="auto" w:fill="auto"/>
            <w:noWrap/>
            <w:vAlign w:val="center"/>
            <w:hideMark/>
          </w:tcPr>
          <w:p w14:paraId="4E9DAE50"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2350317" w14:textId="77777777" w:rsidR="00CE7757" w:rsidRPr="00A607B7" w:rsidRDefault="00CE7757" w:rsidP="00CE7757">
            <w:pPr>
              <w:spacing w:before="120" w:after="60" w:line="240" w:lineRule="auto"/>
              <w:jc w:val="center"/>
              <w:rPr>
                <w:color w:val="auto"/>
              </w:rPr>
            </w:pPr>
            <w:r w:rsidRPr="00A607B7">
              <w:rPr>
                <w:color w:val="auto"/>
              </w:rPr>
              <w:t>Wp</w:t>
            </w:r>
          </w:p>
        </w:tc>
        <w:tc>
          <w:tcPr>
            <w:tcW w:w="363" w:type="dxa"/>
            <w:tcBorders>
              <w:top w:val="nil"/>
              <w:left w:val="nil"/>
              <w:bottom w:val="nil"/>
              <w:right w:val="nil"/>
            </w:tcBorders>
            <w:shd w:val="clear" w:color="auto" w:fill="auto"/>
            <w:noWrap/>
            <w:vAlign w:val="center"/>
            <w:hideMark/>
          </w:tcPr>
          <w:p w14:paraId="16C43C89"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1530992" w14:textId="2B4C3C88" w:rsidR="00CE7757" w:rsidRPr="00A607B7" w:rsidRDefault="00573842" w:rsidP="00CE7757">
            <w:pPr>
              <w:jc w:val="center"/>
              <w:rPr>
                <w:color w:val="auto"/>
              </w:rPr>
            </w:pPr>
            <w:r w:rsidRPr="00573842">
              <w:rPr>
                <w:color w:val="auto"/>
              </w:rPr>
              <w:t>14.86</w:t>
            </w:r>
          </w:p>
        </w:tc>
        <w:tc>
          <w:tcPr>
            <w:tcW w:w="1009" w:type="dxa"/>
            <w:tcBorders>
              <w:top w:val="nil"/>
              <w:left w:val="nil"/>
              <w:bottom w:val="nil"/>
              <w:right w:val="nil"/>
            </w:tcBorders>
            <w:shd w:val="clear" w:color="auto" w:fill="auto"/>
            <w:noWrap/>
            <w:vAlign w:val="center"/>
            <w:hideMark/>
          </w:tcPr>
          <w:p w14:paraId="69A2E98C"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4CEFE0CF"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0DA05995" w14:textId="77777777" w:rsidR="00CE7757" w:rsidRPr="00A607B7" w:rsidRDefault="00CE7757" w:rsidP="00CE7757">
            <w:pPr>
              <w:spacing w:before="120" w:after="60" w:line="240" w:lineRule="auto"/>
              <w:rPr>
                <w:color w:val="auto"/>
              </w:rPr>
            </w:pPr>
            <w:r w:rsidRPr="00A607B7">
              <w:rPr>
                <w:color w:val="auto"/>
              </w:rPr>
              <w:t xml:space="preserve">- Chỉ số dẻo </w:t>
            </w:r>
          </w:p>
        </w:tc>
        <w:tc>
          <w:tcPr>
            <w:tcW w:w="289" w:type="dxa"/>
            <w:tcBorders>
              <w:top w:val="nil"/>
              <w:left w:val="nil"/>
              <w:bottom w:val="nil"/>
              <w:right w:val="nil"/>
            </w:tcBorders>
            <w:shd w:val="clear" w:color="auto" w:fill="auto"/>
            <w:noWrap/>
            <w:vAlign w:val="center"/>
            <w:hideMark/>
          </w:tcPr>
          <w:p w14:paraId="5B9972C8"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8D551B4" w14:textId="77777777" w:rsidR="00CE7757" w:rsidRPr="00A607B7" w:rsidRDefault="00CE7757" w:rsidP="00CE7757">
            <w:pPr>
              <w:spacing w:before="120" w:after="60" w:line="240" w:lineRule="auto"/>
              <w:jc w:val="center"/>
              <w:rPr>
                <w:color w:val="auto"/>
              </w:rPr>
            </w:pPr>
            <w:r w:rsidRPr="00A607B7">
              <w:rPr>
                <w:color w:val="auto"/>
              </w:rPr>
              <w:t>Ip</w:t>
            </w:r>
          </w:p>
        </w:tc>
        <w:tc>
          <w:tcPr>
            <w:tcW w:w="363" w:type="dxa"/>
            <w:tcBorders>
              <w:top w:val="nil"/>
              <w:left w:val="nil"/>
              <w:bottom w:val="nil"/>
              <w:right w:val="nil"/>
            </w:tcBorders>
            <w:shd w:val="clear" w:color="auto" w:fill="auto"/>
            <w:noWrap/>
            <w:vAlign w:val="center"/>
            <w:hideMark/>
          </w:tcPr>
          <w:p w14:paraId="1AAC2136"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882DEA5" w14:textId="0A711EEB" w:rsidR="00CE7757" w:rsidRPr="00A607B7" w:rsidRDefault="00573842" w:rsidP="00CE7757">
            <w:pPr>
              <w:jc w:val="center"/>
              <w:rPr>
                <w:color w:val="auto"/>
              </w:rPr>
            </w:pPr>
            <w:r w:rsidRPr="00573842">
              <w:rPr>
                <w:color w:val="auto"/>
              </w:rPr>
              <w:t>10.13</w:t>
            </w:r>
          </w:p>
        </w:tc>
        <w:tc>
          <w:tcPr>
            <w:tcW w:w="1009" w:type="dxa"/>
            <w:tcBorders>
              <w:top w:val="nil"/>
              <w:left w:val="nil"/>
              <w:bottom w:val="nil"/>
              <w:right w:val="nil"/>
            </w:tcBorders>
            <w:shd w:val="clear" w:color="auto" w:fill="auto"/>
            <w:noWrap/>
            <w:vAlign w:val="center"/>
            <w:hideMark/>
          </w:tcPr>
          <w:p w14:paraId="2FA44B77"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393FB37E"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2990311A" w14:textId="77777777" w:rsidR="00CE7757" w:rsidRPr="00A607B7" w:rsidRDefault="00CE7757" w:rsidP="00CE7757">
            <w:pPr>
              <w:spacing w:before="120" w:after="60" w:line="240" w:lineRule="auto"/>
              <w:rPr>
                <w:color w:val="auto"/>
              </w:rPr>
            </w:pPr>
            <w:r w:rsidRPr="00A607B7">
              <w:rPr>
                <w:color w:val="auto"/>
              </w:rPr>
              <w:t xml:space="preserve">- Độ sệt </w:t>
            </w:r>
          </w:p>
        </w:tc>
        <w:tc>
          <w:tcPr>
            <w:tcW w:w="289" w:type="dxa"/>
            <w:tcBorders>
              <w:top w:val="nil"/>
              <w:left w:val="nil"/>
              <w:bottom w:val="nil"/>
              <w:right w:val="nil"/>
            </w:tcBorders>
            <w:shd w:val="clear" w:color="auto" w:fill="auto"/>
            <w:noWrap/>
            <w:vAlign w:val="center"/>
            <w:hideMark/>
          </w:tcPr>
          <w:p w14:paraId="1BB88C5D"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1ED7E11" w14:textId="77777777" w:rsidR="00CE7757" w:rsidRPr="00A607B7" w:rsidRDefault="00CE7757" w:rsidP="00CE7757">
            <w:pPr>
              <w:spacing w:before="120" w:after="60" w:line="240" w:lineRule="auto"/>
              <w:jc w:val="center"/>
              <w:rPr>
                <w:color w:val="auto"/>
              </w:rPr>
            </w:pPr>
            <w:r w:rsidRPr="00A607B7">
              <w:rPr>
                <w:color w:val="auto"/>
              </w:rPr>
              <w:t>B</w:t>
            </w:r>
          </w:p>
        </w:tc>
        <w:tc>
          <w:tcPr>
            <w:tcW w:w="363" w:type="dxa"/>
            <w:tcBorders>
              <w:top w:val="nil"/>
              <w:left w:val="nil"/>
              <w:bottom w:val="nil"/>
              <w:right w:val="nil"/>
            </w:tcBorders>
            <w:shd w:val="clear" w:color="auto" w:fill="auto"/>
            <w:noWrap/>
            <w:vAlign w:val="center"/>
            <w:hideMark/>
          </w:tcPr>
          <w:p w14:paraId="5F0A0114"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DD8513B" w14:textId="58E58350" w:rsidR="00CE7757" w:rsidRPr="00A607B7" w:rsidRDefault="00573842" w:rsidP="00CE7757">
            <w:pPr>
              <w:jc w:val="center"/>
              <w:rPr>
                <w:color w:val="auto"/>
              </w:rPr>
            </w:pPr>
            <w:r w:rsidRPr="00573842">
              <w:rPr>
                <w:color w:val="auto"/>
              </w:rPr>
              <w:t>0.691</w:t>
            </w:r>
          </w:p>
        </w:tc>
        <w:tc>
          <w:tcPr>
            <w:tcW w:w="1009" w:type="dxa"/>
            <w:tcBorders>
              <w:top w:val="nil"/>
              <w:left w:val="nil"/>
              <w:bottom w:val="nil"/>
              <w:right w:val="nil"/>
            </w:tcBorders>
            <w:shd w:val="clear" w:color="auto" w:fill="auto"/>
            <w:noWrap/>
            <w:vAlign w:val="center"/>
            <w:hideMark/>
          </w:tcPr>
          <w:p w14:paraId="0EB10CAB" w14:textId="77777777" w:rsidR="00CE7757" w:rsidRPr="00A607B7" w:rsidRDefault="00CE7757" w:rsidP="00CE7757">
            <w:pPr>
              <w:spacing w:before="120" w:after="60" w:line="240" w:lineRule="auto"/>
              <w:rPr>
                <w:color w:val="auto"/>
              </w:rPr>
            </w:pPr>
            <w:r w:rsidRPr="00A607B7">
              <w:rPr>
                <w:color w:val="auto"/>
              </w:rPr>
              <w:t>-</w:t>
            </w:r>
          </w:p>
        </w:tc>
      </w:tr>
      <w:tr w:rsidR="00A607B7" w:rsidRPr="00A607B7" w14:paraId="400EABB3"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5BD5CB87" w14:textId="77777777" w:rsidR="00CE7757" w:rsidRPr="00A607B7" w:rsidRDefault="00CE7757" w:rsidP="00CE7757">
            <w:pPr>
              <w:spacing w:before="120" w:after="60" w:line="240" w:lineRule="auto"/>
              <w:rPr>
                <w:color w:val="auto"/>
              </w:rPr>
            </w:pPr>
            <w:r w:rsidRPr="00A607B7">
              <w:rPr>
                <w:color w:val="auto"/>
              </w:rPr>
              <w:t>- Góc nội ma sát</w:t>
            </w:r>
          </w:p>
        </w:tc>
        <w:tc>
          <w:tcPr>
            <w:tcW w:w="289" w:type="dxa"/>
            <w:tcBorders>
              <w:top w:val="nil"/>
              <w:left w:val="nil"/>
              <w:bottom w:val="nil"/>
              <w:right w:val="nil"/>
            </w:tcBorders>
            <w:shd w:val="clear" w:color="auto" w:fill="auto"/>
            <w:noWrap/>
            <w:vAlign w:val="center"/>
            <w:hideMark/>
          </w:tcPr>
          <w:p w14:paraId="33EDE351"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8367C22" w14:textId="77777777" w:rsidR="00CE7757" w:rsidRPr="00A607B7" w:rsidRDefault="00CE7757" w:rsidP="00CE7757">
            <w:pPr>
              <w:spacing w:before="120" w:after="60" w:line="240" w:lineRule="auto"/>
              <w:jc w:val="center"/>
              <w:rPr>
                <w:color w:val="auto"/>
              </w:rPr>
            </w:pPr>
            <w:r w:rsidRPr="00A607B7">
              <w:rPr>
                <w:color w:val="auto"/>
              </w:rPr>
              <w:t>φ</w:t>
            </w:r>
          </w:p>
        </w:tc>
        <w:tc>
          <w:tcPr>
            <w:tcW w:w="363" w:type="dxa"/>
            <w:tcBorders>
              <w:top w:val="nil"/>
              <w:left w:val="nil"/>
              <w:bottom w:val="nil"/>
              <w:right w:val="nil"/>
            </w:tcBorders>
            <w:shd w:val="clear" w:color="auto" w:fill="auto"/>
            <w:noWrap/>
            <w:vAlign w:val="center"/>
            <w:hideMark/>
          </w:tcPr>
          <w:p w14:paraId="6D44F8CB"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A0978CA" w14:textId="77EB87AC" w:rsidR="00CE7757" w:rsidRPr="00A607B7" w:rsidRDefault="00CE7757" w:rsidP="00CE7757">
            <w:pPr>
              <w:jc w:val="center"/>
              <w:rPr>
                <w:color w:val="auto"/>
                <w:vertAlign w:val="superscript"/>
              </w:rPr>
            </w:pPr>
            <w:r w:rsidRPr="00A607B7">
              <w:rPr>
                <w:color w:val="auto"/>
              </w:rPr>
              <w:t>13</w:t>
            </w:r>
            <w:r w:rsidRPr="00573842">
              <w:rPr>
                <w:color w:val="auto"/>
                <w:vertAlign w:val="superscript"/>
              </w:rPr>
              <w:t>o</w:t>
            </w:r>
            <w:r w:rsidR="00573842">
              <w:rPr>
                <w:color w:val="auto"/>
              </w:rPr>
              <w:t>3</w:t>
            </w:r>
            <w:r w:rsidRPr="00A607B7">
              <w:rPr>
                <w:color w:val="auto"/>
              </w:rPr>
              <w:t>6’</w:t>
            </w:r>
          </w:p>
        </w:tc>
        <w:tc>
          <w:tcPr>
            <w:tcW w:w="1009" w:type="dxa"/>
            <w:tcBorders>
              <w:top w:val="nil"/>
              <w:left w:val="nil"/>
              <w:bottom w:val="nil"/>
              <w:right w:val="nil"/>
            </w:tcBorders>
            <w:shd w:val="clear" w:color="auto" w:fill="auto"/>
            <w:noWrap/>
            <w:vAlign w:val="center"/>
            <w:hideMark/>
          </w:tcPr>
          <w:p w14:paraId="286B865F" w14:textId="77777777" w:rsidR="00CE7757" w:rsidRPr="00A607B7" w:rsidRDefault="00CE7757" w:rsidP="00CE7757">
            <w:pPr>
              <w:spacing w:before="120" w:after="60" w:line="240" w:lineRule="auto"/>
              <w:jc w:val="center"/>
              <w:rPr>
                <w:color w:val="auto"/>
              </w:rPr>
            </w:pPr>
          </w:p>
        </w:tc>
      </w:tr>
      <w:tr w:rsidR="00A607B7" w:rsidRPr="00A607B7" w14:paraId="2625B256"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0DDDCCEB" w14:textId="77777777" w:rsidR="00CE7757" w:rsidRPr="00A607B7" w:rsidRDefault="00CE7757" w:rsidP="00CE7757">
            <w:pPr>
              <w:spacing w:before="120" w:after="60" w:line="240" w:lineRule="auto"/>
              <w:rPr>
                <w:color w:val="auto"/>
              </w:rPr>
            </w:pPr>
            <w:r w:rsidRPr="00A607B7">
              <w:rPr>
                <w:color w:val="auto"/>
              </w:rPr>
              <w:t>- Lực dính kết</w:t>
            </w:r>
          </w:p>
        </w:tc>
        <w:tc>
          <w:tcPr>
            <w:tcW w:w="289" w:type="dxa"/>
            <w:tcBorders>
              <w:top w:val="nil"/>
              <w:left w:val="nil"/>
              <w:bottom w:val="nil"/>
              <w:right w:val="nil"/>
            </w:tcBorders>
            <w:shd w:val="clear" w:color="auto" w:fill="auto"/>
            <w:noWrap/>
            <w:vAlign w:val="center"/>
            <w:hideMark/>
          </w:tcPr>
          <w:p w14:paraId="110B1383"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0F84EA5" w14:textId="77777777" w:rsidR="00CE7757" w:rsidRPr="00A607B7" w:rsidRDefault="00CE7757" w:rsidP="00CE7757">
            <w:pPr>
              <w:spacing w:before="120" w:after="60" w:line="240" w:lineRule="auto"/>
              <w:jc w:val="center"/>
              <w:rPr>
                <w:color w:val="auto"/>
              </w:rPr>
            </w:pPr>
            <w:r w:rsidRPr="00A607B7">
              <w:rPr>
                <w:color w:val="auto"/>
              </w:rPr>
              <w:t>C</w:t>
            </w:r>
          </w:p>
        </w:tc>
        <w:tc>
          <w:tcPr>
            <w:tcW w:w="363" w:type="dxa"/>
            <w:tcBorders>
              <w:top w:val="nil"/>
              <w:left w:val="nil"/>
              <w:bottom w:val="nil"/>
              <w:right w:val="nil"/>
            </w:tcBorders>
            <w:shd w:val="clear" w:color="auto" w:fill="auto"/>
            <w:noWrap/>
            <w:vAlign w:val="center"/>
            <w:hideMark/>
          </w:tcPr>
          <w:p w14:paraId="00EE09C7"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6F9D841" w14:textId="5DCF3427" w:rsidR="00CE7757" w:rsidRPr="00A607B7" w:rsidRDefault="00CE7757" w:rsidP="00CE7757">
            <w:pPr>
              <w:jc w:val="center"/>
              <w:rPr>
                <w:color w:val="auto"/>
              </w:rPr>
            </w:pPr>
            <w:r w:rsidRPr="00A607B7">
              <w:rPr>
                <w:color w:val="auto"/>
              </w:rPr>
              <w:t>0.1</w:t>
            </w:r>
            <w:r w:rsidR="00573842">
              <w:rPr>
                <w:color w:val="auto"/>
              </w:rPr>
              <w:t>24</w:t>
            </w:r>
          </w:p>
        </w:tc>
        <w:tc>
          <w:tcPr>
            <w:tcW w:w="1009" w:type="dxa"/>
            <w:tcBorders>
              <w:top w:val="nil"/>
              <w:left w:val="nil"/>
              <w:bottom w:val="nil"/>
              <w:right w:val="nil"/>
            </w:tcBorders>
            <w:shd w:val="clear" w:color="auto" w:fill="auto"/>
            <w:noWrap/>
            <w:vAlign w:val="center"/>
            <w:hideMark/>
          </w:tcPr>
          <w:p w14:paraId="79EA21F5"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56C5EDFC"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0F374A50" w14:textId="77777777" w:rsidR="00CE7757" w:rsidRPr="00A607B7" w:rsidRDefault="00CE7757" w:rsidP="00CE7757">
            <w:pPr>
              <w:spacing w:before="120" w:after="60" w:line="240" w:lineRule="auto"/>
              <w:rPr>
                <w:color w:val="auto"/>
              </w:rPr>
            </w:pPr>
            <w:r w:rsidRPr="00A607B7">
              <w:rPr>
                <w:color w:val="auto"/>
              </w:rPr>
              <w:t>- Hệ số nén lún</w:t>
            </w:r>
          </w:p>
        </w:tc>
        <w:tc>
          <w:tcPr>
            <w:tcW w:w="289" w:type="dxa"/>
            <w:tcBorders>
              <w:top w:val="nil"/>
              <w:left w:val="nil"/>
              <w:bottom w:val="nil"/>
              <w:right w:val="nil"/>
            </w:tcBorders>
            <w:shd w:val="clear" w:color="auto" w:fill="auto"/>
            <w:noWrap/>
            <w:vAlign w:val="center"/>
            <w:hideMark/>
          </w:tcPr>
          <w:p w14:paraId="572A93F6"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77B275A" w14:textId="77777777" w:rsidR="00CE7757" w:rsidRPr="00A607B7" w:rsidRDefault="00CE7757" w:rsidP="00CE7757">
            <w:pPr>
              <w:spacing w:before="120" w:after="60" w:line="240" w:lineRule="auto"/>
              <w:jc w:val="center"/>
              <w:rPr>
                <w:color w:val="auto"/>
              </w:rPr>
            </w:pPr>
            <w:r w:rsidRPr="00A607B7">
              <w:rPr>
                <w:color w:val="auto"/>
              </w:rPr>
              <w:t>a</w:t>
            </w:r>
            <w:r w:rsidRPr="00A607B7">
              <w:rPr>
                <w:color w:val="auto"/>
                <w:vertAlign w:val="subscript"/>
              </w:rPr>
              <w:t>1-2</w:t>
            </w:r>
            <w:r w:rsidRPr="00A607B7">
              <w:rPr>
                <w:color w:val="auto"/>
              </w:rPr>
              <w:t xml:space="preserve"> </w:t>
            </w:r>
          </w:p>
        </w:tc>
        <w:tc>
          <w:tcPr>
            <w:tcW w:w="363" w:type="dxa"/>
            <w:tcBorders>
              <w:top w:val="nil"/>
              <w:left w:val="nil"/>
              <w:bottom w:val="nil"/>
              <w:right w:val="nil"/>
            </w:tcBorders>
            <w:shd w:val="clear" w:color="auto" w:fill="auto"/>
            <w:noWrap/>
            <w:vAlign w:val="center"/>
            <w:hideMark/>
          </w:tcPr>
          <w:p w14:paraId="6AA15925"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AE5DC26" w14:textId="25D30B54" w:rsidR="00CE7757" w:rsidRPr="00A607B7" w:rsidRDefault="00CE7757" w:rsidP="00CE7757">
            <w:pPr>
              <w:jc w:val="center"/>
              <w:rPr>
                <w:color w:val="auto"/>
              </w:rPr>
            </w:pPr>
            <w:r w:rsidRPr="00A607B7">
              <w:rPr>
                <w:color w:val="auto"/>
              </w:rPr>
              <w:t>0.03</w:t>
            </w:r>
            <w:r w:rsidR="00573842">
              <w:rPr>
                <w:color w:val="auto"/>
              </w:rPr>
              <w:t>4</w:t>
            </w:r>
          </w:p>
        </w:tc>
        <w:tc>
          <w:tcPr>
            <w:tcW w:w="1009" w:type="dxa"/>
            <w:tcBorders>
              <w:top w:val="nil"/>
              <w:left w:val="nil"/>
              <w:bottom w:val="nil"/>
              <w:right w:val="nil"/>
            </w:tcBorders>
            <w:shd w:val="clear" w:color="auto" w:fill="auto"/>
            <w:noWrap/>
            <w:vAlign w:val="center"/>
            <w:hideMark/>
          </w:tcPr>
          <w:p w14:paraId="6F3B735F" w14:textId="77777777" w:rsidR="00CE7757" w:rsidRPr="00A607B7" w:rsidRDefault="00CE7757" w:rsidP="00CE7757">
            <w:pPr>
              <w:spacing w:before="120" w:after="60" w:line="240" w:lineRule="auto"/>
              <w:rPr>
                <w:color w:val="auto"/>
              </w:rPr>
            </w:pPr>
            <w:r w:rsidRPr="00A607B7">
              <w:rPr>
                <w:color w:val="auto"/>
              </w:rPr>
              <w:t>cm</w:t>
            </w:r>
            <w:r w:rsidRPr="00A607B7">
              <w:rPr>
                <w:color w:val="auto"/>
                <w:vertAlign w:val="superscript"/>
              </w:rPr>
              <w:t>2</w:t>
            </w:r>
            <w:r w:rsidRPr="00A607B7">
              <w:rPr>
                <w:color w:val="auto"/>
              </w:rPr>
              <w:t>/kG</w:t>
            </w:r>
          </w:p>
        </w:tc>
      </w:tr>
      <w:tr w:rsidR="00A607B7" w:rsidRPr="00A607B7" w14:paraId="25AAFF20"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0247BABC" w14:textId="77777777" w:rsidR="00CE7757" w:rsidRPr="00A607B7" w:rsidRDefault="00CE7757" w:rsidP="00CE7757">
            <w:pPr>
              <w:spacing w:before="120" w:after="60" w:line="240" w:lineRule="auto"/>
              <w:rPr>
                <w:color w:val="auto"/>
              </w:rPr>
            </w:pPr>
            <w:r w:rsidRPr="00A607B7">
              <w:rPr>
                <w:color w:val="auto"/>
              </w:rPr>
              <w:t xml:space="preserve">- Mô đun biến dạng                  </w:t>
            </w:r>
          </w:p>
        </w:tc>
        <w:tc>
          <w:tcPr>
            <w:tcW w:w="289" w:type="dxa"/>
            <w:tcBorders>
              <w:top w:val="nil"/>
              <w:left w:val="nil"/>
              <w:bottom w:val="nil"/>
              <w:right w:val="nil"/>
            </w:tcBorders>
            <w:shd w:val="clear" w:color="auto" w:fill="auto"/>
            <w:noWrap/>
            <w:vAlign w:val="center"/>
            <w:hideMark/>
          </w:tcPr>
          <w:p w14:paraId="14D37E24"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09AD545" w14:textId="77777777" w:rsidR="00CE7757" w:rsidRPr="00A607B7" w:rsidRDefault="00CE7757" w:rsidP="00CE7757">
            <w:pPr>
              <w:spacing w:before="120" w:after="60" w:line="240" w:lineRule="auto"/>
              <w:jc w:val="center"/>
              <w:rPr>
                <w:color w:val="auto"/>
              </w:rPr>
            </w:pPr>
            <w:r w:rsidRPr="00A607B7">
              <w:rPr>
                <w:color w:val="auto"/>
              </w:rPr>
              <w:t>E</w:t>
            </w:r>
          </w:p>
        </w:tc>
        <w:tc>
          <w:tcPr>
            <w:tcW w:w="363" w:type="dxa"/>
            <w:tcBorders>
              <w:top w:val="nil"/>
              <w:left w:val="nil"/>
              <w:bottom w:val="nil"/>
              <w:right w:val="nil"/>
            </w:tcBorders>
            <w:shd w:val="clear" w:color="auto" w:fill="auto"/>
            <w:noWrap/>
            <w:vAlign w:val="center"/>
            <w:hideMark/>
          </w:tcPr>
          <w:p w14:paraId="1EF4664D"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1054E39" w14:textId="44BF3320" w:rsidR="00CE7757" w:rsidRPr="00A607B7" w:rsidRDefault="00573842" w:rsidP="00CE7757">
            <w:pPr>
              <w:jc w:val="center"/>
              <w:rPr>
                <w:color w:val="auto"/>
              </w:rPr>
            </w:pPr>
            <w:r>
              <w:rPr>
                <w:color w:val="auto"/>
              </w:rPr>
              <w:t>112.5</w:t>
            </w:r>
          </w:p>
        </w:tc>
        <w:tc>
          <w:tcPr>
            <w:tcW w:w="1009" w:type="dxa"/>
            <w:tcBorders>
              <w:top w:val="nil"/>
              <w:left w:val="nil"/>
              <w:bottom w:val="nil"/>
              <w:right w:val="nil"/>
            </w:tcBorders>
            <w:shd w:val="clear" w:color="auto" w:fill="auto"/>
            <w:noWrap/>
            <w:vAlign w:val="center"/>
            <w:hideMark/>
          </w:tcPr>
          <w:p w14:paraId="6396A7AA"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1076016C"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2C0A245A" w14:textId="77777777" w:rsidR="00CE7757" w:rsidRPr="00A607B7" w:rsidRDefault="00CE7757" w:rsidP="00CE7757">
            <w:pPr>
              <w:spacing w:before="120" w:after="60" w:line="240" w:lineRule="auto"/>
              <w:rPr>
                <w:color w:val="auto"/>
              </w:rPr>
            </w:pPr>
            <w:r w:rsidRPr="00A607B7">
              <w:rPr>
                <w:color w:val="auto"/>
              </w:rPr>
              <w:t>- Cường độ chịu tải quy ước</w:t>
            </w:r>
          </w:p>
        </w:tc>
        <w:tc>
          <w:tcPr>
            <w:tcW w:w="289" w:type="dxa"/>
            <w:tcBorders>
              <w:top w:val="nil"/>
              <w:left w:val="nil"/>
              <w:bottom w:val="nil"/>
              <w:right w:val="nil"/>
            </w:tcBorders>
            <w:shd w:val="clear" w:color="auto" w:fill="auto"/>
            <w:noWrap/>
            <w:vAlign w:val="center"/>
            <w:hideMark/>
          </w:tcPr>
          <w:p w14:paraId="1C214D3D"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49CEE02" w14:textId="77777777" w:rsidR="00CE7757" w:rsidRPr="00A607B7" w:rsidRDefault="00CE7757" w:rsidP="00CE7757">
            <w:pPr>
              <w:spacing w:before="120" w:after="60" w:line="240" w:lineRule="auto"/>
              <w:jc w:val="center"/>
              <w:rPr>
                <w:color w:val="auto"/>
              </w:rPr>
            </w:pPr>
            <w:r w:rsidRPr="00A607B7">
              <w:rPr>
                <w:color w:val="auto"/>
              </w:rPr>
              <w:t xml:space="preserve">Ro </w:t>
            </w:r>
          </w:p>
        </w:tc>
        <w:tc>
          <w:tcPr>
            <w:tcW w:w="363" w:type="dxa"/>
            <w:tcBorders>
              <w:top w:val="nil"/>
              <w:left w:val="nil"/>
              <w:bottom w:val="nil"/>
              <w:right w:val="nil"/>
            </w:tcBorders>
            <w:shd w:val="clear" w:color="auto" w:fill="auto"/>
            <w:noWrap/>
            <w:vAlign w:val="center"/>
            <w:hideMark/>
          </w:tcPr>
          <w:p w14:paraId="53639C31"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F6BD8FF" w14:textId="4714AE7F" w:rsidR="00CE7757" w:rsidRPr="00A607B7" w:rsidRDefault="00CE7757" w:rsidP="00CE7757">
            <w:pPr>
              <w:jc w:val="center"/>
              <w:rPr>
                <w:color w:val="auto"/>
              </w:rPr>
            </w:pPr>
            <w:r w:rsidRPr="00A607B7">
              <w:rPr>
                <w:color w:val="auto"/>
              </w:rPr>
              <w:t>1.</w:t>
            </w:r>
            <w:r w:rsidR="00573842">
              <w:rPr>
                <w:color w:val="auto"/>
              </w:rPr>
              <w:t>01</w:t>
            </w:r>
          </w:p>
        </w:tc>
        <w:tc>
          <w:tcPr>
            <w:tcW w:w="1009" w:type="dxa"/>
            <w:tcBorders>
              <w:top w:val="nil"/>
              <w:left w:val="nil"/>
              <w:bottom w:val="nil"/>
              <w:right w:val="nil"/>
            </w:tcBorders>
            <w:shd w:val="clear" w:color="auto" w:fill="auto"/>
            <w:noWrap/>
            <w:vAlign w:val="center"/>
            <w:hideMark/>
          </w:tcPr>
          <w:p w14:paraId="57707644"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bl>
    <w:p w14:paraId="7D0215D2" w14:textId="21D8F5D2" w:rsidR="002C70C0" w:rsidRPr="00A607B7" w:rsidRDefault="002C70C0" w:rsidP="002C70C0">
      <w:pPr>
        <w:spacing w:before="120" w:after="60" w:line="240" w:lineRule="auto"/>
        <w:ind w:firstLine="720"/>
        <w:rPr>
          <w:b/>
          <w:color w:val="auto"/>
          <w:lang w:val="nl-NL"/>
        </w:rPr>
      </w:pPr>
      <w:r w:rsidRPr="00A607B7">
        <w:rPr>
          <w:color w:val="auto"/>
          <w:lang w:val="nl-NL"/>
        </w:rPr>
        <w:t>+</w:t>
      </w:r>
      <w:r w:rsidRPr="00A607B7">
        <w:rPr>
          <w:b/>
          <w:color w:val="auto"/>
          <w:lang w:val="nl-NL"/>
        </w:rPr>
        <w:t xml:space="preserve"> Lớp </w:t>
      </w:r>
      <w:r>
        <w:rPr>
          <w:b/>
          <w:color w:val="auto"/>
          <w:lang w:val="nl-NL"/>
        </w:rPr>
        <w:t>1</w:t>
      </w:r>
      <w:r w:rsidRPr="00A607B7">
        <w:rPr>
          <w:b/>
          <w:color w:val="auto"/>
          <w:lang w:val="nl-NL"/>
        </w:rPr>
        <w:t xml:space="preserve">: </w:t>
      </w:r>
      <w:r>
        <w:rPr>
          <w:b/>
          <w:color w:val="auto"/>
          <w:lang w:val="nl-NL"/>
        </w:rPr>
        <w:t>Sét pha màu xám sẫm, xám đen. Trạng thái dẻo mềm</w:t>
      </w:r>
    </w:p>
    <w:p w14:paraId="540C1166" w14:textId="51B5CD45" w:rsidR="002C70C0" w:rsidRPr="00A607B7" w:rsidRDefault="002C70C0" w:rsidP="002C70C0">
      <w:pPr>
        <w:spacing w:before="120" w:after="60" w:line="240" w:lineRule="auto"/>
        <w:ind w:firstLine="720"/>
        <w:rPr>
          <w:color w:val="auto"/>
          <w:lang w:val="nl-NL"/>
        </w:rPr>
      </w:pPr>
      <w:r w:rsidRPr="00A607B7">
        <w:rPr>
          <w:color w:val="auto"/>
          <w:lang w:val="nl-NL"/>
        </w:rPr>
        <w:t xml:space="preserve">Bề dày lớp </w:t>
      </w:r>
      <w:r>
        <w:rPr>
          <w:color w:val="auto"/>
          <w:lang w:val="nl-NL"/>
        </w:rPr>
        <w:t>1.0</w:t>
      </w:r>
      <w:r w:rsidRPr="00A607B7">
        <w:rPr>
          <w:color w:val="auto"/>
          <w:lang w:val="nl-NL"/>
        </w:rPr>
        <w:t xml:space="preserve"> m. Số búa SPT/30cm: </w:t>
      </w:r>
      <w:r>
        <w:rPr>
          <w:color w:val="auto"/>
          <w:lang w:val="nl-NL"/>
        </w:rPr>
        <w:t xml:space="preserve">04 </w:t>
      </w:r>
      <w:r w:rsidRPr="00A607B7">
        <w:rPr>
          <w:color w:val="auto"/>
          <w:lang w:val="nl-NL"/>
        </w:rPr>
        <w:t>búa.</w:t>
      </w:r>
    </w:p>
    <w:p w14:paraId="6E04567C" w14:textId="77777777" w:rsidR="002C70C0" w:rsidRPr="00A607B7" w:rsidRDefault="002C70C0" w:rsidP="002C70C0">
      <w:pPr>
        <w:tabs>
          <w:tab w:val="left" w:pos="0"/>
        </w:tabs>
        <w:spacing w:before="120" w:after="60" w:line="240" w:lineRule="auto"/>
        <w:ind w:firstLine="720"/>
        <w:rPr>
          <w:i/>
          <w:color w:val="auto"/>
          <w:lang w:val="nl-NL"/>
        </w:rPr>
      </w:pPr>
      <w:r w:rsidRPr="00A607B7">
        <w:rPr>
          <w:i/>
          <w:color w:val="auto"/>
          <w:lang w:val="nl-NL"/>
        </w:rPr>
        <w:t>Kết quả thí nghiệm một số chỉ tiêu chính như sau:</w:t>
      </w:r>
    </w:p>
    <w:tbl>
      <w:tblPr>
        <w:tblW w:w="6581" w:type="dxa"/>
        <w:jc w:val="center"/>
        <w:tblLook w:val="04A0" w:firstRow="1" w:lastRow="0" w:firstColumn="1" w:lastColumn="0" w:noHBand="0" w:noVBand="1"/>
      </w:tblPr>
      <w:tblGrid>
        <w:gridCol w:w="3280"/>
        <w:gridCol w:w="289"/>
        <w:gridCol w:w="640"/>
        <w:gridCol w:w="363"/>
        <w:gridCol w:w="1000"/>
        <w:gridCol w:w="1009"/>
      </w:tblGrid>
      <w:tr w:rsidR="002C70C0" w:rsidRPr="00A607B7" w14:paraId="32A25D3D"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3776CA7C" w14:textId="77777777" w:rsidR="002C70C0" w:rsidRPr="00A607B7" w:rsidRDefault="002C70C0" w:rsidP="0086506E">
            <w:pPr>
              <w:spacing w:before="120" w:after="60" w:line="240" w:lineRule="auto"/>
              <w:rPr>
                <w:color w:val="auto"/>
              </w:rPr>
            </w:pPr>
            <w:r w:rsidRPr="00A607B7">
              <w:rPr>
                <w:color w:val="auto"/>
              </w:rPr>
              <w:lastRenderedPageBreak/>
              <w:t>- Độ ẩm tự nhiên</w:t>
            </w:r>
          </w:p>
        </w:tc>
        <w:tc>
          <w:tcPr>
            <w:tcW w:w="289" w:type="dxa"/>
            <w:tcBorders>
              <w:top w:val="nil"/>
              <w:left w:val="nil"/>
              <w:bottom w:val="nil"/>
              <w:right w:val="nil"/>
            </w:tcBorders>
            <w:shd w:val="clear" w:color="auto" w:fill="auto"/>
            <w:noWrap/>
            <w:vAlign w:val="center"/>
            <w:hideMark/>
          </w:tcPr>
          <w:p w14:paraId="6342BF33"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2AE04A9" w14:textId="77777777" w:rsidR="002C70C0" w:rsidRPr="00A607B7" w:rsidRDefault="002C70C0" w:rsidP="0086506E">
            <w:pPr>
              <w:spacing w:before="120" w:after="60" w:line="240" w:lineRule="auto"/>
              <w:jc w:val="center"/>
              <w:rPr>
                <w:color w:val="auto"/>
              </w:rPr>
            </w:pPr>
            <w:r w:rsidRPr="00A607B7">
              <w:rPr>
                <w:color w:val="auto"/>
              </w:rPr>
              <w:t>W</w:t>
            </w:r>
          </w:p>
        </w:tc>
        <w:tc>
          <w:tcPr>
            <w:tcW w:w="363" w:type="dxa"/>
            <w:tcBorders>
              <w:top w:val="nil"/>
              <w:left w:val="nil"/>
              <w:bottom w:val="nil"/>
              <w:right w:val="nil"/>
            </w:tcBorders>
            <w:shd w:val="clear" w:color="auto" w:fill="auto"/>
            <w:noWrap/>
            <w:vAlign w:val="center"/>
            <w:hideMark/>
          </w:tcPr>
          <w:p w14:paraId="38F587E9"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E6BB82E" w14:textId="7D7E4FFC" w:rsidR="002C70C0" w:rsidRPr="00A607B7" w:rsidRDefault="002C70C0" w:rsidP="0086506E">
            <w:pPr>
              <w:spacing w:before="0" w:line="240" w:lineRule="auto"/>
              <w:jc w:val="center"/>
              <w:rPr>
                <w:color w:val="auto"/>
              </w:rPr>
            </w:pPr>
            <w:r w:rsidRPr="002C70C0">
              <w:rPr>
                <w:color w:val="auto"/>
              </w:rPr>
              <w:t>35.90</w:t>
            </w:r>
          </w:p>
        </w:tc>
        <w:tc>
          <w:tcPr>
            <w:tcW w:w="1009" w:type="dxa"/>
            <w:tcBorders>
              <w:top w:val="nil"/>
              <w:left w:val="nil"/>
              <w:bottom w:val="nil"/>
              <w:right w:val="nil"/>
            </w:tcBorders>
            <w:shd w:val="clear" w:color="auto" w:fill="auto"/>
            <w:noWrap/>
            <w:vAlign w:val="center"/>
            <w:hideMark/>
          </w:tcPr>
          <w:p w14:paraId="4585A1F0" w14:textId="77777777" w:rsidR="002C70C0" w:rsidRPr="00A607B7" w:rsidRDefault="002C70C0" w:rsidP="0086506E">
            <w:pPr>
              <w:spacing w:before="120" w:after="60" w:line="240" w:lineRule="auto"/>
              <w:rPr>
                <w:color w:val="auto"/>
              </w:rPr>
            </w:pPr>
            <w:r w:rsidRPr="00A607B7">
              <w:rPr>
                <w:color w:val="auto"/>
              </w:rPr>
              <w:t xml:space="preserve">% </w:t>
            </w:r>
          </w:p>
        </w:tc>
      </w:tr>
      <w:tr w:rsidR="002C70C0" w:rsidRPr="00A607B7" w14:paraId="3F45BC3E" w14:textId="77777777" w:rsidTr="0086506E">
        <w:trPr>
          <w:trHeight w:val="390"/>
          <w:jc w:val="center"/>
        </w:trPr>
        <w:tc>
          <w:tcPr>
            <w:tcW w:w="3280" w:type="dxa"/>
            <w:tcBorders>
              <w:top w:val="nil"/>
              <w:left w:val="nil"/>
              <w:bottom w:val="nil"/>
              <w:right w:val="nil"/>
            </w:tcBorders>
            <w:shd w:val="clear" w:color="auto" w:fill="auto"/>
            <w:noWrap/>
            <w:vAlign w:val="center"/>
            <w:hideMark/>
          </w:tcPr>
          <w:p w14:paraId="19DFB9F7" w14:textId="77777777" w:rsidR="002C70C0" w:rsidRPr="00A607B7" w:rsidRDefault="002C70C0" w:rsidP="0086506E">
            <w:pPr>
              <w:spacing w:before="120" w:after="60" w:line="240" w:lineRule="auto"/>
              <w:rPr>
                <w:color w:val="auto"/>
              </w:rPr>
            </w:pPr>
            <w:r w:rsidRPr="00A607B7">
              <w:rPr>
                <w:color w:val="auto"/>
              </w:rPr>
              <w:t>- Dung trọng tự nhiên</w:t>
            </w:r>
          </w:p>
        </w:tc>
        <w:tc>
          <w:tcPr>
            <w:tcW w:w="289" w:type="dxa"/>
            <w:tcBorders>
              <w:top w:val="nil"/>
              <w:left w:val="nil"/>
              <w:bottom w:val="nil"/>
              <w:right w:val="nil"/>
            </w:tcBorders>
            <w:shd w:val="clear" w:color="auto" w:fill="auto"/>
            <w:noWrap/>
            <w:vAlign w:val="center"/>
            <w:hideMark/>
          </w:tcPr>
          <w:p w14:paraId="36EDF32D"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196D2E6" w14:textId="77777777" w:rsidR="002C70C0" w:rsidRPr="00A607B7" w:rsidRDefault="002C70C0" w:rsidP="0086506E">
            <w:pPr>
              <w:spacing w:before="120" w:after="60" w:line="240" w:lineRule="auto"/>
              <w:jc w:val="center"/>
              <w:rPr>
                <w:color w:val="auto"/>
              </w:rPr>
            </w:pPr>
            <w:r w:rsidRPr="00A607B7">
              <w:rPr>
                <w:rFonts w:ascii="Symbol" w:hAnsi="Symbol"/>
                <w:color w:val="auto"/>
              </w:rPr>
              <w:t></w:t>
            </w:r>
            <w:r w:rsidRPr="00A607B7">
              <w:rPr>
                <w:color w:val="auto"/>
                <w:vertAlign w:val="subscript"/>
              </w:rPr>
              <w:t>w</w:t>
            </w:r>
          </w:p>
        </w:tc>
        <w:tc>
          <w:tcPr>
            <w:tcW w:w="363" w:type="dxa"/>
            <w:tcBorders>
              <w:top w:val="nil"/>
              <w:left w:val="nil"/>
              <w:bottom w:val="nil"/>
              <w:right w:val="nil"/>
            </w:tcBorders>
            <w:shd w:val="clear" w:color="auto" w:fill="auto"/>
            <w:noWrap/>
            <w:vAlign w:val="center"/>
            <w:hideMark/>
          </w:tcPr>
          <w:p w14:paraId="72259B51"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7C4637F" w14:textId="1959DBA4" w:rsidR="002C70C0" w:rsidRPr="00A607B7" w:rsidRDefault="002C70C0" w:rsidP="0086506E">
            <w:pPr>
              <w:jc w:val="center"/>
              <w:rPr>
                <w:color w:val="auto"/>
              </w:rPr>
            </w:pPr>
            <w:r w:rsidRPr="002C70C0">
              <w:rPr>
                <w:color w:val="auto"/>
              </w:rPr>
              <w:t>1.807</w:t>
            </w:r>
          </w:p>
        </w:tc>
        <w:tc>
          <w:tcPr>
            <w:tcW w:w="1009" w:type="dxa"/>
            <w:tcBorders>
              <w:top w:val="nil"/>
              <w:left w:val="nil"/>
              <w:bottom w:val="nil"/>
              <w:right w:val="nil"/>
            </w:tcBorders>
            <w:shd w:val="clear" w:color="auto" w:fill="auto"/>
            <w:noWrap/>
            <w:vAlign w:val="center"/>
            <w:hideMark/>
          </w:tcPr>
          <w:p w14:paraId="3429B65C" w14:textId="77777777" w:rsidR="002C70C0" w:rsidRPr="00A607B7" w:rsidRDefault="002C70C0" w:rsidP="0086506E">
            <w:pPr>
              <w:spacing w:before="120" w:after="60" w:line="240" w:lineRule="auto"/>
              <w:rPr>
                <w:color w:val="auto"/>
              </w:rPr>
            </w:pPr>
            <w:r w:rsidRPr="00A607B7">
              <w:rPr>
                <w:color w:val="auto"/>
              </w:rPr>
              <w:t>g/cm</w:t>
            </w:r>
            <w:r w:rsidRPr="00A607B7">
              <w:rPr>
                <w:color w:val="auto"/>
                <w:vertAlign w:val="superscript"/>
              </w:rPr>
              <w:t>3</w:t>
            </w:r>
          </w:p>
        </w:tc>
      </w:tr>
      <w:tr w:rsidR="002C70C0" w:rsidRPr="00A607B7" w14:paraId="55F421CA" w14:textId="77777777" w:rsidTr="0086506E">
        <w:trPr>
          <w:trHeight w:val="390"/>
          <w:jc w:val="center"/>
        </w:trPr>
        <w:tc>
          <w:tcPr>
            <w:tcW w:w="3280" w:type="dxa"/>
            <w:tcBorders>
              <w:top w:val="nil"/>
              <w:left w:val="nil"/>
              <w:bottom w:val="nil"/>
              <w:right w:val="nil"/>
            </w:tcBorders>
            <w:shd w:val="clear" w:color="auto" w:fill="auto"/>
            <w:noWrap/>
            <w:vAlign w:val="center"/>
            <w:hideMark/>
          </w:tcPr>
          <w:p w14:paraId="715361AD" w14:textId="77777777" w:rsidR="002C70C0" w:rsidRPr="00A607B7" w:rsidRDefault="002C70C0" w:rsidP="0086506E">
            <w:pPr>
              <w:spacing w:before="120" w:after="60" w:line="240" w:lineRule="auto"/>
              <w:rPr>
                <w:color w:val="auto"/>
              </w:rPr>
            </w:pPr>
            <w:r w:rsidRPr="00A607B7">
              <w:rPr>
                <w:color w:val="auto"/>
              </w:rPr>
              <w:t>- Dung trọng khô</w:t>
            </w:r>
          </w:p>
        </w:tc>
        <w:tc>
          <w:tcPr>
            <w:tcW w:w="289" w:type="dxa"/>
            <w:tcBorders>
              <w:top w:val="nil"/>
              <w:left w:val="nil"/>
              <w:bottom w:val="nil"/>
              <w:right w:val="nil"/>
            </w:tcBorders>
            <w:shd w:val="clear" w:color="auto" w:fill="auto"/>
            <w:noWrap/>
            <w:vAlign w:val="center"/>
            <w:hideMark/>
          </w:tcPr>
          <w:p w14:paraId="26D70ACF"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2C65C7A" w14:textId="77777777" w:rsidR="002C70C0" w:rsidRPr="00A607B7" w:rsidRDefault="002C70C0" w:rsidP="0086506E">
            <w:pPr>
              <w:spacing w:before="120" w:after="60" w:line="240" w:lineRule="auto"/>
              <w:jc w:val="center"/>
              <w:rPr>
                <w:color w:val="auto"/>
              </w:rPr>
            </w:pPr>
            <w:r w:rsidRPr="00A607B7">
              <w:rPr>
                <w:rFonts w:ascii="Symbol" w:hAnsi="Symbol"/>
                <w:color w:val="auto"/>
              </w:rPr>
              <w:t></w:t>
            </w:r>
            <w:r w:rsidRPr="00A607B7">
              <w:rPr>
                <w:color w:val="auto"/>
                <w:vertAlign w:val="subscript"/>
              </w:rPr>
              <w:t>k</w:t>
            </w:r>
          </w:p>
        </w:tc>
        <w:tc>
          <w:tcPr>
            <w:tcW w:w="363" w:type="dxa"/>
            <w:tcBorders>
              <w:top w:val="nil"/>
              <w:left w:val="nil"/>
              <w:bottom w:val="nil"/>
              <w:right w:val="nil"/>
            </w:tcBorders>
            <w:shd w:val="clear" w:color="auto" w:fill="auto"/>
            <w:noWrap/>
            <w:vAlign w:val="center"/>
            <w:hideMark/>
          </w:tcPr>
          <w:p w14:paraId="2ED66D6B"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73306514" w14:textId="73868F34" w:rsidR="002C70C0" w:rsidRPr="00A607B7" w:rsidRDefault="002C70C0" w:rsidP="0086506E">
            <w:pPr>
              <w:jc w:val="center"/>
              <w:rPr>
                <w:color w:val="auto"/>
              </w:rPr>
            </w:pPr>
            <w:r w:rsidRPr="002C70C0">
              <w:rPr>
                <w:color w:val="auto"/>
              </w:rPr>
              <w:t>1.330</w:t>
            </w:r>
          </w:p>
        </w:tc>
        <w:tc>
          <w:tcPr>
            <w:tcW w:w="1009" w:type="dxa"/>
            <w:tcBorders>
              <w:top w:val="nil"/>
              <w:left w:val="nil"/>
              <w:bottom w:val="nil"/>
              <w:right w:val="nil"/>
            </w:tcBorders>
            <w:shd w:val="clear" w:color="auto" w:fill="auto"/>
            <w:noWrap/>
            <w:vAlign w:val="center"/>
            <w:hideMark/>
          </w:tcPr>
          <w:p w14:paraId="22A2ADD9" w14:textId="77777777" w:rsidR="002C70C0" w:rsidRPr="00A607B7" w:rsidRDefault="002C70C0" w:rsidP="0086506E">
            <w:pPr>
              <w:spacing w:before="120" w:after="60" w:line="240" w:lineRule="auto"/>
              <w:rPr>
                <w:color w:val="auto"/>
              </w:rPr>
            </w:pPr>
            <w:r w:rsidRPr="00A607B7">
              <w:rPr>
                <w:color w:val="auto"/>
              </w:rPr>
              <w:t>g/cm</w:t>
            </w:r>
            <w:r w:rsidRPr="00A607B7">
              <w:rPr>
                <w:color w:val="auto"/>
                <w:vertAlign w:val="superscript"/>
              </w:rPr>
              <w:t>3</w:t>
            </w:r>
          </w:p>
        </w:tc>
      </w:tr>
      <w:tr w:rsidR="002C70C0" w:rsidRPr="00A607B7" w14:paraId="768EDEBA" w14:textId="77777777" w:rsidTr="0086506E">
        <w:trPr>
          <w:trHeight w:val="390"/>
          <w:jc w:val="center"/>
        </w:trPr>
        <w:tc>
          <w:tcPr>
            <w:tcW w:w="3280" w:type="dxa"/>
            <w:tcBorders>
              <w:top w:val="nil"/>
              <w:left w:val="nil"/>
              <w:bottom w:val="nil"/>
              <w:right w:val="nil"/>
            </w:tcBorders>
            <w:shd w:val="clear" w:color="auto" w:fill="auto"/>
            <w:noWrap/>
            <w:vAlign w:val="center"/>
            <w:hideMark/>
          </w:tcPr>
          <w:p w14:paraId="11C138EC" w14:textId="77777777" w:rsidR="002C70C0" w:rsidRPr="00A607B7" w:rsidRDefault="002C70C0" w:rsidP="0086506E">
            <w:pPr>
              <w:spacing w:before="120" w:after="60" w:line="240" w:lineRule="auto"/>
              <w:rPr>
                <w:color w:val="auto"/>
              </w:rPr>
            </w:pPr>
            <w:r w:rsidRPr="00A607B7">
              <w:rPr>
                <w:color w:val="auto"/>
              </w:rPr>
              <w:t>- Khối lượng riêng</w:t>
            </w:r>
          </w:p>
        </w:tc>
        <w:tc>
          <w:tcPr>
            <w:tcW w:w="289" w:type="dxa"/>
            <w:tcBorders>
              <w:top w:val="nil"/>
              <w:left w:val="nil"/>
              <w:bottom w:val="nil"/>
              <w:right w:val="nil"/>
            </w:tcBorders>
            <w:shd w:val="clear" w:color="auto" w:fill="auto"/>
            <w:noWrap/>
            <w:vAlign w:val="center"/>
            <w:hideMark/>
          </w:tcPr>
          <w:p w14:paraId="3CB176D9"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F2936C0" w14:textId="77777777" w:rsidR="002C70C0" w:rsidRPr="00A607B7" w:rsidRDefault="002C70C0" w:rsidP="0086506E">
            <w:pPr>
              <w:spacing w:before="120" w:after="60" w:line="240" w:lineRule="auto"/>
              <w:jc w:val="center"/>
              <w:rPr>
                <w:color w:val="auto"/>
              </w:rPr>
            </w:pPr>
            <w:r w:rsidRPr="00A607B7">
              <w:rPr>
                <w:rFonts w:ascii="Symbol" w:hAnsi="Symbol"/>
                <w:color w:val="auto"/>
              </w:rPr>
              <w:t></w:t>
            </w:r>
            <w:r w:rsidRPr="00A607B7">
              <w:rPr>
                <w:color w:val="auto"/>
                <w:vertAlign w:val="subscript"/>
              </w:rPr>
              <w:t>s</w:t>
            </w:r>
          </w:p>
        </w:tc>
        <w:tc>
          <w:tcPr>
            <w:tcW w:w="363" w:type="dxa"/>
            <w:tcBorders>
              <w:top w:val="nil"/>
              <w:left w:val="nil"/>
              <w:bottom w:val="nil"/>
              <w:right w:val="nil"/>
            </w:tcBorders>
            <w:shd w:val="clear" w:color="auto" w:fill="auto"/>
            <w:noWrap/>
            <w:vAlign w:val="center"/>
            <w:hideMark/>
          </w:tcPr>
          <w:p w14:paraId="6B264E5F"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7997EA2" w14:textId="7AB540CA" w:rsidR="002C70C0" w:rsidRPr="00A607B7" w:rsidRDefault="002C70C0" w:rsidP="0086506E">
            <w:pPr>
              <w:jc w:val="center"/>
              <w:rPr>
                <w:color w:val="auto"/>
              </w:rPr>
            </w:pPr>
            <w:r w:rsidRPr="002C70C0">
              <w:rPr>
                <w:color w:val="auto"/>
              </w:rPr>
              <w:t>2.67</w:t>
            </w:r>
          </w:p>
        </w:tc>
        <w:tc>
          <w:tcPr>
            <w:tcW w:w="1009" w:type="dxa"/>
            <w:tcBorders>
              <w:top w:val="nil"/>
              <w:left w:val="nil"/>
              <w:bottom w:val="nil"/>
              <w:right w:val="nil"/>
            </w:tcBorders>
            <w:shd w:val="clear" w:color="auto" w:fill="auto"/>
            <w:noWrap/>
            <w:vAlign w:val="center"/>
            <w:hideMark/>
          </w:tcPr>
          <w:p w14:paraId="169BEAE4" w14:textId="77777777" w:rsidR="002C70C0" w:rsidRPr="00A607B7" w:rsidRDefault="002C70C0" w:rsidP="0086506E">
            <w:pPr>
              <w:spacing w:before="120" w:after="60" w:line="240" w:lineRule="auto"/>
              <w:rPr>
                <w:color w:val="auto"/>
              </w:rPr>
            </w:pPr>
            <w:r w:rsidRPr="00A607B7">
              <w:rPr>
                <w:color w:val="auto"/>
              </w:rPr>
              <w:t>g/cm</w:t>
            </w:r>
            <w:r w:rsidRPr="00A607B7">
              <w:rPr>
                <w:color w:val="auto"/>
                <w:vertAlign w:val="superscript"/>
              </w:rPr>
              <w:t>3</w:t>
            </w:r>
          </w:p>
        </w:tc>
      </w:tr>
      <w:tr w:rsidR="002C70C0" w:rsidRPr="00A607B7" w14:paraId="6FFDB953"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620384B9" w14:textId="77777777" w:rsidR="002C70C0" w:rsidRPr="00A607B7" w:rsidRDefault="002C70C0" w:rsidP="0086506E">
            <w:pPr>
              <w:spacing w:before="120" w:after="60" w:line="240" w:lineRule="auto"/>
              <w:rPr>
                <w:color w:val="auto"/>
              </w:rPr>
            </w:pPr>
            <w:r w:rsidRPr="00A607B7">
              <w:rPr>
                <w:color w:val="auto"/>
              </w:rPr>
              <w:t>- Hệ số rỗng</w:t>
            </w:r>
          </w:p>
        </w:tc>
        <w:tc>
          <w:tcPr>
            <w:tcW w:w="289" w:type="dxa"/>
            <w:tcBorders>
              <w:top w:val="nil"/>
              <w:left w:val="nil"/>
              <w:bottom w:val="nil"/>
              <w:right w:val="nil"/>
            </w:tcBorders>
            <w:shd w:val="clear" w:color="auto" w:fill="auto"/>
            <w:noWrap/>
            <w:vAlign w:val="center"/>
            <w:hideMark/>
          </w:tcPr>
          <w:p w14:paraId="3C07907D"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093ED8BD" w14:textId="77777777" w:rsidR="002C70C0" w:rsidRPr="00A607B7" w:rsidRDefault="002C70C0" w:rsidP="0086506E">
            <w:pPr>
              <w:spacing w:before="120" w:after="60" w:line="240" w:lineRule="auto"/>
              <w:jc w:val="center"/>
              <w:rPr>
                <w:rFonts w:ascii="Symbol" w:hAnsi="Symbol" w:cs="Arial"/>
                <w:color w:val="auto"/>
              </w:rPr>
            </w:pPr>
            <w:r w:rsidRPr="00A607B7">
              <w:rPr>
                <w:rFonts w:ascii="Symbol" w:hAnsi="Symbol" w:cs="Arial"/>
                <w:color w:val="auto"/>
              </w:rPr>
              <w:t></w:t>
            </w:r>
          </w:p>
        </w:tc>
        <w:tc>
          <w:tcPr>
            <w:tcW w:w="363" w:type="dxa"/>
            <w:tcBorders>
              <w:top w:val="nil"/>
              <w:left w:val="nil"/>
              <w:bottom w:val="nil"/>
              <w:right w:val="nil"/>
            </w:tcBorders>
            <w:shd w:val="clear" w:color="auto" w:fill="auto"/>
            <w:noWrap/>
            <w:vAlign w:val="center"/>
            <w:hideMark/>
          </w:tcPr>
          <w:p w14:paraId="4B0D8F85"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6247B862" w14:textId="3C26185F" w:rsidR="002C70C0" w:rsidRPr="00A607B7" w:rsidRDefault="002C70C0" w:rsidP="0086506E">
            <w:pPr>
              <w:jc w:val="center"/>
              <w:rPr>
                <w:color w:val="auto"/>
              </w:rPr>
            </w:pPr>
            <w:r w:rsidRPr="002C70C0">
              <w:rPr>
                <w:color w:val="auto"/>
              </w:rPr>
              <w:t>1.008</w:t>
            </w:r>
          </w:p>
        </w:tc>
        <w:tc>
          <w:tcPr>
            <w:tcW w:w="1009" w:type="dxa"/>
            <w:tcBorders>
              <w:top w:val="nil"/>
              <w:left w:val="nil"/>
              <w:bottom w:val="nil"/>
              <w:right w:val="nil"/>
            </w:tcBorders>
            <w:shd w:val="clear" w:color="auto" w:fill="auto"/>
            <w:noWrap/>
            <w:vAlign w:val="center"/>
            <w:hideMark/>
          </w:tcPr>
          <w:p w14:paraId="747963FC" w14:textId="77777777" w:rsidR="002C70C0" w:rsidRPr="00A607B7" w:rsidRDefault="002C70C0" w:rsidP="0086506E">
            <w:pPr>
              <w:spacing w:before="120" w:after="60" w:line="240" w:lineRule="auto"/>
              <w:rPr>
                <w:color w:val="auto"/>
              </w:rPr>
            </w:pPr>
            <w:r w:rsidRPr="00A607B7">
              <w:rPr>
                <w:color w:val="auto"/>
              </w:rPr>
              <w:t>-</w:t>
            </w:r>
          </w:p>
        </w:tc>
      </w:tr>
      <w:tr w:rsidR="002C70C0" w:rsidRPr="00A607B7" w14:paraId="24D1BDFD"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73BB8BE0" w14:textId="77777777" w:rsidR="002C70C0" w:rsidRPr="00A607B7" w:rsidRDefault="002C70C0" w:rsidP="0086506E">
            <w:pPr>
              <w:spacing w:before="120" w:after="60" w:line="240" w:lineRule="auto"/>
              <w:rPr>
                <w:color w:val="auto"/>
              </w:rPr>
            </w:pPr>
            <w:r w:rsidRPr="00A607B7">
              <w:rPr>
                <w:color w:val="auto"/>
              </w:rPr>
              <w:t xml:space="preserve">- Độ ẩm GH chảy </w:t>
            </w:r>
          </w:p>
        </w:tc>
        <w:tc>
          <w:tcPr>
            <w:tcW w:w="289" w:type="dxa"/>
            <w:tcBorders>
              <w:top w:val="nil"/>
              <w:left w:val="nil"/>
              <w:bottom w:val="nil"/>
              <w:right w:val="nil"/>
            </w:tcBorders>
            <w:shd w:val="clear" w:color="auto" w:fill="auto"/>
            <w:noWrap/>
            <w:vAlign w:val="center"/>
            <w:hideMark/>
          </w:tcPr>
          <w:p w14:paraId="7CF211C6"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DA0CD71" w14:textId="77777777" w:rsidR="002C70C0" w:rsidRPr="00A607B7" w:rsidRDefault="002C70C0" w:rsidP="0086506E">
            <w:pPr>
              <w:spacing w:before="120" w:after="60" w:line="240" w:lineRule="auto"/>
              <w:jc w:val="center"/>
              <w:rPr>
                <w:color w:val="auto"/>
              </w:rPr>
            </w:pPr>
            <w:r w:rsidRPr="00A607B7">
              <w:rPr>
                <w:color w:val="auto"/>
              </w:rPr>
              <w:t>WL</w:t>
            </w:r>
          </w:p>
        </w:tc>
        <w:tc>
          <w:tcPr>
            <w:tcW w:w="363" w:type="dxa"/>
            <w:tcBorders>
              <w:top w:val="nil"/>
              <w:left w:val="nil"/>
              <w:bottom w:val="nil"/>
              <w:right w:val="nil"/>
            </w:tcBorders>
            <w:shd w:val="clear" w:color="auto" w:fill="auto"/>
            <w:noWrap/>
            <w:vAlign w:val="center"/>
            <w:hideMark/>
          </w:tcPr>
          <w:p w14:paraId="4CF65346"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0E57B93" w14:textId="171EC1DD" w:rsidR="002C70C0" w:rsidRPr="00A607B7" w:rsidRDefault="002C70C0" w:rsidP="0086506E">
            <w:pPr>
              <w:jc w:val="center"/>
              <w:rPr>
                <w:color w:val="auto"/>
              </w:rPr>
            </w:pPr>
            <w:r w:rsidRPr="002C70C0">
              <w:rPr>
                <w:color w:val="auto"/>
              </w:rPr>
              <w:t>39.60</w:t>
            </w:r>
          </w:p>
        </w:tc>
        <w:tc>
          <w:tcPr>
            <w:tcW w:w="1009" w:type="dxa"/>
            <w:tcBorders>
              <w:top w:val="nil"/>
              <w:left w:val="nil"/>
              <w:bottom w:val="nil"/>
              <w:right w:val="nil"/>
            </w:tcBorders>
            <w:shd w:val="clear" w:color="auto" w:fill="auto"/>
            <w:noWrap/>
            <w:vAlign w:val="center"/>
            <w:hideMark/>
          </w:tcPr>
          <w:p w14:paraId="1EC27365" w14:textId="77777777" w:rsidR="002C70C0" w:rsidRPr="00A607B7" w:rsidRDefault="002C70C0" w:rsidP="0086506E">
            <w:pPr>
              <w:spacing w:before="120" w:after="60" w:line="240" w:lineRule="auto"/>
              <w:rPr>
                <w:color w:val="auto"/>
              </w:rPr>
            </w:pPr>
            <w:r w:rsidRPr="00A607B7">
              <w:rPr>
                <w:color w:val="auto"/>
              </w:rPr>
              <w:t xml:space="preserve">% </w:t>
            </w:r>
          </w:p>
        </w:tc>
      </w:tr>
      <w:tr w:rsidR="002C70C0" w:rsidRPr="00A607B7" w14:paraId="73F43340"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1D7253A7" w14:textId="77777777" w:rsidR="002C70C0" w:rsidRPr="00A607B7" w:rsidRDefault="002C70C0" w:rsidP="0086506E">
            <w:pPr>
              <w:spacing w:before="120" w:after="60" w:line="240" w:lineRule="auto"/>
              <w:rPr>
                <w:color w:val="auto"/>
              </w:rPr>
            </w:pPr>
            <w:r w:rsidRPr="00A607B7">
              <w:rPr>
                <w:color w:val="auto"/>
              </w:rPr>
              <w:t xml:space="preserve">- Độ ẩm GH dẻo </w:t>
            </w:r>
          </w:p>
        </w:tc>
        <w:tc>
          <w:tcPr>
            <w:tcW w:w="289" w:type="dxa"/>
            <w:tcBorders>
              <w:top w:val="nil"/>
              <w:left w:val="nil"/>
              <w:bottom w:val="nil"/>
              <w:right w:val="nil"/>
            </w:tcBorders>
            <w:shd w:val="clear" w:color="auto" w:fill="auto"/>
            <w:noWrap/>
            <w:vAlign w:val="center"/>
            <w:hideMark/>
          </w:tcPr>
          <w:p w14:paraId="45FFDEBF"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04111E41" w14:textId="77777777" w:rsidR="002C70C0" w:rsidRPr="00A607B7" w:rsidRDefault="002C70C0" w:rsidP="0086506E">
            <w:pPr>
              <w:spacing w:before="120" w:after="60" w:line="240" w:lineRule="auto"/>
              <w:jc w:val="center"/>
              <w:rPr>
                <w:color w:val="auto"/>
              </w:rPr>
            </w:pPr>
            <w:r w:rsidRPr="00A607B7">
              <w:rPr>
                <w:color w:val="auto"/>
              </w:rPr>
              <w:t>Wp</w:t>
            </w:r>
          </w:p>
        </w:tc>
        <w:tc>
          <w:tcPr>
            <w:tcW w:w="363" w:type="dxa"/>
            <w:tcBorders>
              <w:top w:val="nil"/>
              <w:left w:val="nil"/>
              <w:bottom w:val="nil"/>
              <w:right w:val="nil"/>
            </w:tcBorders>
            <w:shd w:val="clear" w:color="auto" w:fill="auto"/>
            <w:noWrap/>
            <w:vAlign w:val="center"/>
            <w:hideMark/>
          </w:tcPr>
          <w:p w14:paraId="1FC2676D"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00682D7" w14:textId="1D979A40" w:rsidR="002C70C0" w:rsidRPr="00A607B7" w:rsidRDefault="002C70C0" w:rsidP="0086506E">
            <w:pPr>
              <w:jc w:val="center"/>
              <w:rPr>
                <w:color w:val="auto"/>
              </w:rPr>
            </w:pPr>
            <w:r w:rsidRPr="002C70C0">
              <w:rPr>
                <w:color w:val="auto"/>
              </w:rPr>
              <w:t>24.83</w:t>
            </w:r>
          </w:p>
        </w:tc>
        <w:tc>
          <w:tcPr>
            <w:tcW w:w="1009" w:type="dxa"/>
            <w:tcBorders>
              <w:top w:val="nil"/>
              <w:left w:val="nil"/>
              <w:bottom w:val="nil"/>
              <w:right w:val="nil"/>
            </w:tcBorders>
            <w:shd w:val="clear" w:color="auto" w:fill="auto"/>
            <w:noWrap/>
            <w:vAlign w:val="center"/>
            <w:hideMark/>
          </w:tcPr>
          <w:p w14:paraId="14D6151A" w14:textId="77777777" w:rsidR="002C70C0" w:rsidRPr="00A607B7" w:rsidRDefault="002C70C0" w:rsidP="0086506E">
            <w:pPr>
              <w:spacing w:before="120" w:after="60" w:line="240" w:lineRule="auto"/>
              <w:rPr>
                <w:color w:val="auto"/>
              </w:rPr>
            </w:pPr>
            <w:r w:rsidRPr="00A607B7">
              <w:rPr>
                <w:color w:val="auto"/>
              </w:rPr>
              <w:t xml:space="preserve">% </w:t>
            </w:r>
          </w:p>
        </w:tc>
      </w:tr>
      <w:tr w:rsidR="002C70C0" w:rsidRPr="00A607B7" w14:paraId="493F3C37"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7A5F1D92" w14:textId="77777777" w:rsidR="002C70C0" w:rsidRPr="00A607B7" w:rsidRDefault="002C70C0" w:rsidP="0086506E">
            <w:pPr>
              <w:spacing w:before="120" w:after="60" w:line="240" w:lineRule="auto"/>
              <w:rPr>
                <w:color w:val="auto"/>
              </w:rPr>
            </w:pPr>
            <w:r w:rsidRPr="00A607B7">
              <w:rPr>
                <w:color w:val="auto"/>
              </w:rPr>
              <w:t xml:space="preserve">- Chỉ số dẻo </w:t>
            </w:r>
          </w:p>
        </w:tc>
        <w:tc>
          <w:tcPr>
            <w:tcW w:w="289" w:type="dxa"/>
            <w:tcBorders>
              <w:top w:val="nil"/>
              <w:left w:val="nil"/>
              <w:bottom w:val="nil"/>
              <w:right w:val="nil"/>
            </w:tcBorders>
            <w:shd w:val="clear" w:color="auto" w:fill="auto"/>
            <w:noWrap/>
            <w:vAlign w:val="center"/>
            <w:hideMark/>
          </w:tcPr>
          <w:p w14:paraId="2DFE5377"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0D4C597" w14:textId="77777777" w:rsidR="002C70C0" w:rsidRPr="00A607B7" w:rsidRDefault="002C70C0" w:rsidP="0086506E">
            <w:pPr>
              <w:spacing w:before="120" w:after="60" w:line="240" w:lineRule="auto"/>
              <w:jc w:val="center"/>
              <w:rPr>
                <w:color w:val="auto"/>
              </w:rPr>
            </w:pPr>
            <w:r w:rsidRPr="00A607B7">
              <w:rPr>
                <w:color w:val="auto"/>
              </w:rPr>
              <w:t>Ip</w:t>
            </w:r>
          </w:p>
        </w:tc>
        <w:tc>
          <w:tcPr>
            <w:tcW w:w="363" w:type="dxa"/>
            <w:tcBorders>
              <w:top w:val="nil"/>
              <w:left w:val="nil"/>
              <w:bottom w:val="nil"/>
              <w:right w:val="nil"/>
            </w:tcBorders>
            <w:shd w:val="clear" w:color="auto" w:fill="auto"/>
            <w:noWrap/>
            <w:vAlign w:val="center"/>
            <w:hideMark/>
          </w:tcPr>
          <w:p w14:paraId="4DACDEA9"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7BE6EB0F" w14:textId="08D1325F" w:rsidR="002C70C0" w:rsidRPr="00A607B7" w:rsidRDefault="002C70C0" w:rsidP="0086506E">
            <w:pPr>
              <w:jc w:val="center"/>
              <w:rPr>
                <w:color w:val="auto"/>
              </w:rPr>
            </w:pPr>
            <w:r w:rsidRPr="002C70C0">
              <w:rPr>
                <w:color w:val="auto"/>
              </w:rPr>
              <w:t>14.77</w:t>
            </w:r>
          </w:p>
        </w:tc>
        <w:tc>
          <w:tcPr>
            <w:tcW w:w="1009" w:type="dxa"/>
            <w:tcBorders>
              <w:top w:val="nil"/>
              <w:left w:val="nil"/>
              <w:bottom w:val="nil"/>
              <w:right w:val="nil"/>
            </w:tcBorders>
            <w:shd w:val="clear" w:color="auto" w:fill="auto"/>
            <w:noWrap/>
            <w:vAlign w:val="center"/>
            <w:hideMark/>
          </w:tcPr>
          <w:p w14:paraId="64D48D57" w14:textId="77777777" w:rsidR="002C70C0" w:rsidRPr="00A607B7" w:rsidRDefault="002C70C0" w:rsidP="0086506E">
            <w:pPr>
              <w:spacing w:before="120" w:after="60" w:line="240" w:lineRule="auto"/>
              <w:rPr>
                <w:color w:val="auto"/>
              </w:rPr>
            </w:pPr>
            <w:r w:rsidRPr="00A607B7">
              <w:rPr>
                <w:color w:val="auto"/>
              </w:rPr>
              <w:t xml:space="preserve">% </w:t>
            </w:r>
          </w:p>
        </w:tc>
      </w:tr>
      <w:tr w:rsidR="002C70C0" w:rsidRPr="00A607B7" w14:paraId="22DB1828"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19F5DC41" w14:textId="77777777" w:rsidR="002C70C0" w:rsidRPr="00A607B7" w:rsidRDefault="002C70C0" w:rsidP="0086506E">
            <w:pPr>
              <w:spacing w:before="120" w:after="60" w:line="240" w:lineRule="auto"/>
              <w:rPr>
                <w:color w:val="auto"/>
              </w:rPr>
            </w:pPr>
            <w:r w:rsidRPr="00A607B7">
              <w:rPr>
                <w:color w:val="auto"/>
              </w:rPr>
              <w:t xml:space="preserve">- Độ sệt </w:t>
            </w:r>
          </w:p>
        </w:tc>
        <w:tc>
          <w:tcPr>
            <w:tcW w:w="289" w:type="dxa"/>
            <w:tcBorders>
              <w:top w:val="nil"/>
              <w:left w:val="nil"/>
              <w:bottom w:val="nil"/>
              <w:right w:val="nil"/>
            </w:tcBorders>
            <w:shd w:val="clear" w:color="auto" w:fill="auto"/>
            <w:noWrap/>
            <w:vAlign w:val="center"/>
            <w:hideMark/>
          </w:tcPr>
          <w:p w14:paraId="080F6E07"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2FCAFCD" w14:textId="77777777" w:rsidR="002C70C0" w:rsidRPr="00A607B7" w:rsidRDefault="002C70C0" w:rsidP="0086506E">
            <w:pPr>
              <w:spacing w:before="120" w:after="60" w:line="240" w:lineRule="auto"/>
              <w:jc w:val="center"/>
              <w:rPr>
                <w:color w:val="auto"/>
              </w:rPr>
            </w:pPr>
            <w:r w:rsidRPr="00A607B7">
              <w:rPr>
                <w:color w:val="auto"/>
              </w:rPr>
              <w:t>B</w:t>
            </w:r>
          </w:p>
        </w:tc>
        <w:tc>
          <w:tcPr>
            <w:tcW w:w="363" w:type="dxa"/>
            <w:tcBorders>
              <w:top w:val="nil"/>
              <w:left w:val="nil"/>
              <w:bottom w:val="nil"/>
              <w:right w:val="nil"/>
            </w:tcBorders>
            <w:shd w:val="clear" w:color="auto" w:fill="auto"/>
            <w:noWrap/>
            <w:vAlign w:val="center"/>
            <w:hideMark/>
          </w:tcPr>
          <w:p w14:paraId="42F11A39"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687D2E0" w14:textId="329FB9E5" w:rsidR="002C70C0" w:rsidRPr="00A607B7" w:rsidRDefault="002C70C0" w:rsidP="0086506E">
            <w:pPr>
              <w:jc w:val="center"/>
              <w:rPr>
                <w:color w:val="auto"/>
              </w:rPr>
            </w:pPr>
            <w:r w:rsidRPr="002C70C0">
              <w:rPr>
                <w:color w:val="auto"/>
              </w:rPr>
              <w:t>0.749</w:t>
            </w:r>
          </w:p>
        </w:tc>
        <w:tc>
          <w:tcPr>
            <w:tcW w:w="1009" w:type="dxa"/>
            <w:tcBorders>
              <w:top w:val="nil"/>
              <w:left w:val="nil"/>
              <w:bottom w:val="nil"/>
              <w:right w:val="nil"/>
            </w:tcBorders>
            <w:shd w:val="clear" w:color="auto" w:fill="auto"/>
            <w:noWrap/>
            <w:vAlign w:val="center"/>
            <w:hideMark/>
          </w:tcPr>
          <w:p w14:paraId="13B1B0DF" w14:textId="77777777" w:rsidR="002C70C0" w:rsidRPr="00A607B7" w:rsidRDefault="002C70C0" w:rsidP="0086506E">
            <w:pPr>
              <w:spacing w:before="120" w:after="60" w:line="240" w:lineRule="auto"/>
              <w:rPr>
                <w:color w:val="auto"/>
              </w:rPr>
            </w:pPr>
            <w:r w:rsidRPr="00A607B7">
              <w:rPr>
                <w:color w:val="auto"/>
              </w:rPr>
              <w:t>-</w:t>
            </w:r>
          </w:p>
        </w:tc>
      </w:tr>
      <w:tr w:rsidR="002C70C0" w:rsidRPr="00A607B7" w14:paraId="65C713BD"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4A3A7266" w14:textId="77777777" w:rsidR="002C70C0" w:rsidRPr="00A607B7" w:rsidRDefault="002C70C0" w:rsidP="0086506E">
            <w:pPr>
              <w:spacing w:before="120" w:after="60" w:line="240" w:lineRule="auto"/>
              <w:rPr>
                <w:color w:val="auto"/>
              </w:rPr>
            </w:pPr>
            <w:r w:rsidRPr="00A607B7">
              <w:rPr>
                <w:color w:val="auto"/>
              </w:rPr>
              <w:t>- Góc nội ma sát</w:t>
            </w:r>
          </w:p>
        </w:tc>
        <w:tc>
          <w:tcPr>
            <w:tcW w:w="289" w:type="dxa"/>
            <w:tcBorders>
              <w:top w:val="nil"/>
              <w:left w:val="nil"/>
              <w:bottom w:val="nil"/>
              <w:right w:val="nil"/>
            </w:tcBorders>
            <w:shd w:val="clear" w:color="auto" w:fill="auto"/>
            <w:noWrap/>
            <w:vAlign w:val="center"/>
            <w:hideMark/>
          </w:tcPr>
          <w:p w14:paraId="3F4391EA"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E419633" w14:textId="77777777" w:rsidR="002C70C0" w:rsidRPr="00A607B7" w:rsidRDefault="002C70C0" w:rsidP="0086506E">
            <w:pPr>
              <w:spacing w:before="120" w:after="60" w:line="240" w:lineRule="auto"/>
              <w:jc w:val="center"/>
              <w:rPr>
                <w:color w:val="auto"/>
              </w:rPr>
            </w:pPr>
            <w:r w:rsidRPr="00A607B7">
              <w:rPr>
                <w:color w:val="auto"/>
              </w:rPr>
              <w:t>φ</w:t>
            </w:r>
          </w:p>
        </w:tc>
        <w:tc>
          <w:tcPr>
            <w:tcW w:w="363" w:type="dxa"/>
            <w:tcBorders>
              <w:top w:val="nil"/>
              <w:left w:val="nil"/>
              <w:bottom w:val="nil"/>
              <w:right w:val="nil"/>
            </w:tcBorders>
            <w:shd w:val="clear" w:color="auto" w:fill="auto"/>
            <w:noWrap/>
            <w:vAlign w:val="center"/>
            <w:hideMark/>
          </w:tcPr>
          <w:p w14:paraId="552BF459"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249E1A9" w14:textId="42E7A042" w:rsidR="002C70C0" w:rsidRPr="00A607B7" w:rsidRDefault="002C70C0" w:rsidP="0086506E">
            <w:pPr>
              <w:jc w:val="center"/>
              <w:rPr>
                <w:color w:val="auto"/>
                <w:vertAlign w:val="superscript"/>
              </w:rPr>
            </w:pPr>
            <w:r w:rsidRPr="002C70C0">
              <w:rPr>
                <w:color w:val="auto"/>
              </w:rPr>
              <w:t>05</w:t>
            </w:r>
            <w:r w:rsidRPr="00573842">
              <w:rPr>
                <w:color w:val="auto"/>
                <w:vertAlign w:val="superscript"/>
              </w:rPr>
              <w:t>o</w:t>
            </w:r>
            <w:r w:rsidRPr="002C70C0">
              <w:rPr>
                <w:color w:val="auto"/>
              </w:rPr>
              <w:t>29</w:t>
            </w:r>
            <w:r w:rsidRPr="00A607B7">
              <w:rPr>
                <w:color w:val="auto"/>
              </w:rPr>
              <w:t>’</w:t>
            </w:r>
          </w:p>
        </w:tc>
        <w:tc>
          <w:tcPr>
            <w:tcW w:w="1009" w:type="dxa"/>
            <w:tcBorders>
              <w:top w:val="nil"/>
              <w:left w:val="nil"/>
              <w:bottom w:val="nil"/>
              <w:right w:val="nil"/>
            </w:tcBorders>
            <w:shd w:val="clear" w:color="auto" w:fill="auto"/>
            <w:noWrap/>
            <w:vAlign w:val="center"/>
            <w:hideMark/>
          </w:tcPr>
          <w:p w14:paraId="3762D661" w14:textId="77777777" w:rsidR="002C70C0" w:rsidRPr="00A607B7" w:rsidRDefault="002C70C0" w:rsidP="0086506E">
            <w:pPr>
              <w:spacing w:before="120" w:after="60" w:line="240" w:lineRule="auto"/>
              <w:jc w:val="center"/>
              <w:rPr>
                <w:color w:val="auto"/>
              </w:rPr>
            </w:pPr>
          </w:p>
        </w:tc>
      </w:tr>
      <w:tr w:rsidR="002C70C0" w:rsidRPr="00A607B7" w14:paraId="3394D3BC"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214D24F6" w14:textId="77777777" w:rsidR="002C70C0" w:rsidRPr="00A607B7" w:rsidRDefault="002C70C0" w:rsidP="0086506E">
            <w:pPr>
              <w:spacing w:before="120" w:after="60" w:line="240" w:lineRule="auto"/>
              <w:rPr>
                <w:color w:val="auto"/>
              </w:rPr>
            </w:pPr>
            <w:r w:rsidRPr="00A607B7">
              <w:rPr>
                <w:color w:val="auto"/>
              </w:rPr>
              <w:t>- Lực dính kết</w:t>
            </w:r>
          </w:p>
        </w:tc>
        <w:tc>
          <w:tcPr>
            <w:tcW w:w="289" w:type="dxa"/>
            <w:tcBorders>
              <w:top w:val="nil"/>
              <w:left w:val="nil"/>
              <w:bottom w:val="nil"/>
              <w:right w:val="nil"/>
            </w:tcBorders>
            <w:shd w:val="clear" w:color="auto" w:fill="auto"/>
            <w:noWrap/>
            <w:vAlign w:val="center"/>
            <w:hideMark/>
          </w:tcPr>
          <w:p w14:paraId="278FA90A"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D54BCE6" w14:textId="77777777" w:rsidR="002C70C0" w:rsidRPr="00A607B7" w:rsidRDefault="002C70C0" w:rsidP="0086506E">
            <w:pPr>
              <w:spacing w:before="120" w:after="60" w:line="240" w:lineRule="auto"/>
              <w:jc w:val="center"/>
              <w:rPr>
                <w:color w:val="auto"/>
              </w:rPr>
            </w:pPr>
            <w:r w:rsidRPr="00A607B7">
              <w:rPr>
                <w:color w:val="auto"/>
              </w:rPr>
              <w:t>C</w:t>
            </w:r>
          </w:p>
        </w:tc>
        <w:tc>
          <w:tcPr>
            <w:tcW w:w="363" w:type="dxa"/>
            <w:tcBorders>
              <w:top w:val="nil"/>
              <w:left w:val="nil"/>
              <w:bottom w:val="nil"/>
              <w:right w:val="nil"/>
            </w:tcBorders>
            <w:shd w:val="clear" w:color="auto" w:fill="auto"/>
            <w:noWrap/>
            <w:vAlign w:val="center"/>
            <w:hideMark/>
          </w:tcPr>
          <w:p w14:paraId="46DF9C58"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B7DBF2D" w14:textId="503191FD" w:rsidR="002C70C0" w:rsidRPr="00A607B7" w:rsidRDefault="002C70C0" w:rsidP="0086506E">
            <w:pPr>
              <w:jc w:val="center"/>
              <w:rPr>
                <w:color w:val="auto"/>
              </w:rPr>
            </w:pPr>
            <w:r w:rsidRPr="002C70C0">
              <w:rPr>
                <w:color w:val="auto"/>
              </w:rPr>
              <w:t>0.113</w:t>
            </w:r>
          </w:p>
        </w:tc>
        <w:tc>
          <w:tcPr>
            <w:tcW w:w="1009" w:type="dxa"/>
            <w:tcBorders>
              <w:top w:val="nil"/>
              <w:left w:val="nil"/>
              <w:bottom w:val="nil"/>
              <w:right w:val="nil"/>
            </w:tcBorders>
            <w:shd w:val="clear" w:color="auto" w:fill="auto"/>
            <w:noWrap/>
            <w:vAlign w:val="center"/>
            <w:hideMark/>
          </w:tcPr>
          <w:p w14:paraId="721BE7B4" w14:textId="77777777" w:rsidR="002C70C0" w:rsidRPr="00A607B7" w:rsidRDefault="002C70C0" w:rsidP="0086506E">
            <w:pPr>
              <w:spacing w:before="120" w:after="60" w:line="240" w:lineRule="auto"/>
              <w:rPr>
                <w:color w:val="auto"/>
              </w:rPr>
            </w:pPr>
            <w:r w:rsidRPr="00A607B7">
              <w:rPr>
                <w:color w:val="auto"/>
              </w:rPr>
              <w:t>kG/cm</w:t>
            </w:r>
            <w:r w:rsidRPr="00A607B7">
              <w:rPr>
                <w:color w:val="auto"/>
                <w:vertAlign w:val="superscript"/>
              </w:rPr>
              <w:t>2</w:t>
            </w:r>
          </w:p>
        </w:tc>
      </w:tr>
      <w:tr w:rsidR="002C70C0" w:rsidRPr="00A607B7" w14:paraId="3658E918"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6F8BAA23" w14:textId="77777777" w:rsidR="002C70C0" w:rsidRPr="00A607B7" w:rsidRDefault="002C70C0" w:rsidP="0086506E">
            <w:pPr>
              <w:spacing w:before="120" w:after="60" w:line="240" w:lineRule="auto"/>
              <w:rPr>
                <w:color w:val="auto"/>
              </w:rPr>
            </w:pPr>
            <w:r w:rsidRPr="00A607B7">
              <w:rPr>
                <w:color w:val="auto"/>
              </w:rPr>
              <w:t>- Hệ số nén lún</w:t>
            </w:r>
          </w:p>
        </w:tc>
        <w:tc>
          <w:tcPr>
            <w:tcW w:w="289" w:type="dxa"/>
            <w:tcBorders>
              <w:top w:val="nil"/>
              <w:left w:val="nil"/>
              <w:bottom w:val="nil"/>
              <w:right w:val="nil"/>
            </w:tcBorders>
            <w:shd w:val="clear" w:color="auto" w:fill="auto"/>
            <w:noWrap/>
            <w:vAlign w:val="center"/>
            <w:hideMark/>
          </w:tcPr>
          <w:p w14:paraId="5C0AEE8F"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A6EC8E1" w14:textId="77777777" w:rsidR="002C70C0" w:rsidRPr="00A607B7" w:rsidRDefault="002C70C0" w:rsidP="0086506E">
            <w:pPr>
              <w:spacing w:before="120" w:after="60" w:line="240" w:lineRule="auto"/>
              <w:jc w:val="center"/>
              <w:rPr>
                <w:color w:val="auto"/>
              </w:rPr>
            </w:pPr>
            <w:r w:rsidRPr="00A607B7">
              <w:rPr>
                <w:color w:val="auto"/>
              </w:rPr>
              <w:t>a</w:t>
            </w:r>
            <w:r w:rsidRPr="00A607B7">
              <w:rPr>
                <w:color w:val="auto"/>
                <w:vertAlign w:val="subscript"/>
              </w:rPr>
              <w:t>1-2</w:t>
            </w:r>
            <w:r w:rsidRPr="00A607B7">
              <w:rPr>
                <w:color w:val="auto"/>
              </w:rPr>
              <w:t xml:space="preserve"> </w:t>
            </w:r>
          </w:p>
        </w:tc>
        <w:tc>
          <w:tcPr>
            <w:tcW w:w="363" w:type="dxa"/>
            <w:tcBorders>
              <w:top w:val="nil"/>
              <w:left w:val="nil"/>
              <w:bottom w:val="nil"/>
              <w:right w:val="nil"/>
            </w:tcBorders>
            <w:shd w:val="clear" w:color="auto" w:fill="auto"/>
            <w:noWrap/>
            <w:vAlign w:val="center"/>
            <w:hideMark/>
          </w:tcPr>
          <w:p w14:paraId="771D2CE9"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550EA4B" w14:textId="4DECB11C" w:rsidR="002C70C0" w:rsidRPr="00A607B7" w:rsidRDefault="002C70C0" w:rsidP="0086506E">
            <w:pPr>
              <w:jc w:val="center"/>
              <w:rPr>
                <w:color w:val="auto"/>
              </w:rPr>
            </w:pPr>
            <w:r w:rsidRPr="002C70C0">
              <w:rPr>
                <w:color w:val="auto"/>
              </w:rPr>
              <w:t>0.065</w:t>
            </w:r>
          </w:p>
        </w:tc>
        <w:tc>
          <w:tcPr>
            <w:tcW w:w="1009" w:type="dxa"/>
            <w:tcBorders>
              <w:top w:val="nil"/>
              <w:left w:val="nil"/>
              <w:bottom w:val="nil"/>
              <w:right w:val="nil"/>
            </w:tcBorders>
            <w:shd w:val="clear" w:color="auto" w:fill="auto"/>
            <w:noWrap/>
            <w:vAlign w:val="center"/>
            <w:hideMark/>
          </w:tcPr>
          <w:p w14:paraId="7C391EA0" w14:textId="77777777" w:rsidR="002C70C0" w:rsidRPr="00A607B7" w:rsidRDefault="002C70C0" w:rsidP="0086506E">
            <w:pPr>
              <w:spacing w:before="120" w:after="60" w:line="240" w:lineRule="auto"/>
              <w:rPr>
                <w:color w:val="auto"/>
              </w:rPr>
            </w:pPr>
            <w:r w:rsidRPr="00A607B7">
              <w:rPr>
                <w:color w:val="auto"/>
              </w:rPr>
              <w:t>cm</w:t>
            </w:r>
            <w:r w:rsidRPr="00A607B7">
              <w:rPr>
                <w:color w:val="auto"/>
                <w:vertAlign w:val="superscript"/>
              </w:rPr>
              <w:t>2</w:t>
            </w:r>
            <w:r w:rsidRPr="00A607B7">
              <w:rPr>
                <w:color w:val="auto"/>
              </w:rPr>
              <w:t>/kG</w:t>
            </w:r>
          </w:p>
        </w:tc>
      </w:tr>
      <w:tr w:rsidR="002C70C0" w:rsidRPr="00A607B7" w14:paraId="289E884D"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0BF3190F" w14:textId="77777777" w:rsidR="002C70C0" w:rsidRPr="00A607B7" w:rsidRDefault="002C70C0" w:rsidP="0086506E">
            <w:pPr>
              <w:spacing w:before="120" w:after="60" w:line="240" w:lineRule="auto"/>
              <w:rPr>
                <w:color w:val="auto"/>
              </w:rPr>
            </w:pPr>
            <w:r w:rsidRPr="00A607B7">
              <w:rPr>
                <w:color w:val="auto"/>
              </w:rPr>
              <w:t xml:space="preserve">- Mô đun biến dạng                  </w:t>
            </w:r>
          </w:p>
        </w:tc>
        <w:tc>
          <w:tcPr>
            <w:tcW w:w="289" w:type="dxa"/>
            <w:tcBorders>
              <w:top w:val="nil"/>
              <w:left w:val="nil"/>
              <w:bottom w:val="nil"/>
              <w:right w:val="nil"/>
            </w:tcBorders>
            <w:shd w:val="clear" w:color="auto" w:fill="auto"/>
            <w:noWrap/>
            <w:vAlign w:val="center"/>
            <w:hideMark/>
          </w:tcPr>
          <w:p w14:paraId="0815180A"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C47E4F7" w14:textId="77777777" w:rsidR="002C70C0" w:rsidRPr="00A607B7" w:rsidRDefault="002C70C0" w:rsidP="0086506E">
            <w:pPr>
              <w:spacing w:before="120" w:after="60" w:line="240" w:lineRule="auto"/>
              <w:jc w:val="center"/>
              <w:rPr>
                <w:color w:val="auto"/>
              </w:rPr>
            </w:pPr>
            <w:r w:rsidRPr="00A607B7">
              <w:rPr>
                <w:color w:val="auto"/>
              </w:rPr>
              <w:t>E</w:t>
            </w:r>
          </w:p>
        </w:tc>
        <w:tc>
          <w:tcPr>
            <w:tcW w:w="363" w:type="dxa"/>
            <w:tcBorders>
              <w:top w:val="nil"/>
              <w:left w:val="nil"/>
              <w:bottom w:val="nil"/>
              <w:right w:val="nil"/>
            </w:tcBorders>
            <w:shd w:val="clear" w:color="auto" w:fill="auto"/>
            <w:noWrap/>
            <w:vAlign w:val="center"/>
            <w:hideMark/>
          </w:tcPr>
          <w:p w14:paraId="5D27AD72"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635E6D3" w14:textId="1ED48B3C" w:rsidR="002C70C0" w:rsidRPr="00A607B7" w:rsidRDefault="002C70C0" w:rsidP="0086506E">
            <w:pPr>
              <w:jc w:val="center"/>
              <w:rPr>
                <w:color w:val="auto"/>
              </w:rPr>
            </w:pPr>
            <w:r w:rsidRPr="002C70C0">
              <w:rPr>
                <w:color w:val="auto"/>
              </w:rPr>
              <w:t>42.3</w:t>
            </w:r>
          </w:p>
        </w:tc>
        <w:tc>
          <w:tcPr>
            <w:tcW w:w="1009" w:type="dxa"/>
            <w:tcBorders>
              <w:top w:val="nil"/>
              <w:left w:val="nil"/>
              <w:bottom w:val="nil"/>
              <w:right w:val="nil"/>
            </w:tcBorders>
            <w:shd w:val="clear" w:color="auto" w:fill="auto"/>
            <w:noWrap/>
            <w:vAlign w:val="center"/>
            <w:hideMark/>
          </w:tcPr>
          <w:p w14:paraId="6CE50285" w14:textId="77777777" w:rsidR="002C70C0" w:rsidRPr="00A607B7" w:rsidRDefault="002C70C0" w:rsidP="0086506E">
            <w:pPr>
              <w:spacing w:before="120" w:after="60" w:line="240" w:lineRule="auto"/>
              <w:rPr>
                <w:color w:val="auto"/>
              </w:rPr>
            </w:pPr>
            <w:r w:rsidRPr="00A607B7">
              <w:rPr>
                <w:color w:val="auto"/>
              </w:rPr>
              <w:t>kG/cm</w:t>
            </w:r>
            <w:r w:rsidRPr="00A607B7">
              <w:rPr>
                <w:color w:val="auto"/>
                <w:vertAlign w:val="superscript"/>
              </w:rPr>
              <w:t>2</w:t>
            </w:r>
          </w:p>
        </w:tc>
      </w:tr>
      <w:tr w:rsidR="002C70C0" w:rsidRPr="00A607B7" w14:paraId="1E81A6BE"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64DFBFAC" w14:textId="77777777" w:rsidR="002C70C0" w:rsidRPr="00A607B7" w:rsidRDefault="002C70C0" w:rsidP="0086506E">
            <w:pPr>
              <w:spacing w:before="120" w:after="60" w:line="240" w:lineRule="auto"/>
              <w:rPr>
                <w:color w:val="auto"/>
              </w:rPr>
            </w:pPr>
            <w:r w:rsidRPr="00A607B7">
              <w:rPr>
                <w:color w:val="auto"/>
              </w:rPr>
              <w:t>- Cường độ chịu tải quy ước</w:t>
            </w:r>
          </w:p>
        </w:tc>
        <w:tc>
          <w:tcPr>
            <w:tcW w:w="289" w:type="dxa"/>
            <w:tcBorders>
              <w:top w:val="nil"/>
              <w:left w:val="nil"/>
              <w:bottom w:val="nil"/>
              <w:right w:val="nil"/>
            </w:tcBorders>
            <w:shd w:val="clear" w:color="auto" w:fill="auto"/>
            <w:noWrap/>
            <w:vAlign w:val="center"/>
            <w:hideMark/>
          </w:tcPr>
          <w:p w14:paraId="76C9112F" w14:textId="77777777" w:rsidR="002C70C0" w:rsidRPr="00A607B7" w:rsidRDefault="002C70C0"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AA520E7" w14:textId="77777777" w:rsidR="002C70C0" w:rsidRPr="00A607B7" w:rsidRDefault="002C70C0" w:rsidP="0086506E">
            <w:pPr>
              <w:spacing w:before="120" w:after="60" w:line="240" w:lineRule="auto"/>
              <w:jc w:val="center"/>
              <w:rPr>
                <w:color w:val="auto"/>
              </w:rPr>
            </w:pPr>
            <w:r w:rsidRPr="00A607B7">
              <w:rPr>
                <w:color w:val="auto"/>
              </w:rPr>
              <w:t xml:space="preserve">Ro </w:t>
            </w:r>
          </w:p>
        </w:tc>
        <w:tc>
          <w:tcPr>
            <w:tcW w:w="363" w:type="dxa"/>
            <w:tcBorders>
              <w:top w:val="nil"/>
              <w:left w:val="nil"/>
              <w:bottom w:val="nil"/>
              <w:right w:val="nil"/>
            </w:tcBorders>
            <w:shd w:val="clear" w:color="auto" w:fill="auto"/>
            <w:noWrap/>
            <w:vAlign w:val="center"/>
            <w:hideMark/>
          </w:tcPr>
          <w:p w14:paraId="4BEBF5E4" w14:textId="77777777" w:rsidR="002C70C0" w:rsidRPr="00A607B7" w:rsidRDefault="002C70C0"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644F99B" w14:textId="087DFBE8" w:rsidR="002C70C0" w:rsidRPr="00A607B7" w:rsidRDefault="002C70C0" w:rsidP="0086506E">
            <w:pPr>
              <w:jc w:val="center"/>
              <w:rPr>
                <w:color w:val="auto"/>
              </w:rPr>
            </w:pPr>
            <w:r>
              <w:rPr>
                <w:color w:val="auto"/>
              </w:rPr>
              <w:t>0.67</w:t>
            </w:r>
          </w:p>
        </w:tc>
        <w:tc>
          <w:tcPr>
            <w:tcW w:w="1009" w:type="dxa"/>
            <w:tcBorders>
              <w:top w:val="nil"/>
              <w:left w:val="nil"/>
              <w:bottom w:val="nil"/>
              <w:right w:val="nil"/>
            </w:tcBorders>
            <w:shd w:val="clear" w:color="auto" w:fill="auto"/>
            <w:noWrap/>
            <w:vAlign w:val="center"/>
            <w:hideMark/>
          </w:tcPr>
          <w:p w14:paraId="0F28779E" w14:textId="77777777" w:rsidR="002C70C0" w:rsidRPr="00A607B7" w:rsidRDefault="002C70C0" w:rsidP="0086506E">
            <w:pPr>
              <w:spacing w:before="120" w:after="60" w:line="240" w:lineRule="auto"/>
              <w:rPr>
                <w:color w:val="auto"/>
              </w:rPr>
            </w:pPr>
            <w:r w:rsidRPr="00A607B7">
              <w:rPr>
                <w:color w:val="auto"/>
              </w:rPr>
              <w:t>kG/cm</w:t>
            </w:r>
            <w:r w:rsidRPr="00A607B7">
              <w:rPr>
                <w:color w:val="auto"/>
                <w:vertAlign w:val="superscript"/>
              </w:rPr>
              <w:t>2</w:t>
            </w:r>
          </w:p>
        </w:tc>
      </w:tr>
    </w:tbl>
    <w:p w14:paraId="3E35399C" w14:textId="14728BEB" w:rsidR="00C33C4B" w:rsidRPr="00A607B7" w:rsidRDefault="00C33C4B" w:rsidP="00C33C4B">
      <w:pPr>
        <w:spacing w:before="120" w:after="60" w:line="240" w:lineRule="auto"/>
        <w:ind w:firstLine="720"/>
        <w:rPr>
          <w:b/>
          <w:color w:val="auto"/>
          <w:lang w:val="nl-NL"/>
        </w:rPr>
      </w:pPr>
      <w:r w:rsidRPr="00A607B7">
        <w:rPr>
          <w:color w:val="auto"/>
          <w:lang w:val="nl-NL"/>
        </w:rPr>
        <w:t>+</w:t>
      </w:r>
      <w:r w:rsidRPr="00A607B7">
        <w:rPr>
          <w:b/>
          <w:color w:val="auto"/>
          <w:lang w:val="nl-NL"/>
        </w:rPr>
        <w:t xml:space="preserve"> Lớp </w:t>
      </w:r>
      <w:r w:rsidR="002C70C0">
        <w:rPr>
          <w:b/>
          <w:color w:val="auto"/>
          <w:lang w:val="nl-NL"/>
        </w:rPr>
        <w:t>2</w:t>
      </w:r>
      <w:r w:rsidRPr="00A607B7">
        <w:rPr>
          <w:b/>
          <w:color w:val="auto"/>
          <w:lang w:val="nl-NL"/>
        </w:rPr>
        <w:t xml:space="preserve">: Cát </w:t>
      </w:r>
      <w:r w:rsidR="006601AA" w:rsidRPr="00A607B7">
        <w:rPr>
          <w:b/>
          <w:color w:val="auto"/>
          <w:lang w:val="nl-NL"/>
        </w:rPr>
        <w:t>bụi</w:t>
      </w:r>
      <w:r w:rsidRPr="00A607B7">
        <w:rPr>
          <w:b/>
          <w:color w:val="auto"/>
          <w:lang w:val="nl-NL"/>
        </w:rPr>
        <w:t>, màu xám</w:t>
      </w:r>
      <w:r w:rsidR="00F9342E" w:rsidRPr="00A607B7">
        <w:rPr>
          <w:b/>
          <w:color w:val="auto"/>
          <w:lang w:val="nl-NL"/>
        </w:rPr>
        <w:t xml:space="preserve"> </w:t>
      </w:r>
      <w:r w:rsidR="002C70C0">
        <w:rPr>
          <w:b/>
          <w:color w:val="auto"/>
          <w:lang w:val="nl-NL"/>
        </w:rPr>
        <w:t>sẫm- xám xanh- xám vàng</w:t>
      </w:r>
      <w:r w:rsidRPr="00A607B7">
        <w:rPr>
          <w:b/>
          <w:color w:val="auto"/>
          <w:lang w:val="nl-NL"/>
        </w:rPr>
        <w:t xml:space="preserve"> </w:t>
      </w:r>
      <w:r w:rsidR="002C70C0">
        <w:rPr>
          <w:b/>
          <w:color w:val="auto"/>
          <w:lang w:val="nl-NL"/>
        </w:rPr>
        <w:t>lẫn ít bột sét</w:t>
      </w:r>
      <w:r w:rsidRPr="00A607B7">
        <w:rPr>
          <w:b/>
          <w:color w:val="auto"/>
          <w:lang w:val="nl-NL"/>
        </w:rPr>
        <w:t>. Trạng thái</w:t>
      </w:r>
      <w:r w:rsidR="00E066EF" w:rsidRPr="00A607B7">
        <w:rPr>
          <w:b/>
          <w:color w:val="auto"/>
          <w:lang w:val="nl-NL"/>
        </w:rPr>
        <w:t xml:space="preserve"> </w:t>
      </w:r>
      <w:r w:rsidRPr="00A607B7">
        <w:rPr>
          <w:b/>
          <w:color w:val="auto"/>
          <w:lang w:val="nl-NL"/>
        </w:rPr>
        <w:t>bão hòa</w:t>
      </w:r>
      <w:r w:rsidR="008E538E">
        <w:rPr>
          <w:b/>
          <w:color w:val="auto"/>
          <w:lang w:val="nl-NL"/>
        </w:rPr>
        <w:t xml:space="preserve"> nước</w:t>
      </w:r>
      <w:r w:rsidRPr="00A607B7">
        <w:rPr>
          <w:b/>
          <w:color w:val="auto"/>
          <w:lang w:val="nl-NL"/>
        </w:rPr>
        <w:t xml:space="preserve">. Kết </w:t>
      </w:r>
      <w:r w:rsidR="006B6840" w:rsidRPr="00A607B7">
        <w:rPr>
          <w:b/>
          <w:color w:val="auto"/>
          <w:lang w:val="nl-NL"/>
        </w:rPr>
        <w:t>cấu xốp</w:t>
      </w:r>
      <w:r w:rsidRPr="00A607B7">
        <w:rPr>
          <w:b/>
          <w:color w:val="auto"/>
          <w:lang w:val="nl-NL"/>
        </w:rPr>
        <w:t>.</w:t>
      </w:r>
    </w:p>
    <w:p w14:paraId="1AEFE639" w14:textId="683DE047" w:rsidR="00C33C4B" w:rsidRPr="00A607B7" w:rsidRDefault="00C33C4B" w:rsidP="00C33C4B">
      <w:pPr>
        <w:spacing w:before="120" w:after="60" w:line="240" w:lineRule="auto"/>
        <w:ind w:firstLine="720"/>
        <w:rPr>
          <w:color w:val="auto"/>
          <w:lang w:val="nl-NL"/>
        </w:rPr>
      </w:pPr>
      <w:r w:rsidRPr="00A607B7">
        <w:rPr>
          <w:color w:val="auto"/>
          <w:lang w:val="nl-NL"/>
        </w:rPr>
        <w:t xml:space="preserve">Bề dày lớp </w:t>
      </w:r>
      <w:r w:rsidR="006B6840" w:rsidRPr="00A607B7">
        <w:rPr>
          <w:color w:val="auto"/>
          <w:lang w:val="nl-NL"/>
        </w:rPr>
        <w:t>6.</w:t>
      </w:r>
      <w:r w:rsidR="002C70C0">
        <w:rPr>
          <w:color w:val="auto"/>
          <w:lang w:val="nl-NL"/>
        </w:rPr>
        <w:t>7</w:t>
      </w:r>
      <w:r w:rsidR="00E066EF" w:rsidRPr="00A607B7">
        <w:rPr>
          <w:color w:val="auto"/>
          <w:lang w:val="nl-NL"/>
        </w:rPr>
        <w:t xml:space="preserve"> </w:t>
      </w:r>
      <w:r w:rsidRPr="00A607B7">
        <w:rPr>
          <w:color w:val="auto"/>
          <w:lang w:val="nl-NL"/>
        </w:rPr>
        <w:t xml:space="preserve">m. Số búa SPT/30cm thay đổi từ </w:t>
      </w:r>
      <w:r w:rsidR="006B6840" w:rsidRPr="00A607B7">
        <w:rPr>
          <w:color w:val="auto"/>
          <w:lang w:val="nl-NL"/>
        </w:rPr>
        <w:t>0</w:t>
      </w:r>
      <w:r w:rsidR="002C70C0">
        <w:rPr>
          <w:color w:val="auto"/>
          <w:lang w:val="nl-NL"/>
        </w:rPr>
        <w:t>5</w:t>
      </w:r>
      <w:r w:rsidR="006B6840" w:rsidRPr="00A607B7">
        <w:rPr>
          <w:color w:val="auto"/>
          <w:lang w:val="nl-NL"/>
        </w:rPr>
        <w:t xml:space="preserve"> - 0</w:t>
      </w:r>
      <w:r w:rsidR="002C70C0">
        <w:rPr>
          <w:color w:val="auto"/>
          <w:lang w:val="nl-NL"/>
        </w:rPr>
        <w:t>7</w:t>
      </w:r>
      <w:r w:rsidR="00E066EF" w:rsidRPr="00A607B7">
        <w:rPr>
          <w:color w:val="auto"/>
          <w:lang w:val="nl-NL"/>
        </w:rPr>
        <w:t xml:space="preserve"> </w:t>
      </w:r>
      <w:r w:rsidRPr="00A607B7">
        <w:rPr>
          <w:color w:val="auto"/>
          <w:lang w:val="nl-NL"/>
        </w:rPr>
        <w:t>búa.</w:t>
      </w:r>
    </w:p>
    <w:p w14:paraId="005FD64D" w14:textId="77777777" w:rsidR="00C33C4B" w:rsidRPr="00A607B7" w:rsidRDefault="00C33C4B" w:rsidP="00C33C4B">
      <w:pPr>
        <w:tabs>
          <w:tab w:val="left" w:pos="0"/>
        </w:tabs>
        <w:spacing w:before="120" w:after="60" w:line="240" w:lineRule="auto"/>
        <w:ind w:firstLine="720"/>
        <w:rPr>
          <w:i/>
          <w:color w:val="auto"/>
          <w:lang w:val="nl-NL"/>
        </w:rPr>
      </w:pPr>
      <w:r w:rsidRPr="00A607B7">
        <w:rPr>
          <w:i/>
          <w:color w:val="auto"/>
          <w:lang w:val="nl-NL"/>
        </w:rPr>
        <w:t>Kết quả thí nghiệm một số chỉ tiêu chính như sau:</w:t>
      </w:r>
    </w:p>
    <w:tbl>
      <w:tblPr>
        <w:tblW w:w="6581" w:type="dxa"/>
        <w:jc w:val="center"/>
        <w:tblLook w:val="04A0" w:firstRow="1" w:lastRow="0" w:firstColumn="1" w:lastColumn="0" w:noHBand="0" w:noVBand="1"/>
      </w:tblPr>
      <w:tblGrid>
        <w:gridCol w:w="3280"/>
        <w:gridCol w:w="289"/>
        <w:gridCol w:w="640"/>
        <w:gridCol w:w="363"/>
        <w:gridCol w:w="1000"/>
        <w:gridCol w:w="1009"/>
      </w:tblGrid>
      <w:tr w:rsidR="00A607B7" w:rsidRPr="00A607B7" w14:paraId="7AC10724" w14:textId="77777777" w:rsidTr="00C33C4B">
        <w:trPr>
          <w:trHeight w:val="330"/>
          <w:jc w:val="center"/>
        </w:trPr>
        <w:tc>
          <w:tcPr>
            <w:tcW w:w="3280" w:type="dxa"/>
            <w:noWrap/>
            <w:vAlign w:val="center"/>
            <w:hideMark/>
          </w:tcPr>
          <w:p w14:paraId="77AD0749" w14:textId="77777777" w:rsidR="003E039F" w:rsidRPr="00A607B7" w:rsidRDefault="003E039F" w:rsidP="003E039F">
            <w:pPr>
              <w:spacing w:before="120" w:after="60" w:line="240" w:lineRule="auto"/>
              <w:rPr>
                <w:color w:val="auto"/>
              </w:rPr>
            </w:pPr>
            <w:r w:rsidRPr="00A607B7">
              <w:rPr>
                <w:color w:val="auto"/>
              </w:rPr>
              <w:t>- Độ ẩm tự nhiên</w:t>
            </w:r>
          </w:p>
        </w:tc>
        <w:tc>
          <w:tcPr>
            <w:tcW w:w="289" w:type="dxa"/>
            <w:noWrap/>
            <w:vAlign w:val="center"/>
            <w:hideMark/>
          </w:tcPr>
          <w:p w14:paraId="43FD6804"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6B8C4A47" w14:textId="77777777" w:rsidR="003E039F" w:rsidRPr="00A607B7" w:rsidRDefault="003E039F" w:rsidP="003E039F">
            <w:pPr>
              <w:spacing w:before="120" w:after="60" w:line="240" w:lineRule="auto"/>
              <w:jc w:val="center"/>
              <w:rPr>
                <w:color w:val="auto"/>
              </w:rPr>
            </w:pPr>
            <w:r w:rsidRPr="00A607B7">
              <w:rPr>
                <w:color w:val="auto"/>
              </w:rPr>
              <w:t>W</w:t>
            </w:r>
          </w:p>
        </w:tc>
        <w:tc>
          <w:tcPr>
            <w:tcW w:w="363" w:type="dxa"/>
            <w:noWrap/>
            <w:vAlign w:val="center"/>
            <w:hideMark/>
          </w:tcPr>
          <w:p w14:paraId="000A640F"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29AD340B" w14:textId="57129A85" w:rsidR="003E039F" w:rsidRPr="00A607B7" w:rsidRDefault="002C70C0" w:rsidP="003E039F">
            <w:pPr>
              <w:spacing w:before="0" w:line="240" w:lineRule="auto"/>
              <w:jc w:val="center"/>
              <w:rPr>
                <w:color w:val="auto"/>
              </w:rPr>
            </w:pPr>
            <w:r w:rsidRPr="002C70C0">
              <w:rPr>
                <w:color w:val="auto"/>
              </w:rPr>
              <w:t>25.72</w:t>
            </w:r>
          </w:p>
        </w:tc>
        <w:tc>
          <w:tcPr>
            <w:tcW w:w="1009" w:type="dxa"/>
            <w:noWrap/>
            <w:vAlign w:val="center"/>
            <w:hideMark/>
          </w:tcPr>
          <w:p w14:paraId="74B2645C" w14:textId="77777777" w:rsidR="003E039F" w:rsidRPr="00A607B7" w:rsidRDefault="003E039F" w:rsidP="003E039F">
            <w:pPr>
              <w:spacing w:before="120" w:after="60" w:line="240" w:lineRule="auto"/>
              <w:rPr>
                <w:color w:val="auto"/>
              </w:rPr>
            </w:pPr>
            <w:r w:rsidRPr="00A607B7">
              <w:rPr>
                <w:color w:val="auto"/>
              </w:rPr>
              <w:t xml:space="preserve">% </w:t>
            </w:r>
          </w:p>
        </w:tc>
      </w:tr>
      <w:tr w:rsidR="00A607B7" w:rsidRPr="00A607B7" w14:paraId="410859A9" w14:textId="77777777" w:rsidTr="00C33C4B">
        <w:trPr>
          <w:trHeight w:val="390"/>
          <w:jc w:val="center"/>
        </w:trPr>
        <w:tc>
          <w:tcPr>
            <w:tcW w:w="3280" w:type="dxa"/>
            <w:noWrap/>
            <w:vAlign w:val="center"/>
            <w:hideMark/>
          </w:tcPr>
          <w:p w14:paraId="5A3BFBAB" w14:textId="77777777" w:rsidR="003E039F" w:rsidRPr="00A607B7" w:rsidRDefault="003E039F" w:rsidP="003E039F">
            <w:pPr>
              <w:spacing w:before="120" w:after="60" w:line="240" w:lineRule="auto"/>
              <w:rPr>
                <w:color w:val="auto"/>
              </w:rPr>
            </w:pPr>
            <w:r w:rsidRPr="00A607B7">
              <w:rPr>
                <w:color w:val="auto"/>
              </w:rPr>
              <w:t>- Dung trọng tự nhiên</w:t>
            </w:r>
          </w:p>
        </w:tc>
        <w:tc>
          <w:tcPr>
            <w:tcW w:w="289" w:type="dxa"/>
            <w:noWrap/>
            <w:vAlign w:val="center"/>
            <w:hideMark/>
          </w:tcPr>
          <w:p w14:paraId="4A32B83F"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16D31CA9" w14:textId="77777777" w:rsidR="003E039F" w:rsidRPr="00A607B7" w:rsidRDefault="003E039F" w:rsidP="003E039F">
            <w:pPr>
              <w:spacing w:before="120" w:after="60" w:line="240" w:lineRule="auto"/>
              <w:jc w:val="center"/>
              <w:rPr>
                <w:color w:val="auto"/>
              </w:rPr>
            </w:pPr>
            <w:r w:rsidRPr="00A607B7">
              <w:rPr>
                <w:rFonts w:ascii="Symbol" w:hAnsi="Symbol"/>
                <w:color w:val="auto"/>
              </w:rPr>
              <w:t></w:t>
            </w:r>
            <w:r w:rsidRPr="00A607B7">
              <w:rPr>
                <w:color w:val="auto"/>
                <w:vertAlign w:val="subscript"/>
              </w:rPr>
              <w:t>w</w:t>
            </w:r>
          </w:p>
        </w:tc>
        <w:tc>
          <w:tcPr>
            <w:tcW w:w="363" w:type="dxa"/>
            <w:noWrap/>
            <w:vAlign w:val="center"/>
            <w:hideMark/>
          </w:tcPr>
          <w:p w14:paraId="3BFF35B8"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48BCA1C5" w14:textId="5E1C469A" w:rsidR="003E039F" w:rsidRPr="00A607B7" w:rsidRDefault="002C70C0" w:rsidP="003E039F">
            <w:pPr>
              <w:jc w:val="center"/>
              <w:rPr>
                <w:color w:val="auto"/>
              </w:rPr>
            </w:pPr>
            <w:r w:rsidRPr="002C70C0">
              <w:rPr>
                <w:color w:val="auto"/>
              </w:rPr>
              <w:t>1.839</w:t>
            </w:r>
          </w:p>
        </w:tc>
        <w:tc>
          <w:tcPr>
            <w:tcW w:w="1009" w:type="dxa"/>
            <w:noWrap/>
            <w:vAlign w:val="center"/>
            <w:hideMark/>
          </w:tcPr>
          <w:p w14:paraId="0796D8D0" w14:textId="77777777" w:rsidR="003E039F" w:rsidRPr="00A607B7" w:rsidRDefault="003E039F" w:rsidP="003E039F">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24A00B89" w14:textId="77777777" w:rsidTr="00C33C4B">
        <w:trPr>
          <w:trHeight w:val="390"/>
          <w:jc w:val="center"/>
        </w:trPr>
        <w:tc>
          <w:tcPr>
            <w:tcW w:w="3280" w:type="dxa"/>
            <w:noWrap/>
            <w:vAlign w:val="center"/>
            <w:hideMark/>
          </w:tcPr>
          <w:p w14:paraId="786487C6" w14:textId="77777777" w:rsidR="003E039F" w:rsidRPr="00A607B7" w:rsidRDefault="003E039F" w:rsidP="003E039F">
            <w:pPr>
              <w:spacing w:before="120" w:after="60" w:line="240" w:lineRule="auto"/>
              <w:rPr>
                <w:color w:val="auto"/>
              </w:rPr>
            </w:pPr>
            <w:r w:rsidRPr="00A607B7">
              <w:rPr>
                <w:color w:val="auto"/>
              </w:rPr>
              <w:t>- Dung trọng khô</w:t>
            </w:r>
          </w:p>
        </w:tc>
        <w:tc>
          <w:tcPr>
            <w:tcW w:w="289" w:type="dxa"/>
            <w:noWrap/>
            <w:vAlign w:val="center"/>
            <w:hideMark/>
          </w:tcPr>
          <w:p w14:paraId="43B9BFE6"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4803B5E4" w14:textId="77777777" w:rsidR="003E039F" w:rsidRPr="00A607B7" w:rsidRDefault="003E039F" w:rsidP="003E039F">
            <w:pPr>
              <w:spacing w:before="120" w:after="60" w:line="240" w:lineRule="auto"/>
              <w:jc w:val="center"/>
              <w:rPr>
                <w:color w:val="auto"/>
              </w:rPr>
            </w:pPr>
            <w:r w:rsidRPr="00A607B7">
              <w:rPr>
                <w:rFonts w:ascii="Symbol" w:hAnsi="Symbol"/>
                <w:color w:val="auto"/>
              </w:rPr>
              <w:t></w:t>
            </w:r>
            <w:r w:rsidRPr="00A607B7">
              <w:rPr>
                <w:color w:val="auto"/>
                <w:vertAlign w:val="subscript"/>
              </w:rPr>
              <w:t>k</w:t>
            </w:r>
          </w:p>
        </w:tc>
        <w:tc>
          <w:tcPr>
            <w:tcW w:w="363" w:type="dxa"/>
            <w:noWrap/>
            <w:vAlign w:val="center"/>
            <w:hideMark/>
          </w:tcPr>
          <w:p w14:paraId="5165D5C7"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4AC706FD" w14:textId="2B2FDA4F" w:rsidR="003E039F" w:rsidRPr="00A607B7" w:rsidRDefault="002C70C0" w:rsidP="003E039F">
            <w:pPr>
              <w:jc w:val="center"/>
              <w:rPr>
                <w:color w:val="auto"/>
              </w:rPr>
            </w:pPr>
            <w:r w:rsidRPr="002C70C0">
              <w:rPr>
                <w:color w:val="auto"/>
              </w:rPr>
              <w:t>1.463</w:t>
            </w:r>
          </w:p>
        </w:tc>
        <w:tc>
          <w:tcPr>
            <w:tcW w:w="1009" w:type="dxa"/>
            <w:noWrap/>
            <w:vAlign w:val="center"/>
            <w:hideMark/>
          </w:tcPr>
          <w:p w14:paraId="5063EDA1" w14:textId="77777777" w:rsidR="003E039F" w:rsidRPr="00A607B7" w:rsidRDefault="003E039F" w:rsidP="003E039F">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60AA6F4B" w14:textId="77777777" w:rsidTr="00C33C4B">
        <w:trPr>
          <w:trHeight w:val="390"/>
          <w:jc w:val="center"/>
        </w:trPr>
        <w:tc>
          <w:tcPr>
            <w:tcW w:w="3280" w:type="dxa"/>
            <w:noWrap/>
            <w:vAlign w:val="center"/>
            <w:hideMark/>
          </w:tcPr>
          <w:p w14:paraId="2AE75CA4" w14:textId="77777777" w:rsidR="003E039F" w:rsidRPr="00A607B7" w:rsidRDefault="003E039F" w:rsidP="003E039F">
            <w:pPr>
              <w:spacing w:before="120" w:after="60" w:line="240" w:lineRule="auto"/>
              <w:rPr>
                <w:color w:val="auto"/>
              </w:rPr>
            </w:pPr>
            <w:r w:rsidRPr="00A607B7">
              <w:rPr>
                <w:color w:val="auto"/>
              </w:rPr>
              <w:t>- Khối lượng riêng</w:t>
            </w:r>
          </w:p>
        </w:tc>
        <w:tc>
          <w:tcPr>
            <w:tcW w:w="289" w:type="dxa"/>
            <w:noWrap/>
            <w:vAlign w:val="center"/>
            <w:hideMark/>
          </w:tcPr>
          <w:p w14:paraId="08D9B934"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23A2A728" w14:textId="77777777" w:rsidR="003E039F" w:rsidRPr="00A607B7" w:rsidRDefault="003E039F" w:rsidP="003E039F">
            <w:pPr>
              <w:spacing w:before="120" w:after="60" w:line="240" w:lineRule="auto"/>
              <w:jc w:val="center"/>
              <w:rPr>
                <w:color w:val="auto"/>
              </w:rPr>
            </w:pPr>
            <w:r w:rsidRPr="00A607B7">
              <w:rPr>
                <w:rFonts w:ascii="Symbol" w:hAnsi="Symbol"/>
                <w:color w:val="auto"/>
              </w:rPr>
              <w:t></w:t>
            </w:r>
            <w:r w:rsidRPr="00A607B7">
              <w:rPr>
                <w:color w:val="auto"/>
                <w:vertAlign w:val="subscript"/>
              </w:rPr>
              <w:t>s</w:t>
            </w:r>
          </w:p>
        </w:tc>
        <w:tc>
          <w:tcPr>
            <w:tcW w:w="363" w:type="dxa"/>
            <w:noWrap/>
            <w:vAlign w:val="center"/>
            <w:hideMark/>
          </w:tcPr>
          <w:p w14:paraId="31F363E7"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614C5B80" w14:textId="393EA9D6" w:rsidR="003E039F" w:rsidRPr="00A607B7" w:rsidRDefault="002C70C0" w:rsidP="003E039F">
            <w:pPr>
              <w:jc w:val="center"/>
              <w:rPr>
                <w:color w:val="auto"/>
              </w:rPr>
            </w:pPr>
            <w:r w:rsidRPr="002C70C0">
              <w:rPr>
                <w:color w:val="auto"/>
              </w:rPr>
              <w:t>2.67</w:t>
            </w:r>
          </w:p>
        </w:tc>
        <w:tc>
          <w:tcPr>
            <w:tcW w:w="1009" w:type="dxa"/>
            <w:noWrap/>
            <w:vAlign w:val="center"/>
            <w:hideMark/>
          </w:tcPr>
          <w:p w14:paraId="495F1B63" w14:textId="77777777" w:rsidR="003E039F" w:rsidRPr="00A607B7" w:rsidRDefault="003E039F" w:rsidP="003E039F">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1861533A" w14:textId="77777777" w:rsidTr="00C33C4B">
        <w:trPr>
          <w:trHeight w:val="330"/>
          <w:jc w:val="center"/>
        </w:trPr>
        <w:tc>
          <w:tcPr>
            <w:tcW w:w="3280" w:type="dxa"/>
            <w:noWrap/>
            <w:vAlign w:val="center"/>
            <w:hideMark/>
          </w:tcPr>
          <w:p w14:paraId="057C7148" w14:textId="77777777" w:rsidR="003E039F" w:rsidRPr="00A607B7" w:rsidRDefault="003E039F" w:rsidP="003E039F">
            <w:pPr>
              <w:spacing w:before="120" w:after="60" w:line="240" w:lineRule="auto"/>
              <w:rPr>
                <w:color w:val="auto"/>
              </w:rPr>
            </w:pPr>
            <w:r w:rsidRPr="00A607B7">
              <w:rPr>
                <w:color w:val="auto"/>
              </w:rPr>
              <w:t>- Hệ số rỗng</w:t>
            </w:r>
          </w:p>
        </w:tc>
        <w:tc>
          <w:tcPr>
            <w:tcW w:w="289" w:type="dxa"/>
            <w:noWrap/>
            <w:vAlign w:val="center"/>
            <w:hideMark/>
          </w:tcPr>
          <w:p w14:paraId="12129340"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6DA7CBA6" w14:textId="77777777" w:rsidR="003E039F" w:rsidRPr="00A607B7" w:rsidRDefault="003E039F" w:rsidP="003E039F">
            <w:pPr>
              <w:spacing w:before="120" w:after="60" w:line="240" w:lineRule="auto"/>
              <w:jc w:val="center"/>
              <w:rPr>
                <w:rFonts w:ascii="Symbol" w:hAnsi="Symbol" w:cs="Arial"/>
                <w:color w:val="auto"/>
              </w:rPr>
            </w:pPr>
            <w:r w:rsidRPr="00A607B7">
              <w:rPr>
                <w:rFonts w:ascii="Symbol" w:hAnsi="Symbol" w:cs="Arial"/>
                <w:color w:val="auto"/>
              </w:rPr>
              <w:t></w:t>
            </w:r>
          </w:p>
        </w:tc>
        <w:tc>
          <w:tcPr>
            <w:tcW w:w="363" w:type="dxa"/>
            <w:noWrap/>
            <w:vAlign w:val="center"/>
            <w:hideMark/>
          </w:tcPr>
          <w:p w14:paraId="593C917F"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03A68816" w14:textId="586379A2" w:rsidR="003E039F" w:rsidRPr="00A607B7" w:rsidRDefault="002C70C0" w:rsidP="003E039F">
            <w:pPr>
              <w:jc w:val="center"/>
              <w:rPr>
                <w:color w:val="auto"/>
              </w:rPr>
            </w:pPr>
            <w:r w:rsidRPr="002C70C0">
              <w:rPr>
                <w:color w:val="auto"/>
              </w:rPr>
              <w:t>0.822</w:t>
            </w:r>
          </w:p>
        </w:tc>
        <w:tc>
          <w:tcPr>
            <w:tcW w:w="1009" w:type="dxa"/>
            <w:noWrap/>
            <w:vAlign w:val="center"/>
            <w:hideMark/>
          </w:tcPr>
          <w:p w14:paraId="26BF6A64" w14:textId="77777777" w:rsidR="003E039F" w:rsidRPr="00A607B7" w:rsidRDefault="003E039F" w:rsidP="003E039F">
            <w:pPr>
              <w:spacing w:before="120" w:after="60" w:line="240" w:lineRule="auto"/>
              <w:rPr>
                <w:color w:val="auto"/>
              </w:rPr>
            </w:pPr>
            <w:r w:rsidRPr="00A607B7">
              <w:rPr>
                <w:color w:val="auto"/>
              </w:rPr>
              <w:t>-</w:t>
            </w:r>
          </w:p>
        </w:tc>
      </w:tr>
      <w:tr w:rsidR="00A607B7" w:rsidRPr="00A607B7" w14:paraId="02971903" w14:textId="77777777" w:rsidTr="00C33C4B">
        <w:trPr>
          <w:trHeight w:val="330"/>
          <w:jc w:val="center"/>
        </w:trPr>
        <w:tc>
          <w:tcPr>
            <w:tcW w:w="3280" w:type="dxa"/>
            <w:noWrap/>
            <w:vAlign w:val="center"/>
            <w:hideMark/>
          </w:tcPr>
          <w:p w14:paraId="68C283D4" w14:textId="77777777" w:rsidR="003E039F" w:rsidRPr="00A607B7" w:rsidRDefault="003E039F" w:rsidP="003E039F">
            <w:pPr>
              <w:spacing w:before="120" w:after="60" w:line="240" w:lineRule="auto"/>
              <w:rPr>
                <w:color w:val="auto"/>
              </w:rPr>
            </w:pPr>
            <w:r w:rsidRPr="00A607B7">
              <w:rPr>
                <w:color w:val="auto"/>
              </w:rPr>
              <w:t>- Góc nội ma sát</w:t>
            </w:r>
          </w:p>
        </w:tc>
        <w:tc>
          <w:tcPr>
            <w:tcW w:w="289" w:type="dxa"/>
            <w:noWrap/>
            <w:vAlign w:val="center"/>
            <w:hideMark/>
          </w:tcPr>
          <w:p w14:paraId="094838DB"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32B9DF0F" w14:textId="77777777" w:rsidR="003E039F" w:rsidRPr="00A607B7" w:rsidRDefault="003E039F" w:rsidP="003E039F">
            <w:pPr>
              <w:spacing w:before="120" w:after="60" w:line="240" w:lineRule="auto"/>
              <w:jc w:val="center"/>
              <w:rPr>
                <w:color w:val="auto"/>
              </w:rPr>
            </w:pPr>
            <w:r w:rsidRPr="00A607B7">
              <w:rPr>
                <w:color w:val="auto"/>
              </w:rPr>
              <w:t>φ</w:t>
            </w:r>
          </w:p>
        </w:tc>
        <w:tc>
          <w:tcPr>
            <w:tcW w:w="363" w:type="dxa"/>
            <w:noWrap/>
            <w:vAlign w:val="center"/>
            <w:hideMark/>
          </w:tcPr>
          <w:p w14:paraId="1FAF1074"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1A16E8FE" w14:textId="2C914C5D" w:rsidR="003E039F" w:rsidRPr="00A607B7" w:rsidRDefault="003E039F" w:rsidP="003E039F">
            <w:pPr>
              <w:jc w:val="center"/>
              <w:rPr>
                <w:color w:val="auto"/>
                <w:vertAlign w:val="superscript"/>
              </w:rPr>
            </w:pPr>
            <w:r w:rsidRPr="00A607B7">
              <w:rPr>
                <w:color w:val="auto"/>
              </w:rPr>
              <w:t>2</w:t>
            </w:r>
            <w:r w:rsidR="002C70C0">
              <w:rPr>
                <w:color w:val="auto"/>
              </w:rPr>
              <w:t>6</w:t>
            </w:r>
            <w:r w:rsidRPr="002C70C0">
              <w:rPr>
                <w:color w:val="auto"/>
                <w:vertAlign w:val="superscript"/>
              </w:rPr>
              <w:t>o</w:t>
            </w:r>
            <w:r w:rsidR="002C70C0">
              <w:rPr>
                <w:color w:val="auto"/>
              </w:rPr>
              <w:t>04</w:t>
            </w:r>
            <w:r w:rsidRPr="00A607B7">
              <w:rPr>
                <w:color w:val="auto"/>
              </w:rPr>
              <w:t>'</w:t>
            </w:r>
          </w:p>
        </w:tc>
        <w:tc>
          <w:tcPr>
            <w:tcW w:w="1009" w:type="dxa"/>
            <w:noWrap/>
            <w:vAlign w:val="center"/>
            <w:hideMark/>
          </w:tcPr>
          <w:p w14:paraId="7BF50A3F" w14:textId="77777777" w:rsidR="003E039F" w:rsidRPr="00A607B7" w:rsidRDefault="003E039F" w:rsidP="003E039F">
            <w:pPr>
              <w:rPr>
                <w:color w:val="auto"/>
              </w:rPr>
            </w:pPr>
          </w:p>
        </w:tc>
      </w:tr>
      <w:tr w:rsidR="00A607B7" w:rsidRPr="00A607B7" w14:paraId="033BD22E" w14:textId="77777777" w:rsidTr="00C33C4B">
        <w:trPr>
          <w:trHeight w:val="330"/>
          <w:jc w:val="center"/>
        </w:trPr>
        <w:tc>
          <w:tcPr>
            <w:tcW w:w="3280" w:type="dxa"/>
            <w:noWrap/>
            <w:vAlign w:val="center"/>
            <w:hideMark/>
          </w:tcPr>
          <w:p w14:paraId="79A740F5" w14:textId="77777777" w:rsidR="003E039F" w:rsidRPr="00A607B7" w:rsidRDefault="003E039F" w:rsidP="003E039F">
            <w:pPr>
              <w:spacing w:before="120" w:after="60" w:line="240" w:lineRule="auto"/>
              <w:rPr>
                <w:color w:val="auto"/>
              </w:rPr>
            </w:pPr>
            <w:r w:rsidRPr="00A607B7">
              <w:rPr>
                <w:color w:val="auto"/>
              </w:rPr>
              <w:t>- Lực dính kết</w:t>
            </w:r>
          </w:p>
        </w:tc>
        <w:tc>
          <w:tcPr>
            <w:tcW w:w="289" w:type="dxa"/>
            <w:noWrap/>
            <w:vAlign w:val="center"/>
            <w:hideMark/>
          </w:tcPr>
          <w:p w14:paraId="2073F20A"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1B193DEE" w14:textId="77777777" w:rsidR="003E039F" w:rsidRPr="00A607B7" w:rsidRDefault="003E039F" w:rsidP="003E039F">
            <w:pPr>
              <w:spacing w:before="120" w:after="60" w:line="240" w:lineRule="auto"/>
              <w:jc w:val="center"/>
              <w:rPr>
                <w:color w:val="auto"/>
              </w:rPr>
            </w:pPr>
            <w:r w:rsidRPr="00A607B7">
              <w:rPr>
                <w:color w:val="auto"/>
              </w:rPr>
              <w:t>C</w:t>
            </w:r>
          </w:p>
        </w:tc>
        <w:tc>
          <w:tcPr>
            <w:tcW w:w="363" w:type="dxa"/>
            <w:noWrap/>
            <w:vAlign w:val="center"/>
            <w:hideMark/>
          </w:tcPr>
          <w:p w14:paraId="32699433"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17673FF9" w14:textId="6057714D" w:rsidR="003E039F" w:rsidRPr="00A607B7" w:rsidRDefault="003E039F" w:rsidP="003E039F">
            <w:pPr>
              <w:jc w:val="center"/>
              <w:rPr>
                <w:color w:val="auto"/>
              </w:rPr>
            </w:pPr>
            <w:r w:rsidRPr="00A607B7">
              <w:rPr>
                <w:color w:val="auto"/>
              </w:rPr>
              <w:t>0.01</w:t>
            </w:r>
            <w:r w:rsidR="002C70C0">
              <w:rPr>
                <w:color w:val="auto"/>
              </w:rPr>
              <w:t>2</w:t>
            </w:r>
          </w:p>
        </w:tc>
        <w:tc>
          <w:tcPr>
            <w:tcW w:w="1009" w:type="dxa"/>
            <w:noWrap/>
            <w:vAlign w:val="center"/>
            <w:hideMark/>
          </w:tcPr>
          <w:p w14:paraId="6F0DE5F5" w14:textId="77777777" w:rsidR="003E039F" w:rsidRPr="00A607B7" w:rsidRDefault="003E039F" w:rsidP="003E039F">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6BF903CB" w14:textId="77777777" w:rsidTr="00C33C4B">
        <w:trPr>
          <w:trHeight w:val="330"/>
          <w:jc w:val="center"/>
        </w:trPr>
        <w:tc>
          <w:tcPr>
            <w:tcW w:w="3280" w:type="dxa"/>
            <w:noWrap/>
            <w:vAlign w:val="center"/>
            <w:hideMark/>
          </w:tcPr>
          <w:p w14:paraId="28FAF106" w14:textId="77777777" w:rsidR="003E039F" w:rsidRPr="00A607B7" w:rsidRDefault="003E039F" w:rsidP="003E039F">
            <w:pPr>
              <w:spacing w:before="120" w:after="60" w:line="240" w:lineRule="auto"/>
              <w:rPr>
                <w:color w:val="auto"/>
              </w:rPr>
            </w:pPr>
            <w:r w:rsidRPr="00A607B7">
              <w:rPr>
                <w:color w:val="auto"/>
              </w:rPr>
              <w:t>- Hệ số nén lún</w:t>
            </w:r>
          </w:p>
        </w:tc>
        <w:tc>
          <w:tcPr>
            <w:tcW w:w="289" w:type="dxa"/>
            <w:noWrap/>
            <w:vAlign w:val="center"/>
            <w:hideMark/>
          </w:tcPr>
          <w:p w14:paraId="3DFD4381"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381391EB" w14:textId="77777777" w:rsidR="003E039F" w:rsidRPr="00A607B7" w:rsidRDefault="003E039F" w:rsidP="003E039F">
            <w:pPr>
              <w:spacing w:before="120" w:after="60" w:line="240" w:lineRule="auto"/>
              <w:jc w:val="center"/>
              <w:rPr>
                <w:color w:val="auto"/>
              </w:rPr>
            </w:pPr>
            <w:r w:rsidRPr="00A607B7">
              <w:rPr>
                <w:color w:val="auto"/>
              </w:rPr>
              <w:t>a</w:t>
            </w:r>
            <w:r w:rsidRPr="00A607B7">
              <w:rPr>
                <w:color w:val="auto"/>
                <w:vertAlign w:val="subscript"/>
              </w:rPr>
              <w:t>1-2</w:t>
            </w:r>
            <w:r w:rsidRPr="00A607B7">
              <w:rPr>
                <w:color w:val="auto"/>
              </w:rPr>
              <w:t xml:space="preserve"> </w:t>
            </w:r>
          </w:p>
        </w:tc>
        <w:tc>
          <w:tcPr>
            <w:tcW w:w="363" w:type="dxa"/>
            <w:noWrap/>
            <w:vAlign w:val="center"/>
            <w:hideMark/>
          </w:tcPr>
          <w:p w14:paraId="61D1A6FB"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42FFD761" w14:textId="04B73C3F" w:rsidR="003E039F" w:rsidRPr="00A607B7" w:rsidRDefault="003E039F" w:rsidP="003E039F">
            <w:pPr>
              <w:jc w:val="center"/>
              <w:rPr>
                <w:color w:val="auto"/>
              </w:rPr>
            </w:pPr>
            <w:r w:rsidRPr="00A607B7">
              <w:rPr>
                <w:color w:val="auto"/>
              </w:rPr>
              <w:t>0.019</w:t>
            </w:r>
          </w:p>
        </w:tc>
        <w:tc>
          <w:tcPr>
            <w:tcW w:w="1009" w:type="dxa"/>
            <w:noWrap/>
            <w:vAlign w:val="center"/>
            <w:hideMark/>
          </w:tcPr>
          <w:p w14:paraId="6BF6892A" w14:textId="77777777" w:rsidR="003E039F" w:rsidRPr="00A607B7" w:rsidRDefault="003E039F" w:rsidP="003E039F">
            <w:pPr>
              <w:spacing w:before="120" w:after="60" w:line="240" w:lineRule="auto"/>
              <w:rPr>
                <w:color w:val="auto"/>
              </w:rPr>
            </w:pPr>
            <w:r w:rsidRPr="00A607B7">
              <w:rPr>
                <w:color w:val="auto"/>
              </w:rPr>
              <w:t>cm</w:t>
            </w:r>
            <w:r w:rsidRPr="00A607B7">
              <w:rPr>
                <w:color w:val="auto"/>
                <w:vertAlign w:val="superscript"/>
              </w:rPr>
              <w:t>2</w:t>
            </w:r>
            <w:r w:rsidRPr="00A607B7">
              <w:rPr>
                <w:color w:val="auto"/>
              </w:rPr>
              <w:t>/kG</w:t>
            </w:r>
          </w:p>
        </w:tc>
      </w:tr>
      <w:tr w:rsidR="00A607B7" w:rsidRPr="00A607B7" w14:paraId="63A98C4B" w14:textId="77777777" w:rsidTr="00C33C4B">
        <w:trPr>
          <w:trHeight w:val="330"/>
          <w:jc w:val="center"/>
        </w:trPr>
        <w:tc>
          <w:tcPr>
            <w:tcW w:w="3280" w:type="dxa"/>
            <w:noWrap/>
            <w:vAlign w:val="center"/>
            <w:hideMark/>
          </w:tcPr>
          <w:p w14:paraId="4B13868B" w14:textId="77777777" w:rsidR="003E039F" w:rsidRPr="00A607B7" w:rsidRDefault="003E039F" w:rsidP="003E039F">
            <w:pPr>
              <w:spacing w:before="120" w:after="60" w:line="240" w:lineRule="auto"/>
              <w:rPr>
                <w:color w:val="auto"/>
              </w:rPr>
            </w:pPr>
            <w:r w:rsidRPr="00A607B7">
              <w:rPr>
                <w:color w:val="auto"/>
              </w:rPr>
              <w:t xml:space="preserve">- Mô đun biến dạng                  </w:t>
            </w:r>
          </w:p>
        </w:tc>
        <w:tc>
          <w:tcPr>
            <w:tcW w:w="289" w:type="dxa"/>
            <w:noWrap/>
            <w:vAlign w:val="center"/>
            <w:hideMark/>
          </w:tcPr>
          <w:p w14:paraId="471D6FD1"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4F577F4A" w14:textId="77777777" w:rsidR="003E039F" w:rsidRPr="00A607B7" w:rsidRDefault="003E039F" w:rsidP="003E039F">
            <w:pPr>
              <w:spacing w:before="120" w:after="60" w:line="240" w:lineRule="auto"/>
              <w:jc w:val="center"/>
              <w:rPr>
                <w:color w:val="auto"/>
              </w:rPr>
            </w:pPr>
            <w:r w:rsidRPr="00A607B7">
              <w:rPr>
                <w:color w:val="auto"/>
              </w:rPr>
              <w:t>E</w:t>
            </w:r>
          </w:p>
        </w:tc>
        <w:tc>
          <w:tcPr>
            <w:tcW w:w="363" w:type="dxa"/>
            <w:noWrap/>
            <w:vAlign w:val="center"/>
            <w:hideMark/>
          </w:tcPr>
          <w:p w14:paraId="6ABB15F8"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2646AE00" w14:textId="35603C22" w:rsidR="003E039F" w:rsidRPr="00A607B7" w:rsidRDefault="003E039F" w:rsidP="003E039F">
            <w:pPr>
              <w:jc w:val="center"/>
              <w:rPr>
                <w:color w:val="auto"/>
              </w:rPr>
            </w:pPr>
            <w:r w:rsidRPr="00A607B7">
              <w:rPr>
                <w:color w:val="auto"/>
              </w:rPr>
              <w:t>7</w:t>
            </w:r>
            <w:r w:rsidR="002C70C0">
              <w:rPr>
                <w:color w:val="auto"/>
              </w:rPr>
              <w:t>8.8</w:t>
            </w:r>
          </w:p>
        </w:tc>
        <w:tc>
          <w:tcPr>
            <w:tcW w:w="1009" w:type="dxa"/>
            <w:noWrap/>
            <w:vAlign w:val="center"/>
            <w:hideMark/>
          </w:tcPr>
          <w:p w14:paraId="008E06DA" w14:textId="77777777" w:rsidR="003E039F" w:rsidRPr="00A607B7" w:rsidRDefault="003E039F" w:rsidP="003E039F">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12FE8F29" w14:textId="77777777" w:rsidTr="00C33C4B">
        <w:trPr>
          <w:trHeight w:val="330"/>
          <w:jc w:val="center"/>
        </w:trPr>
        <w:tc>
          <w:tcPr>
            <w:tcW w:w="3280" w:type="dxa"/>
            <w:noWrap/>
            <w:vAlign w:val="center"/>
            <w:hideMark/>
          </w:tcPr>
          <w:p w14:paraId="7A7814CD" w14:textId="77777777" w:rsidR="003E039F" w:rsidRPr="00A607B7" w:rsidRDefault="003E039F" w:rsidP="003E039F">
            <w:pPr>
              <w:spacing w:before="120" w:after="60" w:line="240" w:lineRule="auto"/>
              <w:rPr>
                <w:color w:val="auto"/>
                <w:lang w:val="vi-VN"/>
              </w:rPr>
            </w:pPr>
            <w:r w:rsidRPr="00A607B7">
              <w:rPr>
                <w:color w:val="auto"/>
                <w:lang w:val="vi-VN"/>
              </w:rPr>
              <w:t>- Cường độ chịu tải quy ước</w:t>
            </w:r>
          </w:p>
        </w:tc>
        <w:tc>
          <w:tcPr>
            <w:tcW w:w="289" w:type="dxa"/>
            <w:noWrap/>
            <w:vAlign w:val="center"/>
            <w:hideMark/>
          </w:tcPr>
          <w:p w14:paraId="6BC2F5EE"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3161963C" w14:textId="77777777" w:rsidR="003E039F" w:rsidRPr="00A607B7" w:rsidRDefault="003E039F" w:rsidP="003E039F">
            <w:pPr>
              <w:spacing w:before="120" w:after="60" w:line="240" w:lineRule="auto"/>
              <w:jc w:val="center"/>
              <w:rPr>
                <w:color w:val="auto"/>
              </w:rPr>
            </w:pPr>
            <w:r w:rsidRPr="00A607B7">
              <w:rPr>
                <w:color w:val="auto"/>
              </w:rPr>
              <w:t xml:space="preserve">Ro </w:t>
            </w:r>
          </w:p>
        </w:tc>
        <w:tc>
          <w:tcPr>
            <w:tcW w:w="363" w:type="dxa"/>
            <w:noWrap/>
            <w:vAlign w:val="center"/>
            <w:hideMark/>
          </w:tcPr>
          <w:p w14:paraId="07CD4F7F"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6A6F6A7D" w14:textId="5077B0F8" w:rsidR="003E039F" w:rsidRPr="00A607B7" w:rsidRDefault="003E039F" w:rsidP="003E039F">
            <w:pPr>
              <w:jc w:val="center"/>
              <w:rPr>
                <w:color w:val="auto"/>
              </w:rPr>
            </w:pPr>
            <w:r w:rsidRPr="00A607B7">
              <w:rPr>
                <w:color w:val="auto"/>
              </w:rPr>
              <w:t>1.0</w:t>
            </w:r>
            <w:r w:rsidR="002C70C0">
              <w:rPr>
                <w:color w:val="auto"/>
              </w:rPr>
              <w:t>4</w:t>
            </w:r>
          </w:p>
        </w:tc>
        <w:tc>
          <w:tcPr>
            <w:tcW w:w="1009" w:type="dxa"/>
            <w:noWrap/>
            <w:vAlign w:val="center"/>
            <w:hideMark/>
          </w:tcPr>
          <w:p w14:paraId="4F5535D2" w14:textId="77777777" w:rsidR="003E039F" w:rsidRPr="00A607B7" w:rsidRDefault="003E039F" w:rsidP="003E039F">
            <w:pPr>
              <w:spacing w:before="120" w:after="60" w:line="240" w:lineRule="auto"/>
              <w:rPr>
                <w:color w:val="auto"/>
              </w:rPr>
            </w:pPr>
            <w:r w:rsidRPr="00A607B7">
              <w:rPr>
                <w:color w:val="auto"/>
              </w:rPr>
              <w:t>kG/cm</w:t>
            </w:r>
            <w:r w:rsidRPr="00A607B7">
              <w:rPr>
                <w:color w:val="auto"/>
                <w:vertAlign w:val="superscript"/>
              </w:rPr>
              <w:t>2</w:t>
            </w:r>
          </w:p>
        </w:tc>
      </w:tr>
    </w:tbl>
    <w:p w14:paraId="4AC6D184" w14:textId="055DA874" w:rsidR="00C33C4B" w:rsidRPr="00A607B7" w:rsidRDefault="00C33C4B" w:rsidP="00C33C4B">
      <w:pPr>
        <w:spacing w:before="120" w:after="60" w:line="240" w:lineRule="auto"/>
        <w:ind w:firstLine="720"/>
        <w:rPr>
          <w:b/>
          <w:color w:val="auto"/>
          <w:lang w:val="nl-NL"/>
        </w:rPr>
      </w:pPr>
      <w:r w:rsidRPr="00A607B7">
        <w:rPr>
          <w:color w:val="auto"/>
          <w:lang w:val="nl-NL"/>
        </w:rPr>
        <w:t>+</w:t>
      </w:r>
      <w:r w:rsidRPr="00A607B7">
        <w:rPr>
          <w:b/>
          <w:color w:val="auto"/>
          <w:lang w:val="nl-NL"/>
        </w:rPr>
        <w:t xml:space="preserve"> Lớp </w:t>
      </w:r>
      <w:r w:rsidR="008E538E">
        <w:rPr>
          <w:b/>
          <w:color w:val="auto"/>
          <w:lang w:val="nl-NL"/>
        </w:rPr>
        <w:t>3</w:t>
      </w:r>
      <w:r w:rsidRPr="00A607B7">
        <w:rPr>
          <w:b/>
          <w:color w:val="auto"/>
          <w:lang w:val="nl-NL"/>
        </w:rPr>
        <w:t xml:space="preserve">: Cát </w:t>
      </w:r>
      <w:r w:rsidR="006B6840" w:rsidRPr="00A607B7">
        <w:rPr>
          <w:b/>
          <w:color w:val="auto"/>
          <w:lang w:val="nl-NL"/>
        </w:rPr>
        <w:t>mịn</w:t>
      </w:r>
      <w:r w:rsidRPr="00A607B7">
        <w:rPr>
          <w:b/>
          <w:color w:val="auto"/>
          <w:lang w:val="nl-NL"/>
        </w:rPr>
        <w:t xml:space="preserve">, màu </w:t>
      </w:r>
      <w:r w:rsidR="008E538E">
        <w:rPr>
          <w:b/>
          <w:color w:val="auto"/>
          <w:lang w:val="nl-NL"/>
        </w:rPr>
        <w:t xml:space="preserve">xám xanh - </w:t>
      </w:r>
      <w:r w:rsidRPr="00A607B7">
        <w:rPr>
          <w:b/>
          <w:color w:val="auto"/>
          <w:lang w:val="nl-NL"/>
        </w:rPr>
        <w:t xml:space="preserve">xám </w:t>
      </w:r>
      <w:r w:rsidR="00E066EF" w:rsidRPr="00A607B7">
        <w:rPr>
          <w:b/>
          <w:color w:val="auto"/>
          <w:lang w:val="nl-NL"/>
        </w:rPr>
        <w:t>sẫm</w:t>
      </w:r>
      <w:r w:rsidRPr="00A607B7">
        <w:rPr>
          <w:b/>
          <w:color w:val="auto"/>
          <w:lang w:val="nl-NL"/>
        </w:rPr>
        <w:t xml:space="preserve"> . Trạng thái bão hòa</w:t>
      </w:r>
      <w:r w:rsidR="006B6840" w:rsidRPr="00A607B7">
        <w:rPr>
          <w:b/>
          <w:color w:val="auto"/>
          <w:lang w:val="nl-NL"/>
        </w:rPr>
        <w:t xml:space="preserve"> nước.</w:t>
      </w:r>
      <w:r w:rsidRPr="00A607B7">
        <w:rPr>
          <w:b/>
          <w:color w:val="auto"/>
          <w:lang w:val="nl-NL"/>
        </w:rPr>
        <w:t xml:space="preserve"> Kết cấu xốp</w:t>
      </w:r>
      <w:r w:rsidR="008E538E">
        <w:rPr>
          <w:b/>
          <w:color w:val="auto"/>
          <w:lang w:val="nl-NL"/>
        </w:rPr>
        <w:t xml:space="preserve"> – chặt vừa</w:t>
      </w:r>
      <w:r w:rsidRPr="00A607B7">
        <w:rPr>
          <w:b/>
          <w:color w:val="auto"/>
          <w:lang w:val="nl-NL"/>
        </w:rPr>
        <w:t>.</w:t>
      </w:r>
    </w:p>
    <w:p w14:paraId="48608294" w14:textId="072DCEE4" w:rsidR="00C33C4B" w:rsidRPr="00A607B7" w:rsidRDefault="00C33C4B" w:rsidP="00C33C4B">
      <w:pPr>
        <w:spacing w:before="120" w:after="60" w:line="240" w:lineRule="auto"/>
        <w:ind w:firstLine="720"/>
        <w:rPr>
          <w:color w:val="auto"/>
          <w:lang w:val="nl-NL"/>
        </w:rPr>
      </w:pPr>
      <w:r w:rsidRPr="00A607B7">
        <w:rPr>
          <w:color w:val="auto"/>
          <w:lang w:val="nl-NL"/>
        </w:rPr>
        <w:t xml:space="preserve">Bề dày lớp </w:t>
      </w:r>
      <w:r w:rsidR="008E538E">
        <w:rPr>
          <w:color w:val="auto"/>
          <w:lang w:val="nl-NL"/>
        </w:rPr>
        <w:t>6.0</w:t>
      </w:r>
      <w:r w:rsidR="00E066EF" w:rsidRPr="00A607B7">
        <w:rPr>
          <w:color w:val="auto"/>
          <w:lang w:val="nl-NL"/>
        </w:rPr>
        <w:t xml:space="preserve"> m</w:t>
      </w:r>
      <w:r w:rsidRPr="00A607B7">
        <w:rPr>
          <w:color w:val="auto"/>
          <w:lang w:val="nl-NL"/>
        </w:rPr>
        <w:t xml:space="preserve">. Số búa SPT/30cm </w:t>
      </w:r>
      <w:r w:rsidR="00E066EF" w:rsidRPr="00A607B7">
        <w:rPr>
          <w:color w:val="auto"/>
          <w:lang w:val="nl-NL"/>
        </w:rPr>
        <w:t>thay đổi từ</w:t>
      </w:r>
      <w:r w:rsidR="00E329DA" w:rsidRPr="00A607B7">
        <w:rPr>
          <w:color w:val="auto"/>
          <w:lang w:val="nl-NL"/>
        </w:rPr>
        <w:t xml:space="preserve"> 0</w:t>
      </w:r>
      <w:r w:rsidR="008E538E">
        <w:rPr>
          <w:color w:val="auto"/>
          <w:lang w:val="nl-NL"/>
        </w:rPr>
        <w:t>7</w:t>
      </w:r>
      <w:r w:rsidR="00E066EF" w:rsidRPr="00A607B7">
        <w:rPr>
          <w:color w:val="auto"/>
          <w:lang w:val="nl-NL"/>
        </w:rPr>
        <w:t xml:space="preserve"> - </w:t>
      </w:r>
      <w:r w:rsidR="008E538E">
        <w:rPr>
          <w:color w:val="auto"/>
          <w:lang w:val="nl-NL"/>
        </w:rPr>
        <w:t>11</w:t>
      </w:r>
      <w:r w:rsidRPr="00A607B7">
        <w:rPr>
          <w:color w:val="auto"/>
          <w:lang w:val="nl-NL"/>
        </w:rPr>
        <w:t xml:space="preserve"> búa.</w:t>
      </w:r>
    </w:p>
    <w:p w14:paraId="397E4880" w14:textId="77777777" w:rsidR="00C33C4B" w:rsidRPr="00A607B7" w:rsidRDefault="00C33C4B" w:rsidP="00C33C4B">
      <w:pPr>
        <w:tabs>
          <w:tab w:val="left" w:pos="0"/>
        </w:tabs>
        <w:spacing w:before="120" w:after="60" w:line="240" w:lineRule="auto"/>
        <w:ind w:firstLine="720"/>
        <w:rPr>
          <w:i/>
          <w:color w:val="auto"/>
          <w:lang w:val="nl-NL"/>
        </w:rPr>
      </w:pPr>
      <w:r w:rsidRPr="00A607B7">
        <w:rPr>
          <w:i/>
          <w:color w:val="auto"/>
          <w:lang w:val="nl-NL"/>
        </w:rPr>
        <w:lastRenderedPageBreak/>
        <w:t>Kết quả thí nghiệm một số chỉ tiêu chính như sau:</w:t>
      </w:r>
    </w:p>
    <w:tbl>
      <w:tblPr>
        <w:tblW w:w="6581" w:type="dxa"/>
        <w:jc w:val="center"/>
        <w:tblLook w:val="04A0" w:firstRow="1" w:lastRow="0" w:firstColumn="1" w:lastColumn="0" w:noHBand="0" w:noVBand="1"/>
      </w:tblPr>
      <w:tblGrid>
        <w:gridCol w:w="3280"/>
        <w:gridCol w:w="289"/>
        <w:gridCol w:w="640"/>
        <w:gridCol w:w="363"/>
        <w:gridCol w:w="1000"/>
        <w:gridCol w:w="1009"/>
      </w:tblGrid>
      <w:tr w:rsidR="00A607B7" w:rsidRPr="00A607B7" w14:paraId="21AC890C" w14:textId="77777777" w:rsidTr="00C33C4B">
        <w:trPr>
          <w:trHeight w:val="330"/>
          <w:jc w:val="center"/>
        </w:trPr>
        <w:tc>
          <w:tcPr>
            <w:tcW w:w="3280" w:type="dxa"/>
            <w:noWrap/>
            <w:vAlign w:val="center"/>
            <w:hideMark/>
          </w:tcPr>
          <w:p w14:paraId="3CB01D15" w14:textId="77777777" w:rsidR="003E039F" w:rsidRPr="00A607B7" w:rsidRDefault="003E039F" w:rsidP="003E039F">
            <w:pPr>
              <w:spacing w:before="120" w:after="60" w:line="240" w:lineRule="auto"/>
              <w:rPr>
                <w:color w:val="auto"/>
              </w:rPr>
            </w:pPr>
            <w:r w:rsidRPr="00A607B7">
              <w:rPr>
                <w:color w:val="auto"/>
              </w:rPr>
              <w:t>- Độ ẩm tự nhiên</w:t>
            </w:r>
          </w:p>
        </w:tc>
        <w:tc>
          <w:tcPr>
            <w:tcW w:w="289" w:type="dxa"/>
            <w:noWrap/>
            <w:vAlign w:val="center"/>
            <w:hideMark/>
          </w:tcPr>
          <w:p w14:paraId="4B588C84"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1F136E49" w14:textId="77777777" w:rsidR="003E039F" w:rsidRPr="00A607B7" w:rsidRDefault="003E039F" w:rsidP="003E039F">
            <w:pPr>
              <w:spacing w:before="120" w:after="60" w:line="240" w:lineRule="auto"/>
              <w:jc w:val="center"/>
              <w:rPr>
                <w:color w:val="auto"/>
              </w:rPr>
            </w:pPr>
            <w:r w:rsidRPr="00A607B7">
              <w:rPr>
                <w:color w:val="auto"/>
              </w:rPr>
              <w:t>W</w:t>
            </w:r>
          </w:p>
        </w:tc>
        <w:tc>
          <w:tcPr>
            <w:tcW w:w="363" w:type="dxa"/>
            <w:noWrap/>
            <w:vAlign w:val="center"/>
            <w:hideMark/>
          </w:tcPr>
          <w:p w14:paraId="477AA130"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468690E5" w14:textId="35C51A46" w:rsidR="003E039F" w:rsidRPr="00A607B7" w:rsidRDefault="008E538E" w:rsidP="003E039F">
            <w:pPr>
              <w:spacing w:before="0" w:line="240" w:lineRule="auto"/>
              <w:jc w:val="center"/>
              <w:rPr>
                <w:color w:val="auto"/>
              </w:rPr>
            </w:pPr>
            <w:r w:rsidRPr="008E538E">
              <w:rPr>
                <w:color w:val="auto"/>
              </w:rPr>
              <w:t>24.08</w:t>
            </w:r>
          </w:p>
        </w:tc>
        <w:tc>
          <w:tcPr>
            <w:tcW w:w="1009" w:type="dxa"/>
            <w:noWrap/>
            <w:vAlign w:val="center"/>
            <w:hideMark/>
          </w:tcPr>
          <w:p w14:paraId="33716E98" w14:textId="77777777" w:rsidR="003E039F" w:rsidRPr="00A607B7" w:rsidRDefault="003E039F" w:rsidP="003E039F">
            <w:pPr>
              <w:spacing w:before="120" w:after="60" w:line="240" w:lineRule="auto"/>
              <w:rPr>
                <w:color w:val="auto"/>
              </w:rPr>
            </w:pPr>
            <w:r w:rsidRPr="00A607B7">
              <w:rPr>
                <w:color w:val="auto"/>
              </w:rPr>
              <w:t xml:space="preserve">% </w:t>
            </w:r>
          </w:p>
        </w:tc>
      </w:tr>
      <w:tr w:rsidR="00A607B7" w:rsidRPr="00A607B7" w14:paraId="070490C2" w14:textId="77777777" w:rsidTr="00C33C4B">
        <w:trPr>
          <w:trHeight w:val="390"/>
          <w:jc w:val="center"/>
        </w:trPr>
        <w:tc>
          <w:tcPr>
            <w:tcW w:w="3280" w:type="dxa"/>
            <w:noWrap/>
            <w:vAlign w:val="center"/>
            <w:hideMark/>
          </w:tcPr>
          <w:p w14:paraId="7312644D" w14:textId="77777777" w:rsidR="003E039F" w:rsidRPr="00A607B7" w:rsidRDefault="003E039F" w:rsidP="003E039F">
            <w:pPr>
              <w:spacing w:before="120" w:after="60" w:line="240" w:lineRule="auto"/>
              <w:rPr>
                <w:color w:val="auto"/>
              </w:rPr>
            </w:pPr>
            <w:r w:rsidRPr="00A607B7">
              <w:rPr>
                <w:color w:val="auto"/>
              </w:rPr>
              <w:t>- Dung trọng tự nhiên</w:t>
            </w:r>
          </w:p>
        </w:tc>
        <w:tc>
          <w:tcPr>
            <w:tcW w:w="289" w:type="dxa"/>
            <w:noWrap/>
            <w:vAlign w:val="center"/>
            <w:hideMark/>
          </w:tcPr>
          <w:p w14:paraId="239EE119"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212E5121" w14:textId="77777777" w:rsidR="003E039F" w:rsidRPr="00A607B7" w:rsidRDefault="003E039F" w:rsidP="003E039F">
            <w:pPr>
              <w:spacing w:before="120" w:after="60" w:line="240" w:lineRule="auto"/>
              <w:jc w:val="center"/>
              <w:rPr>
                <w:color w:val="auto"/>
              </w:rPr>
            </w:pPr>
            <w:r w:rsidRPr="00A607B7">
              <w:rPr>
                <w:rFonts w:ascii="Symbol" w:hAnsi="Symbol"/>
                <w:color w:val="auto"/>
              </w:rPr>
              <w:t></w:t>
            </w:r>
            <w:r w:rsidRPr="00A607B7">
              <w:rPr>
                <w:color w:val="auto"/>
                <w:vertAlign w:val="subscript"/>
              </w:rPr>
              <w:t>w</w:t>
            </w:r>
          </w:p>
        </w:tc>
        <w:tc>
          <w:tcPr>
            <w:tcW w:w="363" w:type="dxa"/>
            <w:noWrap/>
            <w:vAlign w:val="center"/>
            <w:hideMark/>
          </w:tcPr>
          <w:p w14:paraId="08EB18B0"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3E1EC62B" w14:textId="09539FAC" w:rsidR="003E039F" w:rsidRPr="00A607B7" w:rsidRDefault="008E538E" w:rsidP="003E039F">
            <w:pPr>
              <w:jc w:val="center"/>
              <w:rPr>
                <w:color w:val="auto"/>
              </w:rPr>
            </w:pPr>
            <w:r w:rsidRPr="008E538E">
              <w:rPr>
                <w:color w:val="auto"/>
              </w:rPr>
              <w:t>1.865</w:t>
            </w:r>
          </w:p>
        </w:tc>
        <w:tc>
          <w:tcPr>
            <w:tcW w:w="1009" w:type="dxa"/>
            <w:noWrap/>
            <w:vAlign w:val="center"/>
            <w:hideMark/>
          </w:tcPr>
          <w:p w14:paraId="3DA53C3C" w14:textId="77777777" w:rsidR="003E039F" w:rsidRPr="00A607B7" w:rsidRDefault="003E039F" w:rsidP="003E039F">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64E2AE27" w14:textId="77777777" w:rsidTr="00C33C4B">
        <w:trPr>
          <w:trHeight w:val="390"/>
          <w:jc w:val="center"/>
        </w:trPr>
        <w:tc>
          <w:tcPr>
            <w:tcW w:w="3280" w:type="dxa"/>
            <w:noWrap/>
            <w:vAlign w:val="center"/>
            <w:hideMark/>
          </w:tcPr>
          <w:p w14:paraId="5532167A" w14:textId="77777777" w:rsidR="003E039F" w:rsidRPr="00A607B7" w:rsidRDefault="003E039F" w:rsidP="003E039F">
            <w:pPr>
              <w:spacing w:before="120" w:after="60" w:line="240" w:lineRule="auto"/>
              <w:rPr>
                <w:color w:val="auto"/>
              </w:rPr>
            </w:pPr>
            <w:r w:rsidRPr="00A607B7">
              <w:rPr>
                <w:color w:val="auto"/>
              </w:rPr>
              <w:t>- Dung trọng khô</w:t>
            </w:r>
          </w:p>
        </w:tc>
        <w:tc>
          <w:tcPr>
            <w:tcW w:w="289" w:type="dxa"/>
            <w:noWrap/>
            <w:vAlign w:val="center"/>
            <w:hideMark/>
          </w:tcPr>
          <w:p w14:paraId="7D952267"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5D55D2AF" w14:textId="77777777" w:rsidR="003E039F" w:rsidRPr="00A607B7" w:rsidRDefault="003E039F" w:rsidP="003E039F">
            <w:pPr>
              <w:spacing w:before="120" w:after="60" w:line="240" w:lineRule="auto"/>
              <w:jc w:val="center"/>
              <w:rPr>
                <w:color w:val="auto"/>
              </w:rPr>
            </w:pPr>
            <w:r w:rsidRPr="00A607B7">
              <w:rPr>
                <w:rFonts w:ascii="Symbol" w:hAnsi="Symbol"/>
                <w:color w:val="auto"/>
              </w:rPr>
              <w:t></w:t>
            </w:r>
            <w:r w:rsidRPr="00A607B7">
              <w:rPr>
                <w:color w:val="auto"/>
                <w:vertAlign w:val="subscript"/>
              </w:rPr>
              <w:t>k</w:t>
            </w:r>
          </w:p>
        </w:tc>
        <w:tc>
          <w:tcPr>
            <w:tcW w:w="363" w:type="dxa"/>
            <w:noWrap/>
            <w:vAlign w:val="center"/>
            <w:hideMark/>
          </w:tcPr>
          <w:p w14:paraId="40807AC9"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1BF34A7D" w14:textId="2DD408CB" w:rsidR="003E039F" w:rsidRPr="00A607B7" w:rsidRDefault="008E538E" w:rsidP="003E039F">
            <w:pPr>
              <w:jc w:val="center"/>
              <w:rPr>
                <w:color w:val="auto"/>
              </w:rPr>
            </w:pPr>
            <w:r w:rsidRPr="008E538E">
              <w:rPr>
                <w:color w:val="auto"/>
              </w:rPr>
              <w:t>1.505</w:t>
            </w:r>
          </w:p>
        </w:tc>
        <w:tc>
          <w:tcPr>
            <w:tcW w:w="1009" w:type="dxa"/>
            <w:noWrap/>
            <w:vAlign w:val="center"/>
            <w:hideMark/>
          </w:tcPr>
          <w:p w14:paraId="5F7D4C3D" w14:textId="77777777" w:rsidR="003E039F" w:rsidRPr="00A607B7" w:rsidRDefault="003E039F" w:rsidP="003E039F">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6D8583DE" w14:textId="77777777" w:rsidTr="00C33C4B">
        <w:trPr>
          <w:trHeight w:val="390"/>
          <w:jc w:val="center"/>
        </w:trPr>
        <w:tc>
          <w:tcPr>
            <w:tcW w:w="3280" w:type="dxa"/>
            <w:noWrap/>
            <w:vAlign w:val="center"/>
            <w:hideMark/>
          </w:tcPr>
          <w:p w14:paraId="674000E2" w14:textId="77777777" w:rsidR="003E039F" w:rsidRPr="00A607B7" w:rsidRDefault="003E039F" w:rsidP="003E039F">
            <w:pPr>
              <w:spacing w:before="120" w:after="60" w:line="240" w:lineRule="auto"/>
              <w:rPr>
                <w:color w:val="auto"/>
              </w:rPr>
            </w:pPr>
            <w:r w:rsidRPr="00A607B7">
              <w:rPr>
                <w:color w:val="auto"/>
              </w:rPr>
              <w:t>- Khối lượng riêng</w:t>
            </w:r>
          </w:p>
        </w:tc>
        <w:tc>
          <w:tcPr>
            <w:tcW w:w="289" w:type="dxa"/>
            <w:noWrap/>
            <w:vAlign w:val="center"/>
            <w:hideMark/>
          </w:tcPr>
          <w:p w14:paraId="1D6EBB77"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3C1A8425" w14:textId="77777777" w:rsidR="003E039F" w:rsidRPr="00A607B7" w:rsidRDefault="003E039F" w:rsidP="003E039F">
            <w:pPr>
              <w:spacing w:before="120" w:after="60" w:line="240" w:lineRule="auto"/>
              <w:jc w:val="center"/>
              <w:rPr>
                <w:color w:val="auto"/>
              </w:rPr>
            </w:pPr>
            <w:r w:rsidRPr="00A607B7">
              <w:rPr>
                <w:rFonts w:ascii="Symbol" w:hAnsi="Symbol"/>
                <w:color w:val="auto"/>
              </w:rPr>
              <w:t></w:t>
            </w:r>
            <w:r w:rsidRPr="00A607B7">
              <w:rPr>
                <w:color w:val="auto"/>
                <w:vertAlign w:val="subscript"/>
              </w:rPr>
              <w:t>s</w:t>
            </w:r>
          </w:p>
        </w:tc>
        <w:tc>
          <w:tcPr>
            <w:tcW w:w="363" w:type="dxa"/>
            <w:noWrap/>
            <w:vAlign w:val="center"/>
            <w:hideMark/>
          </w:tcPr>
          <w:p w14:paraId="604C56F5"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6BB0D4D6" w14:textId="44B1A7A2" w:rsidR="003E039F" w:rsidRPr="00A607B7" w:rsidRDefault="003E039F" w:rsidP="003E039F">
            <w:pPr>
              <w:jc w:val="center"/>
              <w:rPr>
                <w:color w:val="auto"/>
              </w:rPr>
            </w:pPr>
            <w:r w:rsidRPr="00A607B7">
              <w:rPr>
                <w:color w:val="auto"/>
              </w:rPr>
              <w:t>2.65</w:t>
            </w:r>
          </w:p>
        </w:tc>
        <w:tc>
          <w:tcPr>
            <w:tcW w:w="1009" w:type="dxa"/>
            <w:noWrap/>
            <w:vAlign w:val="center"/>
            <w:hideMark/>
          </w:tcPr>
          <w:p w14:paraId="79E1FBCB" w14:textId="77777777" w:rsidR="003E039F" w:rsidRPr="00A607B7" w:rsidRDefault="003E039F" w:rsidP="003E039F">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581C40F9" w14:textId="77777777" w:rsidTr="00C33C4B">
        <w:trPr>
          <w:trHeight w:val="330"/>
          <w:jc w:val="center"/>
        </w:trPr>
        <w:tc>
          <w:tcPr>
            <w:tcW w:w="3280" w:type="dxa"/>
            <w:noWrap/>
            <w:vAlign w:val="center"/>
            <w:hideMark/>
          </w:tcPr>
          <w:p w14:paraId="3620D5DB" w14:textId="77777777" w:rsidR="003E039F" w:rsidRPr="00A607B7" w:rsidRDefault="003E039F" w:rsidP="003E039F">
            <w:pPr>
              <w:spacing w:before="120" w:after="60" w:line="240" w:lineRule="auto"/>
              <w:rPr>
                <w:color w:val="auto"/>
              </w:rPr>
            </w:pPr>
            <w:r w:rsidRPr="00A607B7">
              <w:rPr>
                <w:color w:val="auto"/>
              </w:rPr>
              <w:t>- Hệ số rỗng</w:t>
            </w:r>
          </w:p>
        </w:tc>
        <w:tc>
          <w:tcPr>
            <w:tcW w:w="289" w:type="dxa"/>
            <w:noWrap/>
            <w:vAlign w:val="center"/>
            <w:hideMark/>
          </w:tcPr>
          <w:p w14:paraId="24B9164A"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6B98E5A7" w14:textId="77777777" w:rsidR="003E039F" w:rsidRPr="00A607B7" w:rsidRDefault="003E039F" w:rsidP="003E039F">
            <w:pPr>
              <w:spacing w:before="120" w:after="60" w:line="240" w:lineRule="auto"/>
              <w:jc w:val="center"/>
              <w:rPr>
                <w:rFonts w:ascii="Symbol" w:hAnsi="Symbol" w:cs="Arial"/>
                <w:color w:val="auto"/>
              </w:rPr>
            </w:pPr>
            <w:r w:rsidRPr="00A607B7">
              <w:rPr>
                <w:rFonts w:ascii="Symbol" w:hAnsi="Symbol" w:cs="Arial"/>
                <w:color w:val="auto"/>
              </w:rPr>
              <w:t></w:t>
            </w:r>
          </w:p>
        </w:tc>
        <w:tc>
          <w:tcPr>
            <w:tcW w:w="363" w:type="dxa"/>
            <w:noWrap/>
            <w:vAlign w:val="center"/>
            <w:hideMark/>
          </w:tcPr>
          <w:p w14:paraId="63AF3087"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52E5846E" w14:textId="2C980C7B" w:rsidR="003E039F" w:rsidRPr="00A607B7" w:rsidRDefault="008E538E" w:rsidP="003E039F">
            <w:pPr>
              <w:jc w:val="center"/>
              <w:rPr>
                <w:color w:val="auto"/>
              </w:rPr>
            </w:pPr>
            <w:r w:rsidRPr="008E538E">
              <w:rPr>
                <w:color w:val="auto"/>
              </w:rPr>
              <w:t>0.758</w:t>
            </w:r>
          </w:p>
        </w:tc>
        <w:tc>
          <w:tcPr>
            <w:tcW w:w="1009" w:type="dxa"/>
            <w:noWrap/>
            <w:vAlign w:val="center"/>
            <w:hideMark/>
          </w:tcPr>
          <w:p w14:paraId="4A16648D" w14:textId="77777777" w:rsidR="003E039F" w:rsidRPr="00A607B7" w:rsidRDefault="003E039F" w:rsidP="003E039F">
            <w:pPr>
              <w:spacing w:before="120" w:after="60" w:line="240" w:lineRule="auto"/>
              <w:rPr>
                <w:color w:val="auto"/>
              </w:rPr>
            </w:pPr>
            <w:r w:rsidRPr="00A607B7">
              <w:rPr>
                <w:color w:val="auto"/>
              </w:rPr>
              <w:t>-</w:t>
            </w:r>
          </w:p>
        </w:tc>
      </w:tr>
      <w:tr w:rsidR="00A607B7" w:rsidRPr="00A607B7" w14:paraId="492B5BEB" w14:textId="77777777" w:rsidTr="00C33C4B">
        <w:trPr>
          <w:trHeight w:val="330"/>
          <w:jc w:val="center"/>
        </w:trPr>
        <w:tc>
          <w:tcPr>
            <w:tcW w:w="3280" w:type="dxa"/>
            <w:noWrap/>
            <w:vAlign w:val="center"/>
            <w:hideMark/>
          </w:tcPr>
          <w:p w14:paraId="4EF582CC" w14:textId="77777777" w:rsidR="003E039F" w:rsidRPr="00A607B7" w:rsidRDefault="003E039F" w:rsidP="003E039F">
            <w:pPr>
              <w:spacing w:before="120" w:after="60" w:line="240" w:lineRule="auto"/>
              <w:rPr>
                <w:color w:val="auto"/>
              </w:rPr>
            </w:pPr>
            <w:r w:rsidRPr="00A607B7">
              <w:rPr>
                <w:color w:val="auto"/>
              </w:rPr>
              <w:t>- Góc nội ma sát</w:t>
            </w:r>
          </w:p>
        </w:tc>
        <w:tc>
          <w:tcPr>
            <w:tcW w:w="289" w:type="dxa"/>
            <w:noWrap/>
            <w:vAlign w:val="center"/>
            <w:hideMark/>
          </w:tcPr>
          <w:p w14:paraId="3BA7ACFE"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2AA460CB" w14:textId="77777777" w:rsidR="003E039F" w:rsidRPr="00A607B7" w:rsidRDefault="003E039F" w:rsidP="003E039F">
            <w:pPr>
              <w:spacing w:before="120" w:after="60" w:line="240" w:lineRule="auto"/>
              <w:jc w:val="center"/>
              <w:rPr>
                <w:color w:val="auto"/>
              </w:rPr>
            </w:pPr>
            <w:r w:rsidRPr="00A607B7">
              <w:rPr>
                <w:color w:val="auto"/>
              </w:rPr>
              <w:t>φ</w:t>
            </w:r>
          </w:p>
        </w:tc>
        <w:tc>
          <w:tcPr>
            <w:tcW w:w="363" w:type="dxa"/>
            <w:noWrap/>
            <w:vAlign w:val="center"/>
            <w:hideMark/>
          </w:tcPr>
          <w:p w14:paraId="7F222163"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5B67C468" w14:textId="2B77ED1F" w:rsidR="003E039F" w:rsidRPr="00A607B7" w:rsidRDefault="003E039F" w:rsidP="003E039F">
            <w:pPr>
              <w:jc w:val="center"/>
              <w:rPr>
                <w:color w:val="auto"/>
                <w:vertAlign w:val="superscript"/>
              </w:rPr>
            </w:pPr>
            <w:r w:rsidRPr="00A607B7">
              <w:rPr>
                <w:color w:val="auto"/>
              </w:rPr>
              <w:t>2</w:t>
            </w:r>
            <w:r w:rsidR="008E538E">
              <w:rPr>
                <w:color w:val="auto"/>
              </w:rPr>
              <w:t>9</w:t>
            </w:r>
            <w:r w:rsidRPr="008E538E">
              <w:rPr>
                <w:color w:val="auto"/>
                <w:vertAlign w:val="superscript"/>
              </w:rPr>
              <w:t>o</w:t>
            </w:r>
            <w:r w:rsidR="008E538E" w:rsidRPr="008E538E">
              <w:rPr>
                <w:color w:val="auto"/>
              </w:rPr>
              <w:t>26</w:t>
            </w:r>
            <w:r w:rsidRPr="00A607B7">
              <w:rPr>
                <w:color w:val="auto"/>
              </w:rPr>
              <w:t>'</w:t>
            </w:r>
          </w:p>
        </w:tc>
        <w:tc>
          <w:tcPr>
            <w:tcW w:w="1009" w:type="dxa"/>
            <w:noWrap/>
            <w:vAlign w:val="center"/>
            <w:hideMark/>
          </w:tcPr>
          <w:p w14:paraId="36E6A3EC" w14:textId="77777777" w:rsidR="003E039F" w:rsidRPr="00A607B7" w:rsidRDefault="003E039F" w:rsidP="003E039F">
            <w:pPr>
              <w:rPr>
                <w:color w:val="auto"/>
              </w:rPr>
            </w:pPr>
          </w:p>
        </w:tc>
      </w:tr>
      <w:tr w:rsidR="00A607B7" w:rsidRPr="00A607B7" w14:paraId="172CBAD1" w14:textId="77777777" w:rsidTr="00C33C4B">
        <w:trPr>
          <w:trHeight w:val="330"/>
          <w:jc w:val="center"/>
        </w:trPr>
        <w:tc>
          <w:tcPr>
            <w:tcW w:w="3280" w:type="dxa"/>
            <w:noWrap/>
            <w:vAlign w:val="center"/>
            <w:hideMark/>
          </w:tcPr>
          <w:p w14:paraId="1F720F47" w14:textId="77777777" w:rsidR="003E039F" w:rsidRPr="00A607B7" w:rsidRDefault="003E039F" w:rsidP="003E039F">
            <w:pPr>
              <w:spacing w:before="120" w:after="60" w:line="240" w:lineRule="auto"/>
              <w:rPr>
                <w:color w:val="auto"/>
              </w:rPr>
            </w:pPr>
            <w:r w:rsidRPr="00A607B7">
              <w:rPr>
                <w:color w:val="auto"/>
              </w:rPr>
              <w:t>- Lực dính kết</w:t>
            </w:r>
          </w:p>
        </w:tc>
        <w:tc>
          <w:tcPr>
            <w:tcW w:w="289" w:type="dxa"/>
            <w:noWrap/>
            <w:vAlign w:val="center"/>
            <w:hideMark/>
          </w:tcPr>
          <w:p w14:paraId="75C0E684"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045839FD" w14:textId="77777777" w:rsidR="003E039F" w:rsidRPr="00A607B7" w:rsidRDefault="003E039F" w:rsidP="003E039F">
            <w:pPr>
              <w:spacing w:before="120" w:after="60" w:line="240" w:lineRule="auto"/>
              <w:jc w:val="center"/>
              <w:rPr>
                <w:color w:val="auto"/>
              </w:rPr>
            </w:pPr>
            <w:r w:rsidRPr="00A607B7">
              <w:rPr>
                <w:color w:val="auto"/>
              </w:rPr>
              <w:t>C</w:t>
            </w:r>
          </w:p>
        </w:tc>
        <w:tc>
          <w:tcPr>
            <w:tcW w:w="363" w:type="dxa"/>
            <w:noWrap/>
            <w:vAlign w:val="center"/>
            <w:hideMark/>
          </w:tcPr>
          <w:p w14:paraId="47B53EE8"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0F3B1344" w14:textId="1DF8305E" w:rsidR="003E039F" w:rsidRPr="00A607B7" w:rsidRDefault="003E039F" w:rsidP="003E039F">
            <w:pPr>
              <w:jc w:val="center"/>
              <w:rPr>
                <w:color w:val="auto"/>
              </w:rPr>
            </w:pPr>
            <w:r w:rsidRPr="00A607B7">
              <w:rPr>
                <w:color w:val="auto"/>
              </w:rPr>
              <w:t>0.007</w:t>
            </w:r>
          </w:p>
        </w:tc>
        <w:tc>
          <w:tcPr>
            <w:tcW w:w="1009" w:type="dxa"/>
            <w:noWrap/>
            <w:vAlign w:val="center"/>
            <w:hideMark/>
          </w:tcPr>
          <w:p w14:paraId="685EC808" w14:textId="77777777" w:rsidR="003E039F" w:rsidRPr="00A607B7" w:rsidRDefault="003E039F" w:rsidP="003E039F">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0148B0BF" w14:textId="77777777" w:rsidTr="00C33C4B">
        <w:trPr>
          <w:trHeight w:val="330"/>
          <w:jc w:val="center"/>
        </w:trPr>
        <w:tc>
          <w:tcPr>
            <w:tcW w:w="3280" w:type="dxa"/>
            <w:noWrap/>
            <w:vAlign w:val="center"/>
            <w:hideMark/>
          </w:tcPr>
          <w:p w14:paraId="2A07AA96" w14:textId="77777777" w:rsidR="003E039F" w:rsidRPr="00A607B7" w:rsidRDefault="003E039F" w:rsidP="003E039F">
            <w:pPr>
              <w:spacing w:before="120" w:after="60" w:line="240" w:lineRule="auto"/>
              <w:rPr>
                <w:color w:val="auto"/>
              </w:rPr>
            </w:pPr>
            <w:r w:rsidRPr="00A607B7">
              <w:rPr>
                <w:color w:val="auto"/>
              </w:rPr>
              <w:t>- Hệ số nén lún</w:t>
            </w:r>
          </w:p>
        </w:tc>
        <w:tc>
          <w:tcPr>
            <w:tcW w:w="289" w:type="dxa"/>
            <w:noWrap/>
            <w:vAlign w:val="center"/>
            <w:hideMark/>
          </w:tcPr>
          <w:p w14:paraId="0327FAFD"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2FD45BC2" w14:textId="77777777" w:rsidR="003E039F" w:rsidRPr="00A607B7" w:rsidRDefault="003E039F" w:rsidP="003E039F">
            <w:pPr>
              <w:spacing w:before="120" w:after="60" w:line="240" w:lineRule="auto"/>
              <w:jc w:val="center"/>
              <w:rPr>
                <w:color w:val="auto"/>
              </w:rPr>
            </w:pPr>
            <w:r w:rsidRPr="00A607B7">
              <w:rPr>
                <w:color w:val="auto"/>
              </w:rPr>
              <w:t>a</w:t>
            </w:r>
            <w:r w:rsidRPr="00A607B7">
              <w:rPr>
                <w:color w:val="auto"/>
                <w:vertAlign w:val="subscript"/>
              </w:rPr>
              <w:t>1-2</w:t>
            </w:r>
            <w:r w:rsidRPr="00A607B7">
              <w:rPr>
                <w:color w:val="auto"/>
              </w:rPr>
              <w:t xml:space="preserve"> </w:t>
            </w:r>
          </w:p>
        </w:tc>
        <w:tc>
          <w:tcPr>
            <w:tcW w:w="363" w:type="dxa"/>
            <w:noWrap/>
            <w:vAlign w:val="center"/>
            <w:hideMark/>
          </w:tcPr>
          <w:p w14:paraId="00D0DC87"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67A8D040" w14:textId="0478D8F8" w:rsidR="003E039F" w:rsidRPr="00A607B7" w:rsidRDefault="003E039F" w:rsidP="003E039F">
            <w:pPr>
              <w:jc w:val="center"/>
              <w:rPr>
                <w:color w:val="auto"/>
              </w:rPr>
            </w:pPr>
            <w:r w:rsidRPr="00A607B7">
              <w:rPr>
                <w:color w:val="auto"/>
              </w:rPr>
              <w:t>0.015</w:t>
            </w:r>
          </w:p>
        </w:tc>
        <w:tc>
          <w:tcPr>
            <w:tcW w:w="1009" w:type="dxa"/>
            <w:noWrap/>
            <w:vAlign w:val="center"/>
            <w:hideMark/>
          </w:tcPr>
          <w:p w14:paraId="524A23B5" w14:textId="77777777" w:rsidR="003E039F" w:rsidRPr="00A607B7" w:rsidRDefault="003E039F" w:rsidP="003E039F">
            <w:pPr>
              <w:spacing w:before="120" w:after="60" w:line="240" w:lineRule="auto"/>
              <w:rPr>
                <w:color w:val="auto"/>
              </w:rPr>
            </w:pPr>
            <w:r w:rsidRPr="00A607B7">
              <w:rPr>
                <w:color w:val="auto"/>
              </w:rPr>
              <w:t>cm</w:t>
            </w:r>
            <w:r w:rsidRPr="00A607B7">
              <w:rPr>
                <w:color w:val="auto"/>
                <w:vertAlign w:val="superscript"/>
              </w:rPr>
              <w:t>2</w:t>
            </w:r>
            <w:r w:rsidRPr="00A607B7">
              <w:rPr>
                <w:color w:val="auto"/>
              </w:rPr>
              <w:t>/kG</w:t>
            </w:r>
          </w:p>
        </w:tc>
      </w:tr>
      <w:tr w:rsidR="00A607B7" w:rsidRPr="00A607B7" w14:paraId="13A5A32E" w14:textId="77777777" w:rsidTr="00C33C4B">
        <w:trPr>
          <w:trHeight w:val="330"/>
          <w:jc w:val="center"/>
        </w:trPr>
        <w:tc>
          <w:tcPr>
            <w:tcW w:w="3280" w:type="dxa"/>
            <w:noWrap/>
            <w:vAlign w:val="center"/>
            <w:hideMark/>
          </w:tcPr>
          <w:p w14:paraId="5CB148A1" w14:textId="77777777" w:rsidR="003E039F" w:rsidRPr="00A607B7" w:rsidRDefault="003E039F" w:rsidP="003E039F">
            <w:pPr>
              <w:spacing w:before="120" w:after="60" w:line="240" w:lineRule="auto"/>
              <w:rPr>
                <w:color w:val="auto"/>
              </w:rPr>
            </w:pPr>
            <w:r w:rsidRPr="00A607B7">
              <w:rPr>
                <w:color w:val="auto"/>
              </w:rPr>
              <w:t xml:space="preserve">- Mô đun biến dạng                  </w:t>
            </w:r>
          </w:p>
        </w:tc>
        <w:tc>
          <w:tcPr>
            <w:tcW w:w="289" w:type="dxa"/>
            <w:noWrap/>
            <w:vAlign w:val="center"/>
            <w:hideMark/>
          </w:tcPr>
          <w:p w14:paraId="183C4001"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5A701A70" w14:textId="77777777" w:rsidR="003E039F" w:rsidRPr="00A607B7" w:rsidRDefault="003E039F" w:rsidP="003E039F">
            <w:pPr>
              <w:spacing w:before="120" w:after="60" w:line="240" w:lineRule="auto"/>
              <w:jc w:val="center"/>
              <w:rPr>
                <w:color w:val="auto"/>
              </w:rPr>
            </w:pPr>
            <w:r w:rsidRPr="00A607B7">
              <w:rPr>
                <w:color w:val="auto"/>
              </w:rPr>
              <w:t>E</w:t>
            </w:r>
          </w:p>
        </w:tc>
        <w:tc>
          <w:tcPr>
            <w:tcW w:w="363" w:type="dxa"/>
            <w:noWrap/>
            <w:vAlign w:val="center"/>
            <w:hideMark/>
          </w:tcPr>
          <w:p w14:paraId="19B31DBF"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0788E0D0" w14:textId="0093A7A7" w:rsidR="003E039F" w:rsidRPr="00A607B7" w:rsidRDefault="003E039F" w:rsidP="003E039F">
            <w:pPr>
              <w:jc w:val="center"/>
              <w:rPr>
                <w:color w:val="auto"/>
              </w:rPr>
            </w:pPr>
            <w:r w:rsidRPr="00A607B7">
              <w:rPr>
                <w:color w:val="auto"/>
              </w:rPr>
              <w:t>97.</w:t>
            </w:r>
            <w:r w:rsidR="008E538E">
              <w:rPr>
                <w:color w:val="auto"/>
              </w:rPr>
              <w:t>10</w:t>
            </w:r>
          </w:p>
        </w:tc>
        <w:tc>
          <w:tcPr>
            <w:tcW w:w="1009" w:type="dxa"/>
            <w:noWrap/>
            <w:vAlign w:val="center"/>
            <w:hideMark/>
          </w:tcPr>
          <w:p w14:paraId="2925366C" w14:textId="77777777" w:rsidR="003E039F" w:rsidRPr="00A607B7" w:rsidRDefault="003E039F" w:rsidP="003E039F">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6A669EF6" w14:textId="77777777" w:rsidTr="00C33C4B">
        <w:trPr>
          <w:trHeight w:val="330"/>
          <w:jc w:val="center"/>
        </w:trPr>
        <w:tc>
          <w:tcPr>
            <w:tcW w:w="3280" w:type="dxa"/>
            <w:noWrap/>
            <w:vAlign w:val="center"/>
            <w:hideMark/>
          </w:tcPr>
          <w:p w14:paraId="5471DC4C" w14:textId="77777777" w:rsidR="003E039F" w:rsidRPr="00A607B7" w:rsidRDefault="003E039F" w:rsidP="003E039F">
            <w:pPr>
              <w:spacing w:before="120" w:after="60" w:line="240" w:lineRule="auto"/>
              <w:rPr>
                <w:color w:val="auto"/>
                <w:lang w:val="vi-VN"/>
              </w:rPr>
            </w:pPr>
            <w:r w:rsidRPr="00A607B7">
              <w:rPr>
                <w:color w:val="auto"/>
                <w:lang w:val="vi-VN"/>
              </w:rPr>
              <w:t>- Cường độ chịu tải quy ước</w:t>
            </w:r>
          </w:p>
        </w:tc>
        <w:tc>
          <w:tcPr>
            <w:tcW w:w="289" w:type="dxa"/>
            <w:noWrap/>
            <w:vAlign w:val="center"/>
            <w:hideMark/>
          </w:tcPr>
          <w:p w14:paraId="2F1D3F7B" w14:textId="77777777" w:rsidR="003E039F" w:rsidRPr="00A607B7" w:rsidRDefault="003E039F" w:rsidP="003E039F">
            <w:pPr>
              <w:spacing w:before="120" w:after="60" w:line="240" w:lineRule="auto"/>
              <w:rPr>
                <w:color w:val="auto"/>
              </w:rPr>
            </w:pPr>
            <w:r w:rsidRPr="00A607B7">
              <w:rPr>
                <w:color w:val="auto"/>
              </w:rPr>
              <w:t>:</w:t>
            </w:r>
          </w:p>
        </w:tc>
        <w:tc>
          <w:tcPr>
            <w:tcW w:w="640" w:type="dxa"/>
            <w:noWrap/>
            <w:vAlign w:val="center"/>
            <w:hideMark/>
          </w:tcPr>
          <w:p w14:paraId="10190C6E" w14:textId="77777777" w:rsidR="003E039F" w:rsidRPr="00A607B7" w:rsidRDefault="003E039F" w:rsidP="003E039F">
            <w:pPr>
              <w:spacing w:before="120" w:after="60" w:line="240" w:lineRule="auto"/>
              <w:jc w:val="center"/>
              <w:rPr>
                <w:color w:val="auto"/>
              </w:rPr>
            </w:pPr>
            <w:r w:rsidRPr="00A607B7">
              <w:rPr>
                <w:color w:val="auto"/>
              </w:rPr>
              <w:t xml:space="preserve">Ro </w:t>
            </w:r>
          </w:p>
        </w:tc>
        <w:tc>
          <w:tcPr>
            <w:tcW w:w="363" w:type="dxa"/>
            <w:noWrap/>
            <w:vAlign w:val="center"/>
            <w:hideMark/>
          </w:tcPr>
          <w:p w14:paraId="2BFE9B06" w14:textId="77777777" w:rsidR="003E039F" w:rsidRPr="00A607B7" w:rsidRDefault="003E039F" w:rsidP="003E039F">
            <w:pPr>
              <w:spacing w:before="120" w:after="60" w:line="240" w:lineRule="auto"/>
              <w:rPr>
                <w:color w:val="auto"/>
              </w:rPr>
            </w:pPr>
            <w:r w:rsidRPr="00A607B7">
              <w:rPr>
                <w:color w:val="auto"/>
              </w:rPr>
              <w:t>=</w:t>
            </w:r>
          </w:p>
        </w:tc>
        <w:tc>
          <w:tcPr>
            <w:tcW w:w="1000" w:type="dxa"/>
            <w:noWrap/>
            <w:vAlign w:val="center"/>
            <w:hideMark/>
          </w:tcPr>
          <w:p w14:paraId="618DFE75" w14:textId="5D4CA311" w:rsidR="003E039F" w:rsidRPr="00A607B7" w:rsidRDefault="003E039F" w:rsidP="003E039F">
            <w:pPr>
              <w:jc w:val="center"/>
              <w:rPr>
                <w:color w:val="auto"/>
              </w:rPr>
            </w:pPr>
            <w:r w:rsidRPr="00A607B7">
              <w:rPr>
                <w:color w:val="auto"/>
              </w:rPr>
              <w:t>1.</w:t>
            </w:r>
            <w:r w:rsidR="008E538E">
              <w:rPr>
                <w:color w:val="auto"/>
              </w:rPr>
              <w:t>26</w:t>
            </w:r>
          </w:p>
        </w:tc>
        <w:tc>
          <w:tcPr>
            <w:tcW w:w="1009" w:type="dxa"/>
            <w:noWrap/>
            <w:vAlign w:val="center"/>
            <w:hideMark/>
          </w:tcPr>
          <w:p w14:paraId="1F67C112" w14:textId="31F429F7" w:rsidR="003E039F" w:rsidRPr="00A607B7" w:rsidRDefault="003E039F" w:rsidP="003E039F">
            <w:pPr>
              <w:spacing w:before="120" w:after="60" w:line="240" w:lineRule="auto"/>
              <w:rPr>
                <w:color w:val="auto"/>
              </w:rPr>
            </w:pPr>
            <w:r w:rsidRPr="00A607B7">
              <w:rPr>
                <w:color w:val="auto"/>
              </w:rPr>
              <w:t>kG/cm</w:t>
            </w:r>
            <w:r w:rsidRPr="00A607B7">
              <w:rPr>
                <w:color w:val="auto"/>
                <w:vertAlign w:val="superscript"/>
              </w:rPr>
              <w:t xml:space="preserve">2 </w:t>
            </w:r>
          </w:p>
        </w:tc>
      </w:tr>
    </w:tbl>
    <w:p w14:paraId="7EFAB96D" w14:textId="51CA2396" w:rsidR="006B6840" w:rsidRPr="00A607B7" w:rsidRDefault="006B6840" w:rsidP="006B6840">
      <w:pPr>
        <w:spacing w:before="120" w:after="60" w:line="240" w:lineRule="auto"/>
        <w:ind w:firstLine="720"/>
        <w:rPr>
          <w:b/>
          <w:color w:val="auto"/>
          <w:lang w:val="nl-NL"/>
        </w:rPr>
      </w:pPr>
      <w:r w:rsidRPr="00A607B7">
        <w:rPr>
          <w:color w:val="auto"/>
          <w:lang w:val="nl-NL"/>
        </w:rPr>
        <w:t>+</w:t>
      </w:r>
      <w:r w:rsidRPr="00A607B7">
        <w:rPr>
          <w:b/>
          <w:color w:val="auto"/>
          <w:lang w:val="nl-NL"/>
        </w:rPr>
        <w:t xml:space="preserve"> Lớp </w:t>
      </w:r>
      <w:r w:rsidR="00C65493">
        <w:rPr>
          <w:b/>
          <w:color w:val="auto"/>
          <w:lang w:val="nl-NL"/>
        </w:rPr>
        <w:t>4</w:t>
      </w:r>
      <w:r w:rsidRPr="00A607B7">
        <w:rPr>
          <w:b/>
          <w:color w:val="auto"/>
          <w:lang w:val="nl-NL"/>
        </w:rPr>
        <w:t xml:space="preserve">: Sét màu xám </w:t>
      </w:r>
      <w:r w:rsidR="00C65493">
        <w:rPr>
          <w:b/>
          <w:color w:val="auto"/>
          <w:lang w:val="nl-NL"/>
        </w:rPr>
        <w:t>–</w:t>
      </w:r>
      <w:r w:rsidRPr="00A607B7">
        <w:rPr>
          <w:b/>
          <w:color w:val="auto"/>
          <w:lang w:val="nl-NL"/>
        </w:rPr>
        <w:t xml:space="preserve"> xám</w:t>
      </w:r>
      <w:r w:rsidR="00C65493">
        <w:rPr>
          <w:b/>
          <w:color w:val="auto"/>
          <w:lang w:val="nl-NL"/>
        </w:rPr>
        <w:t xml:space="preserve"> </w:t>
      </w:r>
      <w:r w:rsidR="00C65493" w:rsidRPr="00A607B7">
        <w:rPr>
          <w:b/>
          <w:color w:val="auto"/>
          <w:lang w:val="nl-NL"/>
        </w:rPr>
        <w:t>xanh</w:t>
      </w:r>
      <w:r w:rsidRPr="00A607B7">
        <w:rPr>
          <w:b/>
          <w:color w:val="auto"/>
          <w:lang w:val="nl-NL"/>
        </w:rPr>
        <w:t>. Trạng thái dẻo mềm</w:t>
      </w:r>
      <w:r w:rsidR="00CE7757" w:rsidRPr="00A607B7">
        <w:rPr>
          <w:b/>
          <w:color w:val="auto"/>
          <w:lang w:val="nl-NL"/>
        </w:rPr>
        <w:t>.</w:t>
      </w:r>
    </w:p>
    <w:p w14:paraId="73A87C7C" w14:textId="038E3308" w:rsidR="006B6840" w:rsidRPr="00A607B7" w:rsidRDefault="006B6840" w:rsidP="006B6840">
      <w:pPr>
        <w:spacing w:before="120" w:after="60" w:line="240" w:lineRule="auto"/>
        <w:ind w:firstLine="720"/>
        <w:rPr>
          <w:color w:val="auto"/>
          <w:lang w:val="nl-NL"/>
        </w:rPr>
      </w:pPr>
      <w:r w:rsidRPr="00A607B7">
        <w:rPr>
          <w:color w:val="auto"/>
          <w:lang w:val="nl-NL"/>
        </w:rPr>
        <w:t xml:space="preserve">Bề dày lớp </w:t>
      </w:r>
      <w:r w:rsidR="00C65493">
        <w:rPr>
          <w:color w:val="auto"/>
          <w:lang w:val="nl-NL"/>
        </w:rPr>
        <w:t>5</w:t>
      </w:r>
      <w:r w:rsidRPr="00A607B7">
        <w:rPr>
          <w:color w:val="auto"/>
          <w:lang w:val="nl-NL"/>
        </w:rPr>
        <w:t xml:space="preserve">.2 m. </w:t>
      </w:r>
      <w:r w:rsidR="00C65493" w:rsidRPr="00C65493">
        <w:rPr>
          <w:color w:val="auto"/>
          <w:lang w:val="nl-NL"/>
        </w:rPr>
        <w:t>Số búa SPT/30cm thay đổi từ 0</w:t>
      </w:r>
      <w:r w:rsidR="00C65493">
        <w:rPr>
          <w:color w:val="auto"/>
          <w:lang w:val="nl-NL"/>
        </w:rPr>
        <w:t>6</w:t>
      </w:r>
      <w:r w:rsidR="00C65493" w:rsidRPr="00C65493">
        <w:rPr>
          <w:color w:val="auto"/>
          <w:lang w:val="nl-NL"/>
        </w:rPr>
        <w:t xml:space="preserve"> - </w:t>
      </w:r>
      <w:r w:rsidR="00C65493">
        <w:rPr>
          <w:color w:val="auto"/>
          <w:lang w:val="nl-NL"/>
        </w:rPr>
        <w:t>08</w:t>
      </w:r>
      <w:r w:rsidR="00C65493" w:rsidRPr="00C65493">
        <w:rPr>
          <w:color w:val="auto"/>
          <w:lang w:val="nl-NL"/>
        </w:rPr>
        <w:t xml:space="preserve"> búa.</w:t>
      </w:r>
    </w:p>
    <w:p w14:paraId="21BCA4D9" w14:textId="77777777" w:rsidR="006B6840" w:rsidRPr="00A607B7" w:rsidRDefault="006B6840" w:rsidP="006B6840">
      <w:pPr>
        <w:tabs>
          <w:tab w:val="left" w:pos="0"/>
        </w:tabs>
        <w:spacing w:before="120" w:after="60" w:line="240" w:lineRule="auto"/>
        <w:ind w:firstLine="720"/>
        <w:rPr>
          <w:i/>
          <w:color w:val="auto"/>
          <w:lang w:val="nl-NL"/>
        </w:rPr>
      </w:pPr>
      <w:r w:rsidRPr="00A607B7">
        <w:rPr>
          <w:i/>
          <w:color w:val="auto"/>
          <w:lang w:val="nl-NL"/>
        </w:rPr>
        <w:t>Kết quả thí nghiệm một số chỉ tiêu chính như sau:</w:t>
      </w:r>
    </w:p>
    <w:tbl>
      <w:tblPr>
        <w:tblW w:w="6581" w:type="dxa"/>
        <w:jc w:val="center"/>
        <w:tblLook w:val="04A0" w:firstRow="1" w:lastRow="0" w:firstColumn="1" w:lastColumn="0" w:noHBand="0" w:noVBand="1"/>
      </w:tblPr>
      <w:tblGrid>
        <w:gridCol w:w="3280"/>
        <w:gridCol w:w="289"/>
        <w:gridCol w:w="640"/>
        <w:gridCol w:w="363"/>
        <w:gridCol w:w="1000"/>
        <w:gridCol w:w="1009"/>
      </w:tblGrid>
      <w:tr w:rsidR="00A607B7" w:rsidRPr="00A607B7" w14:paraId="4231541F"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5D0CDFCA" w14:textId="77777777" w:rsidR="00CE7757" w:rsidRPr="00A607B7" w:rsidRDefault="00CE7757" w:rsidP="00CE7757">
            <w:pPr>
              <w:spacing w:before="120" w:after="60" w:line="240" w:lineRule="auto"/>
              <w:rPr>
                <w:color w:val="auto"/>
              </w:rPr>
            </w:pPr>
            <w:r w:rsidRPr="00A607B7">
              <w:rPr>
                <w:color w:val="auto"/>
              </w:rPr>
              <w:t>- Độ ẩm tự nhiên</w:t>
            </w:r>
          </w:p>
        </w:tc>
        <w:tc>
          <w:tcPr>
            <w:tcW w:w="289" w:type="dxa"/>
            <w:tcBorders>
              <w:top w:val="nil"/>
              <w:left w:val="nil"/>
              <w:bottom w:val="nil"/>
              <w:right w:val="nil"/>
            </w:tcBorders>
            <w:shd w:val="clear" w:color="auto" w:fill="auto"/>
            <w:noWrap/>
            <w:vAlign w:val="center"/>
            <w:hideMark/>
          </w:tcPr>
          <w:p w14:paraId="51F222B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12BD579" w14:textId="77777777" w:rsidR="00CE7757" w:rsidRPr="00A607B7" w:rsidRDefault="00CE7757" w:rsidP="00CE7757">
            <w:pPr>
              <w:spacing w:before="120" w:after="60" w:line="240" w:lineRule="auto"/>
              <w:jc w:val="center"/>
              <w:rPr>
                <w:color w:val="auto"/>
              </w:rPr>
            </w:pPr>
            <w:r w:rsidRPr="00A607B7">
              <w:rPr>
                <w:color w:val="auto"/>
              </w:rPr>
              <w:t>W</w:t>
            </w:r>
          </w:p>
        </w:tc>
        <w:tc>
          <w:tcPr>
            <w:tcW w:w="363" w:type="dxa"/>
            <w:tcBorders>
              <w:top w:val="nil"/>
              <w:left w:val="nil"/>
              <w:bottom w:val="nil"/>
              <w:right w:val="nil"/>
            </w:tcBorders>
            <w:shd w:val="clear" w:color="auto" w:fill="auto"/>
            <w:noWrap/>
            <w:vAlign w:val="center"/>
            <w:hideMark/>
          </w:tcPr>
          <w:p w14:paraId="19A965DD"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2B5A023" w14:textId="4BFC10A5" w:rsidR="00CE7757" w:rsidRPr="00A607B7" w:rsidRDefault="00C65493" w:rsidP="00CE7757">
            <w:pPr>
              <w:spacing w:before="0" w:line="240" w:lineRule="auto"/>
              <w:jc w:val="center"/>
              <w:rPr>
                <w:color w:val="auto"/>
              </w:rPr>
            </w:pPr>
            <w:r w:rsidRPr="00C65493">
              <w:rPr>
                <w:color w:val="auto"/>
              </w:rPr>
              <w:t>34.93</w:t>
            </w:r>
          </w:p>
        </w:tc>
        <w:tc>
          <w:tcPr>
            <w:tcW w:w="1009" w:type="dxa"/>
            <w:tcBorders>
              <w:top w:val="nil"/>
              <w:left w:val="nil"/>
              <w:bottom w:val="nil"/>
              <w:right w:val="nil"/>
            </w:tcBorders>
            <w:shd w:val="clear" w:color="auto" w:fill="auto"/>
            <w:noWrap/>
            <w:vAlign w:val="center"/>
            <w:hideMark/>
          </w:tcPr>
          <w:p w14:paraId="5CCD11D1"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2135E79F" w14:textId="77777777" w:rsidTr="0083380D">
        <w:trPr>
          <w:trHeight w:val="390"/>
          <w:jc w:val="center"/>
        </w:trPr>
        <w:tc>
          <w:tcPr>
            <w:tcW w:w="3280" w:type="dxa"/>
            <w:tcBorders>
              <w:top w:val="nil"/>
              <w:left w:val="nil"/>
              <w:bottom w:val="nil"/>
              <w:right w:val="nil"/>
            </w:tcBorders>
            <w:shd w:val="clear" w:color="auto" w:fill="auto"/>
            <w:noWrap/>
            <w:vAlign w:val="center"/>
            <w:hideMark/>
          </w:tcPr>
          <w:p w14:paraId="7974F0E4" w14:textId="77777777" w:rsidR="00CE7757" w:rsidRPr="00A607B7" w:rsidRDefault="00CE7757" w:rsidP="00CE7757">
            <w:pPr>
              <w:spacing w:before="120" w:after="60" w:line="240" w:lineRule="auto"/>
              <w:rPr>
                <w:color w:val="auto"/>
              </w:rPr>
            </w:pPr>
            <w:r w:rsidRPr="00A607B7">
              <w:rPr>
                <w:color w:val="auto"/>
              </w:rPr>
              <w:t>- Dung trọng tự nhiên</w:t>
            </w:r>
          </w:p>
        </w:tc>
        <w:tc>
          <w:tcPr>
            <w:tcW w:w="289" w:type="dxa"/>
            <w:tcBorders>
              <w:top w:val="nil"/>
              <w:left w:val="nil"/>
              <w:bottom w:val="nil"/>
              <w:right w:val="nil"/>
            </w:tcBorders>
            <w:shd w:val="clear" w:color="auto" w:fill="auto"/>
            <w:noWrap/>
            <w:vAlign w:val="center"/>
            <w:hideMark/>
          </w:tcPr>
          <w:p w14:paraId="164A4D8C"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3B8DAAEF"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w</w:t>
            </w:r>
          </w:p>
        </w:tc>
        <w:tc>
          <w:tcPr>
            <w:tcW w:w="363" w:type="dxa"/>
            <w:tcBorders>
              <w:top w:val="nil"/>
              <w:left w:val="nil"/>
              <w:bottom w:val="nil"/>
              <w:right w:val="nil"/>
            </w:tcBorders>
            <w:shd w:val="clear" w:color="auto" w:fill="auto"/>
            <w:noWrap/>
            <w:vAlign w:val="center"/>
            <w:hideMark/>
          </w:tcPr>
          <w:p w14:paraId="44E359B5"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60F54826" w14:textId="094D94AF" w:rsidR="00CE7757" w:rsidRPr="00A607B7" w:rsidRDefault="00C65493" w:rsidP="00CE7757">
            <w:pPr>
              <w:jc w:val="center"/>
              <w:rPr>
                <w:color w:val="auto"/>
              </w:rPr>
            </w:pPr>
            <w:r w:rsidRPr="00C65493">
              <w:rPr>
                <w:color w:val="auto"/>
              </w:rPr>
              <w:t>1.823</w:t>
            </w:r>
          </w:p>
        </w:tc>
        <w:tc>
          <w:tcPr>
            <w:tcW w:w="1009" w:type="dxa"/>
            <w:tcBorders>
              <w:top w:val="nil"/>
              <w:left w:val="nil"/>
              <w:bottom w:val="nil"/>
              <w:right w:val="nil"/>
            </w:tcBorders>
            <w:shd w:val="clear" w:color="auto" w:fill="auto"/>
            <w:noWrap/>
            <w:vAlign w:val="center"/>
            <w:hideMark/>
          </w:tcPr>
          <w:p w14:paraId="3CDDBA03"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3987AE0D" w14:textId="77777777" w:rsidTr="0083380D">
        <w:trPr>
          <w:trHeight w:val="390"/>
          <w:jc w:val="center"/>
        </w:trPr>
        <w:tc>
          <w:tcPr>
            <w:tcW w:w="3280" w:type="dxa"/>
            <w:tcBorders>
              <w:top w:val="nil"/>
              <w:left w:val="nil"/>
              <w:bottom w:val="nil"/>
              <w:right w:val="nil"/>
            </w:tcBorders>
            <w:shd w:val="clear" w:color="auto" w:fill="auto"/>
            <w:noWrap/>
            <w:vAlign w:val="center"/>
            <w:hideMark/>
          </w:tcPr>
          <w:p w14:paraId="2C039322" w14:textId="77777777" w:rsidR="00CE7757" w:rsidRPr="00A607B7" w:rsidRDefault="00CE7757" w:rsidP="00CE7757">
            <w:pPr>
              <w:spacing w:before="120" w:after="60" w:line="240" w:lineRule="auto"/>
              <w:rPr>
                <w:color w:val="auto"/>
              </w:rPr>
            </w:pPr>
            <w:r w:rsidRPr="00A607B7">
              <w:rPr>
                <w:color w:val="auto"/>
              </w:rPr>
              <w:t>- Dung trọng khô</w:t>
            </w:r>
          </w:p>
        </w:tc>
        <w:tc>
          <w:tcPr>
            <w:tcW w:w="289" w:type="dxa"/>
            <w:tcBorders>
              <w:top w:val="nil"/>
              <w:left w:val="nil"/>
              <w:bottom w:val="nil"/>
              <w:right w:val="nil"/>
            </w:tcBorders>
            <w:shd w:val="clear" w:color="auto" w:fill="auto"/>
            <w:noWrap/>
            <w:vAlign w:val="center"/>
            <w:hideMark/>
          </w:tcPr>
          <w:p w14:paraId="2030470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722DDC4"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k</w:t>
            </w:r>
          </w:p>
        </w:tc>
        <w:tc>
          <w:tcPr>
            <w:tcW w:w="363" w:type="dxa"/>
            <w:tcBorders>
              <w:top w:val="nil"/>
              <w:left w:val="nil"/>
              <w:bottom w:val="nil"/>
              <w:right w:val="nil"/>
            </w:tcBorders>
            <w:shd w:val="clear" w:color="auto" w:fill="auto"/>
            <w:noWrap/>
            <w:vAlign w:val="center"/>
            <w:hideMark/>
          </w:tcPr>
          <w:p w14:paraId="0FA2A7CF"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6E0C708F" w14:textId="07FD79E1" w:rsidR="00CE7757" w:rsidRPr="00A607B7" w:rsidRDefault="00C65493" w:rsidP="00CE7757">
            <w:pPr>
              <w:jc w:val="center"/>
              <w:rPr>
                <w:color w:val="auto"/>
              </w:rPr>
            </w:pPr>
            <w:r w:rsidRPr="00C65493">
              <w:rPr>
                <w:color w:val="auto"/>
              </w:rPr>
              <w:t>1.351</w:t>
            </w:r>
          </w:p>
        </w:tc>
        <w:tc>
          <w:tcPr>
            <w:tcW w:w="1009" w:type="dxa"/>
            <w:tcBorders>
              <w:top w:val="nil"/>
              <w:left w:val="nil"/>
              <w:bottom w:val="nil"/>
              <w:right w:val="nil"/>
            </w:tcBorders>
            <w:shd w:val="clear" w:color="auto" w:fill="auto"/>
            <w:noWrap/>
            <w:vAlign w:val="center"/>
            <w:hideMark/>
          </w:tcPr>
          <w:p w14:paraId="6E471F46"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7D6A33EB" w14:textId="77777777" w:rsidTr="0083380D">
        <w:trPr>
          <w:trHeight w:val="390"/>
          <w:jc w:val="center"/>
        </w:trPr>
        <w:tc>
          <w:tcPr>
            <w:tcW w:w="3280" w:type="dxa"/>
            <w:tcBorders>
              <w:top w:val="nil"/>
              <w:left w:val="nil"/>
              <w:bottom w:val="nil"/>
              <w:right w:val="nil"/>
            </w:tcBorders>
            <w:shd w:val="clear" w:color="auto" w:fill="auto"/>
            <w:noWrap/>
            <w:vAlign w:val="center"/>
            <w:hideMark/>
          </w:tcPr>
          <w:p w14:paraId="252CF8AC" w14:textId="77777777" w:rsidR="00CE7757" w:rsidRPr="00A607B7" w:rsidRDefault="00CE7757" w:rsidP="00CE7757">
            <w:pPr>
              <w:spacing w:before="120" w:after="60" w:line="240" w:lineRule="auto"/>
              <w:rPr>
                <w:color w:val="auto"/>
              </w:rPr>
            </w:pPr>
            <w:r w:rsidRPr="00A607B7">
              <w:rPr>
                <w:color w:val="auto"/>
              </w:rPr>
              <w:t>- Khối lượng riêng</w:t>
            </w:r>
          </w:p>
        </w:tc>
        <w:tc>
          <w:tcPr>
            <w:tcW w:w="289" w:type="dxa"/>
            <w:tcBorders>
              <w:top w:val="nil"/>
              <w:left w:val="nil"/>
              <w:bottom w:val="nil"/>
              <w:right w:val="nil"/>
            </w:tcBorders>
            <w:shd w:val="clear" w:color="auto" w:fill="auto"/>
            <w:noWrap/>
            <w:vAlign w:val="center"/>
            <w:hideMark/>
          </w:tcPr>
          <w:p w14:paraId="494CB10E"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E31465F"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s</w:t>
            </w:r>
          </w:p>
        </w:tc>
        <w:tc>
          <w:tcPr>
            <w:tcW w:w="363" w:type="dxa"/>
            <w:tcBorders>
              <w:top w:val="nil"/>
              <w:left w:val="nil"/>
              <w:bottom w:val="nil"/>
              <w:right w:val="nil"/>
            </w:tcBorders>
            <w:shd w:val="clear" w:color="auto" w:fill="auto"/>
            <w:noWrap/>
            <w:vAlign w:val="center"/>
            <w:hideMark/>
          </w:tcPr>
          <w:p w14:paraId="63656DA5"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52C498E" w14:textId="29EE6AE7" w:rsidR="00CE7757" w:rsidRPr="00A607B7" w:rsidRDefault="00C65493" w:rsidP="00CE7757">
            <w:pPr>
              <w:jc w:val="center"/>
              <w:rPr>
                <w:color w:val="auto"/>
              </w:rPr>
            </w:pPr>
            <w:r w:rsidRPr="00C65493">
              <w:rPr>
                <w:color w:val="auto"/>
              </w:rPr>
              <w:t>2.69</w:t>
            </w:r>
          </w:p>
        </w:tc>
        <w:tc>
          <w:tcPr>
            <w:tcW w:w="1009" w:type="dxa"/>
            <w:tcBorders>
              <w:top w:val="nil"/>
              <w:left w:val="nil"/>
              <w:bottom w:val="nil"/>
              <w:right w:val="nil"/>
            </w:tcBorders>
            <w:shd w:val="clear" w:color="auto" w:fill="auto"/>
            <w:noWrap/>
            <w:vAlign w:val="center"/>
            <w:hideMark/>
          </w:tcPr>
          <w:p w14:paraId="4F0E94AB"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0A328043"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6E56A95E" w14:textId="77777777" w:rsidR="00CE7757" w:rsidRPr="00A607B7" w:rsidRDefault="00CE7757" w:rsidP="00CE7757">
            <w:pPr>
              <w:spacing w:before="120" w:after="60" w:line="240" w:lineRule="auto"/>
              <w:rPr>
                <w:color w:val="auto"/>
              </w:rPr>
            </w:pPr>
            <w:r w:rsidRPr="00A607B7">
              <w:rPr>
                <w:color w:val="auto"/>
              </w:rPr>
              <w:t>- Hệ số rỗng</w:t>
            </w:r>
          </w:p>
        </w:tc>
        <w:tc>
          <w:tcPr>
            <w:tcW w:w="289" w:type="dxa"/>
            <w:tcBorders>
              <w:top w:val="nil"/>
              <w:left w:val="nil"/>
              <w:bottom w:val="nil"/>
              <w:right w:val="nil"/>
            </w:tcBorders>
            <w:shd w:val="clear" w:color="auto" w:fill="auto"/>
            <w:noWrap/>
            <w:vAlign w:val="center"/>
            <w:hideMark/>
          </w:tcPr>
          <w:p w14:paraId="0DAC63AD"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978A650" w14:textId="77777777" w:rsidR="00CE7757" w:rsidRPr="00A607B7" w:rsidRDefault="00CE7757" w:rsidP="00CE7757">
            <w:pPr>
              <w:spacing w:before="120" w:after="60" w:line="240" w:lineRule="auto"/>
              <w:jc w:val="center"/>
              <w:rPr>
                <w:rFonts w:ascii="Symbol" w:hAnsi="Symbol" w:cs="Arial"/>
                <w:color w:val="auto"/>
              </w:rPr>
            </w:pPr>
            <w:r w:rsidRPr="00A607B7">
              <w:rPr>
                <w:rFonts w:ascii="Symbol" w:hAnsi="Symbol" w:cs="Arial"/>
                <w:color w:val="auto"/>
              </w:rPr>
              <w:t></w:t>
            </w:r>
          </w:p>
        </w:tc>
        <w:tc>
          <w:tcPr>
            <w:tcW w:w="363" w:type="dxa"/>
            <w:tcBorders>
              <w:top w:val="nil"/>
              <w:left w:val="nil"/>
              <w:bottom w:val="nil"/>
              <w:right w:val="nil"/>
            </w:tcBorders>
            <w:shd w:val="clear" w:color="auto" w:fill="auto"/>
            <w:noWrap/>
            <w:vAlign w:val="center"/>
            <w:hideMark/>
          </w:tcPr>
          <w:p w14:paraId="149102F6"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A2B5E2D" w14:textId="5C5BC203" w:rsidR="00CE7757" w:rsidRPr="00A607B7" w:rsidRDefault="00C65493" w:rsidP="00CE7757">
            <w:pPr>
              <w:jc w:val="center"/>
              <w:rPr>
                <w:color w:val="auto"/>
              </w:rPr>
            </w:pPr>
            <w:r w:rsidRPr="00C65493">
              <w:rPr>
                <w:color w:val="auto"/>
              </w:rPr>
              <w:t>0.994</w:t>
            </w:r>
          </w:p>
        </w:tc>
        <w:tc>
          <w:tcPr>
            <w:tcW w:w="1009" w:type="dxa"/>
            <w:tcBorders>
              <w:top w:val="nil"/>
              <w:left w:val="nil"/>
              <w:bottom w:val="nil"/>
              <w:right w:val="nil"/>
            </w:tcBorders>
            <w:shd w:val="clear" w:color="auto" w:fill="auto"/>
            <w:noWrap/>
            <w:vAlign w:val="center"/>
            <w:hideMark/>
          </w:tcPr>
          <w:p w14:paraId="0CC8B0C7" w14:textId="77777777" w:rsidR="00CE7757" w:rsidRPr="00A607B7" w:rsidRDefault="00CE7757" w:rsidP="00CE7757">
            <w:pPr>
              <w:spacing w:before="120" w:after="60" w:line="240" w:lineRule="auto"/>
              <w:rPr>
                <w:color w:val="auto"/>
              </w:rPr>
            </w:pPr>
            <w:r w:rsidRPr="00A607B7">
              <w:rPr>
                <w:color w:val="auto"/>
              </w:rPr>
              <w:t>-</w:t>
            </w:r>
          </w:p>
        </w:tc>
      </w:tr>
      <w:tr w:rsidR="00A607B7" w:rsidRPr="00A607B7" w14:paraId="3E83F28B"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4E6F4622" w14:textId="77777777" w:rsidR="00CE7757" w:rsidRPr="00A607B7" w:rsidRDefault="00CE7757" w:rsidP="00CE7757">
            <w:pPr>
              <w:spacing w:before="120" w:after="60" w:line="240" w:lineRule="auto"/>
              <w:rPr>
                <w:color w:val="auto"/>
              </w:rPr>
            </w:pPr>
            <w:r w:rsidRPr="00A607B7">
              <w:rPr>
                <w:color w:val="auto"/>
              </w:rPr>
              <w:t xml:space="preserve">- Độ ẩm GH chảy </w:t>
            </w:r>
          </w:p>
        </w:tc>
        <w:tc>
          <w:tcPr>
            <w:tcW w:w="289" w:type="dxa"/>
            <w:tcBorders>
              <w:top w:val="nil"/>
              <w:left w:val="nil"/>
              <w:bottom w:val="nil"/>
              <w:right w:val="nil"/>
            </w:tcBorders>
            <w:shd w:val="clear" w:color="auto" w:fill="auto"/>
            <w:noWrap/>
            <w:vAlign w:val="center"/>
            <w:hideMark/>
          </w:tcPr>
          <w:p w14:paraId="1DE25E3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0464CD7" w14:textId="77777777" w:rsidR="00CE7757" w:rsidRPr="00A607B7" w:rsidRDefault="00CE7757" w:rsidP="00CE7757">
            <w:pPr>
              <w:spacing w:before="120" w:after="60" w:line="240" w:lineRule="auto"/>
              <w:jc w:val="center"/>
              <w:rPr>
                <w:color w:val="auto"/>
              </w:rPr>
            </w:pPr>
            <w:r w:rsidRPr="00A607B7">
              <w:rPr>
                <w:color w:val="auto"/>
              </w:rPr>
              <w:t>WL</w:t>
            </w:r>
          </w:p>
        </w:tc>
        <w:tc>
          <w:tcPr>
            <w:tcW w:w="363" w:type="dxa"/>
            <w:tcBorders>
              <w:top w:val="nil"/>
              <w:left w:val="nil"/>
              <w:bottom w:val="nil"/>
              <w:right w:val="nil"/>
            </w:tcBorders>
            <w:shd w:val="clear" w:color="auto" w:fill="auto"/>
            <w:noWrap/>
            <w:vAlign w:val="center"/>
            <w:hideMark/>
          </w:tcPr>
          <w:p w14:paraId="73FE7F30"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5623F4A" w14:textId="2173D432" w:rsidR="00CE7757" w:rsidRPr="00A607B7" w:rsidRDefault="00C65493" w:rsidP="00CE7757">
            <w:pPr>
              <w:jc w:val="center"/>
              <w:rPr>
                <w:color w:val="auto"/>
              </w:rPr>
            </w:pPr>
            <w:r w:rsidRPr="00C65493">
              <w:rPr>
                <w:color w:val="auto"/>
              </w:rPr>
              <w:t>43.61</w:t>
            </w:r>
          </w:p>
        </w:tc>
        <w:tc>
          <w:tcPr>
            <w:tcW w:w="1009" w:type="dxa"/>
            <w:tcBorders>
              <w:top w:val="nil"/>
              <w:left w:val="nil"/>
              <w:bottom w:val="nil"/>
              <w:right w:val="nil"/>
            </w:tcBorders>
            <w:shd w:val="clear" w:color="auto" w:fill="auto"/>
            <w:noWrap/>
            <w:vAlign w:val="center"/>
            <w:hideMark/>
          </w:tcPr>
          <w:p w14:paraId="2522AE42"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56E72D4A"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66FC8CCB" w14:textId="77777777" w:rsidR="00CE7757" w:rsidRPr="00A607B7" w:rsidRDefault="00CE7757" w:rsidP="00CE7757">
            <w:pPr>
              <w:spacing w:before="120" w:after="60" w:line="240" w:lineRule="auto"/>
              <w:rPr>
                <w:color w:val="auto"/>
              </w:rPr>
            </w:pPr>
            <w:r w:rsidRPr="00A607B7">
              <w:rPr>
                <w:color w:val="auto"/>
              </w:rPr>
              <w:t xml:space="preserve">- Độ ẩm GH dẻo </w:t>
            </w:r>
          </w:p>
        </w:tc>
        <w:tc>
          <w:tcPr>
            <w:tcW w:w="289" w:type="dxa"/>
            <w:tcBorders>
              <w:top w:val="nil"/>
              <w:left w:val="nil"/>
              <w:bottom w:val="nil"/>
              <w:right w:val="nil"/>
            </w:tcBorders>
            <w:shd w:val="clear" w:color="auto" w:fill="auto"/>
            <w:noWrap/>
            <w:vAlign w:val="center"/>
            <w:hideMark/>
          </w:tcPr>
          <w:p w14:paraId="01B240D6"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E6DF33D" w14:textId="77777777" w:rsidR="00CE7757" w:rsidRPr="00A607B7" w:rsidRDefault="00CE7757" w:rsidP="00CE7757">
            <w:pPr>
              <w:spacing w:before="120" w:after="60" w:line="240" w:lineRule="auto"/>
              <w:jc w:val="center"/>
              <w:rPr>
                <w:color w:val="auto"/>
              </w:rPr>
            </w:pPr>
            <w:r w:rsidRPr="00A607B7">
              <w:rPr>
                <w:color w:val="auto"/>
              </w:rPr>
              <w:t>Wp</w:t>
            </w:r>
          </w:p>
        </w:tc>
        <w:tc>
          <w:tcPr>
            <w:tcW w:w="363" w:type="dxa"/>
            <w:tcBorders>
              <w:top w:val="nil"/>
              <w:left w:val="nil"/>
              <w:bottom w:val="nil"/>
              <w:right w:val="nil"/>
            </w:tcBorders>
            <w:shd w:val="clear" w:color="auto" w:fill="auto"/>
            <w:noWrap/>
            <w:vAlign w:val="center"/>
            <w:hideMark/>
          </w:tcPr>
          <w:p w14:paraId="4B19260E"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ED5CF17" w14:textId="68627EDA" w:rsidR="00CE7757" w:rsidRPr="00A607B7" w:rsidRDefault="00C65493" w:rsidP="00CE7757">
            <w:pPr>
              <w:jc w:val="center"/>
              <w:rPr>
                <w:color w:val="auto"/>
              </w:rPr>
            </w:pPr>
            <w:r w:rsidRPr="00C65493">
              <w:rPr>
                <w:color w:val="auto"/>
              </w:rPr>
              <w:t>24.19</w:t>
            </w:r>
          </w:p>
        </w:tc>
        <w:tc>
          <w:tcPr>
            <w:tcW w:w="1009" w:type="dxa"/>
            <w:tcBorders>
              <w:top w:val="nil"/>
              <w:left w:val="nil"/>
              <w:bottom w:val="nil"/>
              <w:right w:val="nil"/>
            </w:tcBorders>
            <w:shd w:val="clear" w:color="auto" w:fill="auto"/>
            <w:noWrap/>
            <w:vAlign w:val="center"/>
            <w:hideMark/>
          </w:tcPr>
          <w:p w14:paraId="0B765D55"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648B8674"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7DC15E8C" w14:textId="77777777" w:rsidR="00CE7757" w:rsidRPr="00A607B7" w:rsidRDefault="00CE7757" w:rsidP="00CE7757">
            <w:pPr>
              <w:spacing w:before="120" w:after="60" w:line="240" w:lineRule="auto"/>
              <w:rPr>
                <w:color w:val="auto"/>
              </w:rPr>
            </w:pPr>
            <w:r w:rsidRPr="00A607B7">
              <w:rPr>
                <w:color w:val="auto"/>
              </w:rPr>
              <w:t xml:space="preserve">- Chỉ số dẻo </w:t>
            </w:r>
          </w:p>
        </w:tc>
        <w:tc>
          <w:tcPr>
            <w:tcW w:w="289" w:type="dxa"/>
            <w:tcBorders>
              <w:top w:val="nil"/>
              <w:left w:val="nil"/>
              <w:bottom w:val="nil"/>
              <w:right w:val="nil"/>
            </w:tcBorders>
            <w:shd w:val="clear" w:color="auto" w:fill="auto"/>
            <w:noWrap/>
            <w:vAlign w:val="center"/>
            <w:hideMark/>
          </w:tcPr>
          <w:p w14:paraId="7E552BEC"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48301BC" w14:textId="77777777" w:rsidR="00CE7757" w:rsidRPr="00A607B7" w:rsidRDefault="00CE7757" w:rsidP="00CE7757">
            <w:pPr>
              <w:spacing w:before="120" w:after="60" w:line="240" w:lineRule="auto"/>
              <w:jc w:val="center"/>
              <w:rPr>
                <w:color w:val="auto"/>
              </w:rPr>
            </w:pPr>
            <w:r w:rsidRPr="00A607B7">
              <w:rPr>
                <w:color w:val="auto"/>
              </w:rPr>
              <w:t>Ip</w:t>
            </w:r>
          </w:p>
        </w:tc>
        <w:tc>
          <w:tcPr>
            <w:tcW w:w="363" w:type="dxa"/>
            <w:tcBorders>
              <w:top w:val="nil"/>
              <w:left w:val="nil"/>
              <w:bottom w:val="nil"/>
              <w:right w:val="nil"/>
            </w:tcBorders>
            <w:shd w:val="clear" w:color="auto" w:fill="auto"/>
            <w:noWrap/>
            <w:vAlign w:val="center"/>
            <w:hideMark/>
          </w:tcPr>
          <w:p w14:paraId="50E64CA8"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E17AE30" w14:textId="463BED39" w:rsidR="00CE7757" w:rsidRPr="00A607B7" w:rsidRDefault="00C65493" w:rsidP="00CE7757">
            <w:pPr>
              <w:jc w:val="center"/>
              <w:rPr>
                <w:color w:val="auto"/>
              </w:rPr>
            </w:pPr>
            <w:r w:rsidRPr="00C65493">
              <w:rPr>
                <w:color w:val="auto"/>
              </w:rPr>
              <w:t>19.43</w:t>
            </w:r>
          </w:p>
        </w:tc>
        <w:tc>
          <w:tcPr>
            <w:tcW w:w="1009" w:type="dxa"/>
            <w:tcBorders>
              <w:top w:val="nil"/>
              <w:left w:val="nil"/>
              <w:bottom w:val="nil"/>
              <w:right w:val="nil"/>
            </w:tcBorders>
            <w:shd w:val="clear" w:color="auto" w:fill="auto"/>
            <w:noWrap/>
            <w:vAlign w:val="center"/>
            <w:hideMark/>
          </w:tcPr>
          <w:p w14:paraId="5D822327"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2CD7DF5A"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57B1F092" w14:textId="77777777" w:rsidR="00CE7757" w:rsidRPr="00A607B7" w:rsidRDefault="00CE7757" w:rsidP="00CE7757">
            <w:pPr>
              <w:spacing w:before="120" w:after="60" w:line="240" w:lineRule="auto"/>
              <w:rPr>
                <w:color w:val="auto"/>
              </w:rPr>
            </w:pPr>
            <w:r w:rsidRPr="00A607B7">
              <w:rPr>
                <w:color w:val="auto"/>
              </w:rPr>
              <w:t xml:space="preserve">- Độ sệt </w:t>
            </w:r>
          </w:p>
        </w:tc>
        <w:tc>
          <w:tcPr>
            <w:tcW w:w="289" w:type="dxa"/>
            <w:tcBorders>
              <w:top w:val="nil"/>
              <w:left w:val="nil"/>
              <w:bottom w:val="nil"/>
              <w:right w:val="nil"/>
            </w:tcBorders>
            <w:shd w:val="clear" w:color="auto" w:fill="auto"/>
            <w:noWrap/>
            <w:vAlign w:val="center"/>
            <w:hideMark/>
          </w:tcPr>
          <w:p w14:paraId="60670879"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BBCF853" w14:textId="77777777" w:rsidR="00CE7757" w:rsidRPr="00A607B7" w:rsidRDefault="00CE7757" w:rsidP="00CE7757">
            <w:pPr>
              <w:spacing w:before="120" w:after="60" w:line="240" w:lineRule="auto"/>
              <w:jc w:val="center"/>
              <w:rPr>
                <w:color w:val="auto"/>
              </w:rPr>
            </w:pPr>
            <w:r w:rsidRPr="00A607B7">
              <w:rPr>
                <w:color w:val="auto"/>
              </w:rPr>
              <w:t>B</w:t>
            </w:r>
          </w:p>
        </w:tc>
        <w:tc>
          <w:tcPr>
            <w:tcW w:w="363" w:type="dxa"/>
            <w:tcBorders>
              <w:top w:val="nil"/>
              <w:left w:val="nil"/>
              <w:bottom w:val="nil"/>
              <w:right w:val="nil"/>
            </w:tcBorders>
            <w:shd w:val="clear" w:color="auto" w:fill="auto"/>
            <w:noWrap/>
            <w:vAlign w:val="center"/>
            <w:hideMark/>
          </w:tcPr>
          <w:p w14:paraId="4B8F7758"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9E25A16" w14:textId="5F8E9511" w:rsidR="00CE7757" w:rsidRPr="00A607B7" w:rsidRDefault="00C65493" w:rsidP="00CE7757">
            <w:pPr>
              <w:jc w:val="center"/>
              <w:rPr>
                <w:color w:val="auto"/>
              </w:rPr>
            </w:pPr>
            <w:r w:rsidRPr="00C65493">
              <w:rPr>
                <w:color w:val="auto"/>
              </w:rPr>
              <w:t>0.551</w:t>
            </w:r>
          </w:p>
        </w:tc>
        <w:tc>
          <w:tcPr>
            <w:tcW w:w="1009" w:type="dxa"/>
            <w:tcBorders>
              <w:top w:val="nil"/>
              <w:left w:val="nil"/>
              <w:bottom w:val="nil"/>
              <w:right w:val="nil"/>
            </w:tcBorders>
            <w:shd w:val="clear" w:color="auto" w:fill="auto"/>
            <w:noWrap/>
            <w:vAlign w:val="center"/>
            <w:hideMark/>
          </w:tcPr>
          <w:p w14:paraId="5BA6E624" w14:textId="77777777" w:rsidR="00CE7757" w:rsidRPr="00A607B7" w:rsidRDefault="00CE7757" w:rsidP="00CE7757">
            <w:pPr>
              <w:spacing w:before="120" w:after="60" w:line="240" w:lineRule="auto"/>
              <w:rPr>
                <w:color w:val="auto"/>
              </w:rPr>
            </w:pPr>
            <w:r w:rsidRPr="00A607B7">
              <w:rPr>
                <w:color w:val="auto"/>
              </w:rPr>
              <w:t>-</w:t>
            </w:r>
          </w:p>
        </w:tc>
      </w:tr>
      <w:tr w:rsidR="00A607B7" w:rsidRPr="00A607B7" w14:paraId="60118422"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70A0453A" w14:textId="77777777" w:rsidR="00CE7757" w:rsidRPr="00A607B7" w:rsidRDefault="00CE7757" w:rsidP="00CE7757">
            <w:pPr>
              <w:spacing w:before="120" w:after="60" w:line="240" w:lineRule="auto"/>
              <w:rPr>
                <w:color w:val="auto"/>
              </w:rPr>
            </w:pPr>
            <w:r w:rsidRPr="00A607B7">
              <w:rPr>
                <w:color w:val="auto"/>
              </w:rPr>
              <w:t>- Góc nội ma sát</w:t>
            </w:r>
          </w:p>
        </w:tc>
        <w:tc>
          <w:tcPr>
            <w:tcW w:w="289" w:type="dxa"/>
            <w:tcBorders>
              <w:top w:val="nil"/>
              <w:left w:val="nil"/>
              <w:bottom w:val="nil"/>
              <w:right w:val="nil"/>
            </w:tcBorders>
            <w:shd w:val="clear" w:color="auto" w:fill="auto"/>
            <w:noWrap/>
            <w:vAlign w:val="center"/>
            <w:hideMark/>
          </w:tcPr>
          <w:p w14:paraId="4F8CB17D"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381E625" w14:textId="77777777" w:rsidR="00CE7757" w:rsidRPr="00A607B7" w:rsidRDefault="00CE7757" w:rsidP="00CE7757">
            <w:pPr>
              <w:spacing w:before="120" w:after="60" w:line="240" w:lineRule="auto"/>
              <w:jc w:val="center"/>
              <w:rPr>
                <w:color w:val="auto"/>
              </w:rPr>
            </w:pPr>
            <w:r w:rsidRPr="00A607B7">
              <w:rPr>
                <w:color w:val="auto"/>
              </w:rPr>
              <w:t>φ</w:t>
            </w:r>
          </w:p>
        </w:tc>
        <w:tc>
          <w:tcPr>
            <w:tcW w:w="363" w:type="dxa"/>
            <w:tcBorders>
              <w:top w:val="nil"/>
              <w:left w:val="nil"/>
              <w:bottom w:val="nil"/>
              <w:right w:val="nil"/>
            </w:tcBorders>
            <w:shd w:val="clear" w:color="auto" w:fill="auto"/>
            <w:noWrap/>
            <w:vAlign w:val="center"/>
            <w:hideMark/>
          </w:tcPr>
          <w:p w14:paraId="0966FC33"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EE5F370" w14:textId="2D146E7F" w:rsidR="00CE7757" w:rsidRPr="00A607B7" w:rsidRDefault="00CE7757" w:rsidP="00CE7757">
            <w:pPr>
              <w:jc w:val="center"/>
              <w:rPr>
                <w:color w:val="auto"/>
                <w:vertAlign w:val="superscript"/>
              </w:rPr>
            </w:pPr>
            <w:r w:rsidRPr="00A607B7">
              <w:rPr>
                <w:color w:val="auto"/>
              </w:rPr>
              <w:t>8</w:t>
            </w:r>
            <w:r w:rsidRPr="00C65493">
              <w:rPr>
                <w:color w:val="auto"/>
                <w:vertAlign w:val="superscript"/>
              </w:rPr>
              <w:t>o</w:t>
            </w:r>
            <w:r w:rsidR="00C65493" w:rsidRPr="00C65493">
              <w:rPr>
                <w:color w:val="auto"/>
              </w:rPr>
              <w:t>06</w:t>
            </w:r>
            <w:r w:rsidRPr="00A607B7">
              <w:rPr>
                <w:color w:val="auto"/>
              </w:rPr>
              <w:t>'</w:t>
            </w:r>
          </w:p>
        </w:tc>
        <w:tc>
          <w:tcPr>
            <w:tcW w:w="1009" w:type="dxa"/>
            <w:tcBorders>
              <w:top w:val="nil"/>
              <w:left w:val="nil"/>
              <w:bottom w:val="nil"/>
              <w:right w:val="nil"/>
            </w:tcBorders>
            <w:shd w:val="clear" w:color="auto" w:fill="auto"/>
            <w:noWrap/>
            <w:vAlign w:val="center"/>
            <w:hideMark/>
          </w:tcPr>
          <w:p w14:paraId="66B8F164" w14:textId="77777777" w:rsidR="00CE7757" w:rsidRPr="00A607B7" w:rsidRDefault="00CE7757" w:rsidP="00CE7757">
            <w:pPr>
              <w:spacing w:before="120" w:after="60" w:line="240" w:lineRule="auto"/>
              <w:jc w:val="center"/>
              <w:rPr>
                <w:color w:val="auto"/>
              </w:rPr>
            </w:pPr>
          </w:p>
        </w:tc>
      </w:tr>
      <w:tr w:rsidR="00A607B7" w:rsidRPr="00A607B7" w14:paraId="146E8AD8"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1B070164" w14:textId="77777777" w:rsidR="00CE7757" w:rsidRPr="00A607B7" w:rsidRDefault="00CE7757" w:rsidP="00CE7757">
            <w:pPr>
              <w:spacing w:before="120" w:after="60" w:line="240" w:lineRule="auto"/>
              <w:rPr>
                <w:color w:val="auto"/>
              </w:rPr>
            </w:pPr>
            <w:r w:rsidRPr="00A607B7">
              <w:rPr>
                <w:color w:val="auto"/>
              </w:rPr>
              <w:t>- Lực dính kết</w:t>
            </w:r>
          </w:p>
        </w:tc>
        <w:tc>
          <w:tcPr>
            <w:tcW w:w="289" w:type="dxa"/>
            <w:tcBorders>
              <w:top w:val="nil"/>
              <w:left w:val="nil"/>
              <w:bottom w:val="nil"/>
              <w:right w:val="nil"/>
            </w:tcBorders>
            <w:shd w:val="clear" w:color="auto" w:fill="auto"/>
            <w:noWrap/>
            <w:vAlign w:val="center"/>
            <w:hideMark/>
          </w:tcPr>
          <w:p w14:paraId="76CD2886"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37989CA8" w14:textId="77777777" w:rsidR="00CE7757" w:rsidRPr="00A607B7" w:rsidRDefault="00CE7757" w:rsidP="00CE7757">
            <w:pPr>
              <w:spacing w:before="120" w:after="60" w:line="240" w:lineRule="auto"/>
              <w:jc w:val="center"/>
              <w:rPr>
                <w:color w:val="auto"/>
              </w:rPr>
            </w:pPr>
            <w:r w:rsidRPr="00A607B7">
              <w:rPr>
                <w:color w:val="auto"/>
              </w:rPr>
              <w:t>C</w:t>
            </w:r>
          </w:p>
        </w:tc>
        <w:tc>
          <w:tcPr>
            <w:tcW w:w="363" w:type="dxa"/>
            <w:tcBorders>
              <w:top w:val="nil"/>
              <w:left w:val="nil"/>
              <w:bottom w:val="nil"/>
              <w:right w:val="nil"/>
            </w:tcBorders>
            <w:shd w:val="clear" w:color="auto" w:fill="auto"/>
            <w:noWrap/>
            <w:vAlign w:val="center"/>
            <w:hideMark/>
          </w:tcPr>
          <w:p w14:paraId="74BEBC29"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44556A5" w14:textId="0AD92CBD" w:rsidR="00CE7757" w:rsidRPr="00A607B7" w:rsidRDefault="00CE7757" w:rsidP="00CE7757">
            <w:pPr>
              <w:jc w:val="center"/>
              <w:rPr>
                <w:color w:val="auto"/>
              </w:rPr>
            </w:pPr>
            <w:r w:rsidRPr="00A607B7">
              <w:rPr>
                <w:color w:val="auto"/>
              </w:rPr>
              <w:t>0.1</w:t>
            </w:r>
            <w:r w:rsidR="00C65493">
              <w:rPr>
                <w:color w:val="auto"/>
              </w:rPr>
              <w:t>50</w:t>
            </w:r>
          </w:p>
        </w:tc>
        <w:tc>
          <w:tcPr>
            <w:tcW w:w="1009" w:type="dxa"/>
            <w:tcBorders>
              <w:top w:val="nil"/>
              <w:left w:val="nil"/>
              <w:bottom w:val="nil"/>
              <w:right w:val="nil"/>
            </w:tcBorders>
            <w:shd w:val="clear" w:color="auto" w:fill="auto"/>
            <w:noWrap/>
            <w:vAlign w:val="center"/>
            <w:hideMark/>
          </w:tcPr>
          <w:p w14:paraId="0319EB8F"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66E8514E"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6FD1354B" w14:textId="77777777" w:rsidR="00CE7757" w:rsidRPr="00A607B7" w:rsidRDefault="00CE7757" w:rsidP="00CE7757">
            <w:pPr>
              <w:spacing w:before="120" w:after="60" w:line="240" w:lineRule="auto"/>
              <w:rPr>
                <w:color w:val="auto"/>
              </w:rPr>
            </w:pPr>
            <w:r w:rsidRPr="00A607B7">
              <w:rPr>
                <w:color w:val="auto"/>
              </w:rPr>
              <w:t>- Hệ số nén lún</w:t>
            </w:r>
          </w:p>
        </w:tc>
        <w:tc>
          <w:tcPr>
            <w:tcW w:w="289" w:type="dxa"/>
            <w:tcBorders>
              <w:top w:val="nil"/>
              <w:left w:val="nil"/>
              <w:bottom w:val="nil"/>
              <w:right w:val="nil"/>
            </w:tcBorders>
            <w:shd w:val="clear" w:color="auto" w:fill="auto"/>
            <w:noWrap/>
            <w:vAlign w:val="center"/>
            <w:hideMark/>
          </w:tcPr>
          <w:p w14:paraId="47F67143"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463EA49" w14:textId="77777777" w:rsidR="00CE7757" w:rsidRPr="00A607B7" w:rsidRDefault="00CE7757" w:rsidP="00CE7757">
            <w:pPr>
              <w:spacing w:before="120" w:after="60" w:line="240" w:lineRule="auto"/>
              <w:jc w:val="center"/>
              <w:rPr>
                <w:color w:val="auto"/>
              </w:rPr>
            </w:pPr>
            <w:r w:rsidRPr="00A607B7">
              <w:rPr>
                <w:color w:val="auto"/>
              </w:rPr>
              <w:t>a</w:t>
            </w:r>
            <w:r w:rsidRPr="00A607B7">
              <w:rPr>
                <w:color w:val="auto"/>
                <w:vertAlign w:val="subscript"/>
              </w:rPr>
              <w:t>1-2</w:t>
            </w:r>
            <w:r w:rsidRPr="00A607B7">
              <w:rPr>
                <w:color w:val="auto"/>
              </w:rPr>
              <w:t xml:space="preserve"> </w:t>
            </w:r>
          </w:p>
        </w:tc>
        <w:tc>
          <w:tcPr>
            <w:tcW w:w="363" w:type="dxa"/>
            <w:tcBorders>
              <w:top w:val="nil"/>
              <w:left w:val="nil"/>
              <w:bottom w:val="nil"/>
              <w:right w:val="nil"/>
            </w:tcBorders>
            <w:shd w:val="clear" w:color="auto" w:fill="auto"/>
            <w:noWrap/>
            <w:vAlign w:val="center"/>
            <w:hideMark/>
          </w:tcPr>
          <w:p w14:paraId="181FCF49"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75FD20E" w14:textId="1B6AA9AE" w:rsidR="00CE7757" w:rsidRPr="00A607B7" w:rsidRDefault="00CE7757" w:rsidP="00CE7757">
            <w:pPr>
              <w:jc w:val="center"/>
              <w:rPr>
                <w:color w:val="auto"/>
              </w:rPr>
            </w:pPr>
            <w:r w:rsidRPr="00A607B7">
              <w:rPr>
                <w:color w:val="auto"/>
              </w:rPr>
              <w:t>0.0</w:t>
            </w:r>
            <w:r w:rsidR="00C65493">
              <w:rPr>
                <w:color w:val="auto"/>
              </w:rPr>
              <w:t>37</w:t>
            </w:r>
          </w:p>
        </w:tc>
        <w:tc>
          <w:tcPr>
            <w:tcW w:w="1009" w:type="dxa"/>
            <w:tcBorders>
              <w:top w:val="nil"/>
              <w:left w:val="nil"/>
              <w:bottom w:val="nil"/>
              <w:right w:val="nil"/>
            </w:tcBorders>
            <w:shd w:val="clear" w:color="auto" w:fill="auto"/>
            <w:noWrap/>
            <w:vAlign w:val="center"/>
            <w:hideMark/>
          </w:tcPr>
          <w:p w14:paraId="520A0ED8" w14:textId="77777777" w:rsidR="00CE7757" w:rsidRPr="00A607B7" w:rsidRDefault="00CE7757" w:rsidP="00CE7757">
            <w:pPr>
              <w:spacing w:before="120" w:after="60" w:line="240" w:lineRule="auto"/>
              <w:rPr>
                <w:color w:val="auto"/>
              </w:rPr>
            </w:pPr>
            <w:r w:rsidRPr="00A607B7">
              <w:rPr>
                <w:color w:val="auto"/>
              </w:rPr>
              <w:t>cm</w:t>
            </w:r>
            <w:r w:rsidRPr="00A607B7">
              <w:rPr>
                <w:color w:val="auto"/>
                <w:vertAlign w:val="superscript"/>
              </w:rPr>
              <w:t>2</w:t>
            </w:r>
            <w:r w:rsidRPr="00A607B7">
              <w:rPr>
                <w:color w:val="auto"/>
              </w:rPr>
              <w:t>/kG</w:t>
            </w:r>
          </w:p>
        </w:tc>
      </w:tr>
      <w:tr w:rsidR="00A607B7" w:rsidRPr="00A607B7" w14:paraId="0ABFB70E"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7983F932" w14:textId="77777777" w:rsidR="00CE7757" w:rsidRPr="00A607B7" w:rsidRDefault="00CE7757" w:rsidP="00CE7757">
            <w:pPr>
              <w:spacing w:before="120" w:after="60" w:line="240" w:lineRule="auto"/>
              <w:rPr>
                <w:color w:val="auto"/>
              </w:rPr>
            </w:pPr>
            <w:r w:rsidRPr="00A607B7">
              <w:rPr>
                <w:color w:val="auto"/>
              </w:rPr>
              <w:t xml:space="preserve">- Mô đun biến dạng                  </w:t>
            </w:r>
          </w:p>
        </w:tc>
        <w:tc>
          <w:tcPr>
            <w:tcW w:w="289" w:type="dxa"/>
            <w:tcBorders>
              <w:top w:val="nil"/>
              <w:left w:val="nil"/>
              <w:bottom w:val="nil"/>
              <w:right w:val="nil"/>
            </w:tcBorders>
            <w:shd w:val="clear" w:color="auto" w:fill="auto"/>
            <w:noWrap/>
            <w:vAlign w:val="center"/>
            <w:hideMark/>
          </w:tcPr>
          <w:p w14:paraId="56FBE787"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8EE0355" w14:textId="77777777" w:rsidR="00CE7757" w:rsidRPr="00A607B7" w:rsidRDefault="00CE7757" w:rsidP="00CE7757">
            <w:pPr>
              <w:spacing w:before="120" w:after="60" w:line="240" w:lineRule="auto"/>
              <w:jc w:val="center"/>
              <w:rPr>
                <w:color w:val="auto"/>
              </w:rPr>
            </w:pPr>
            <w:r w:rsidRPr="00A607B7">
              <w:rPr>
                <w:color w:val="auto"/>
              </w:rPr>
              <w:t>E</w:t>
            </w:r>
          </w:p>
        </w:tc>
        <w:tc>
          <w:tcPr>
            <w:tcW w:w="363" w:type="dxa"/>
            <w:tcBorders>
              <w:top w:val="nil"/>
              <w:left w:val="nil"/>
              <w:bottom w:val="nil"/>
              <w:right w:val="nil"/>
            </w:tcBorders>
            <w:shd w:val="clear" w:color="auto" w:fill="auto"/>
            <w:noWrap/>
            <w:vAlign w:val="center"/>
            <w:hideMark/>
          </w:tcPr>
          <w:p w14:paraId="7E028CD2"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2E1564A" w14:textId="44815B53" w:rsidR="00CE7757" w:rsidRPr="00A607B7" w:rsidRDefault="00C65493" w:rsidP="00CE7757">
            <w:pPr>
              <w:jc w:val="center"/>
              <w:rPr>
                <w:color w:val="auto"/>
              </w:rPr>
            </w:pPr>
            <w:r>
              <w:rPr>
                <w:color w:val="auto"/>
              </w:rPr>
              <w:t>111.5</w:t>
            </w:r>
          </w:p>
        </w:tc>
        <w:tc>
          <w:tcPr>
            <w:tcW w:w="1009" w:type="dxa"/>
            <w:tcBorders>
              <w:top w:val="nil"/>
              <w:left w:val="nil"/>
              <w:bottom w:val="nil"/>
              <w:right w:val="nil"/>
            </w:tcBorders>
            <w:shd w:val="clear" w:color="auto" w:fill="auto"/>
            <w:noWrap/>
            <w:vAlign w:val="center"/>
            <w:hideMark/>
          </w:tcPr>
          <w:p w14:paraId="59B8346A"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7FBE4B2F" w14:textId="77777777" w:rsidTr="0083380D">
        <w:trPr>
          <w:trHeight w:val="330"/>
          <w:jc w:val="center"/>
        </w:trPr>
        <w:tc>
          <w:tcPr>
            <w:tcW w:w="3280" w:type="dxa"/>
            <w:tcBorders>
              <w:top w:val="nil"/>
              <w:left w:val="nil"/>
              <w:bottom w:val="nil"/>
              <w:right w:val="nil"/>
            </w:tcBorders>
            <w:shd w:val="clear" w:color="auto" w:fill="auto"/>
            <w:noWrap/>
            <w:vAlign w:val="center"/>
            <w:hideMark/>
          </w:tcPr>
          <w:p w14:paraId="77DE40D1" w14:textId="77777777" w:rsidR="00CE7757" w:rsidRPr="00A607B7" w:rsidRDefault="00CE7757" w:rsidP="00CE7757">
            <w:pPr>
              <w:spacing w:before="120" w:after="60" w:line="240" w:lineRule="auto"/>
              <w:rPr>
                <w:color w:val="auto"/>
              </w:rPr>
            </w:pPr>
            <w:r w:rsidRPr="00A607B7">
              <w:rPr>
                <w:color w:val="auto"/>
              </w:rPr>
              <w:t>- Cường độ chịu tải quy ước</w:t>
            </w:r>
          </w:p>
        </w:tc>
        <w:tc>
          <w:tcPr>
            <w:tcW w:w="289" w:type="dxa"/>
            <w:tcBorders>
              <w:top w:val="nil"/>
              <w:left w:val="nil"/>
              <w:bottom w:val="nil"/>
              <w:right w:val="nil"/>
            </w:tcBorders>
            <w:shd w:val="clear" w:color="auto" w:fill="auto"/>
            <w:noWrap/>
            <w:vAlign w:val="center"/>
            <w:hideMark/>
          </w:tcPr>
          <w:p w14:paraId="24697CA0"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DDED2C6" w14:textId="77777777" w:rsidR="00CE7757" w:rsidRPr="00A607B7" w:rsidRDefault="00CE7757" w:rsidP="00CE7757">
            <w:pPr>
              <w:spacing w:before="120" w:after="60" w:line="240" w:lineRule="auto"/>
              <w:jc w:val="center"/>
              <w:rPr>
                <w:color w:val="auto"/>
              </w:rPr>
            </w:pPr>
            <w:r w:rsidRPr="00A607B7">
              <w:rPr>
                <w:color w:val="auto"/>
              </w:rPr>
              <w:t xml:space="preserve">Ro </w:t>
            </w:r>
          </w:p>
        </w:tc>
        <w:tc>
          <w:tcPr>
            <w:tcW w:w="363" w:type="dxa"/>
            <w:tcBorders>
              <w:top w:val="nil"/>
              <w:left w:val="nil"/>
              <w:bottom w:val="nil"/>
              <w:right w:val="nil"/>
            </w:tcBorders>
            <w:shd w:val="clear" w:color="auto" w:fill="auto"/>
            <w:noWrap/>
            <w:vAlign w:val="center"/>
            <w:hideMark/>
          </w:tcPr>
          <w:p w14:paraId="6848EF29"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10BF433" w14:textId="5B00882C" w:rsidR="00CE7757" w:rsidRPr="00A607B7" w:rsidRDefault="00CE7757" w:rsidP="00CE7757">
            <w:pPr>
              <w:jc w:val="center"/>
              <w:rPr>
                <w:color w:val="auto"/>
              </w:rPr>
            </w:pPr>
            <w:r w:rsidRPr="00A607B7">
              <w:rPr>
                <w:color w:val="auto"/>
              </w:rPr>
              <w:t>0.</w:t>
            </w:r>
            <w:r w:rsidR="00C65493">
              <w:rPr>
                <w:color w:val="auto"/>
              </w:rPr>
              <w:t>90</w:t>
            </w:r>
          </w:p>
        </w:tc>
        <w:tc>
          <w:tcPr>
            <w:tcW w:w="1009" w:type="dxa"/>
            <w:tcBorders>
              <w:top w:val="nil"/>
              <w:left w:val="nil"/>
              <w:bottom w:val="nil"/>
              <w:right w:val="nil"/>
            </w:tcBorders>
            <w:shd w:val="clear" w:color="auto" w:fill="auto"/>
            <w:noWrap/>
            <w:vAlign w:val="center"/>
            <w:hideMark/>
          </w:tcPr>
          <w:p w14:paraId="52A42F7A"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bl>
    <w:p w14:paraId="49942767" w14:textId="68F3E043" w:rsidR="000613F1" w:rsidRPr="00A607B7" w:rsidRDefault="000613F1" w:rsidP="000613F1">
      <w:pPr>
        <w:spacing w:before="120" w:after="60" w:line="240" w:lineRule="auto"/>
        <w:ind w:firstLine="720"/>
        <w:rPr>
          <w:b/>
          <w:color w:val="auto"/>
          <w:lang w:val="nl-NL"/>
        </w:rPr>
      </w:pPr>
      <w:r w:rsidRPr="00A607B7">
        <w:rPr>
          <w:color w:val="auto"/>
          <w:lang w:val="nl-NL"/>
        </w:rPr>
        <w:t>+</w:t>
      </w:r>
      <w:r w:rsidRPr="00A607B7">
        <w:rPr>
          <w:b/>
          <w:color w:val="auto"/>
          <w:lang w:val="nl-NL"/>
        </w:rPr>
        <w:t xml:space="preserve"> Lớp </w:t>
      </w:r>
      <w:r>
        <w:rPr>
          <w:b/>
          <w:color w:val="auto"/>
          <w:lang w:val="nl-NL"/>
        </w:rPr>
        <w:t>5</w:t>
      </w:r>
      <w:r w:rsidRPr="00A607B7">
        <w:rPr>
          <w:b/>
          <w:color w:val="auto"/>
          <w:lang w:val="nl-NL"/>
        </w:rPr>
        <w:t xml:space="preserve">: </w:t>
      </w:r>
      <w:r>
        <w:rPr>
          <w:b/>
          <w:color w:val="auto"/>
          <w:lang w:val="nl-NL"/>
        </w:rPr>
        <w:t>Cát pha màu xám xanh, xen kẹp sét pha</w:t>
      </w:r>
      <w:r w:rsidRPr="00A607B7">
        <w:rPr>
          <w:b/>
          <w:color w:val="auto"/>
          <w:lang w:val="nl-NL"/>
        </w:rPr>
        <w:t>. Trạng thái dẻo.</w:t>
      </w:r>
    </w:p>
    <w:p w14:paraId="53B87681" w14:textId="749353EA" w:rsidR="000613F1" w:rsidRPr="00A607B7" w:rsidRDefault="000613F1" w:rsidP="000613F1">
      <w:pPr>
        <w:spacing w:before="120" w:after="60" w:line="240" w:lineRule="auto"/>
        <w:ind w:firstLine="720"/>
        <w:rPr>
          <w:color w:val="auto"/>
          <w:lang w:val="nl-NL"/>
        </w:rPr>
      </w:pPr>
      <w:r w:rsidRPr="00A607B7">
        <w:rPr>
          <w:color w:val="auto"/>
          <w:lang w:val="nl-NL"/>
        </w:rPr>
        <w:t xml:space="preserve">Bề dày lớp </w:t>
      </w:r>
      <w:r>
        <w:rPr>
          <w:color w:val="auto"/>
          <w:lang w:val="nl-NL"/>
        </w:rPr>
        <w:t>7.1</w:t>
      </w:r>
      <w:r w:rsidRPr="00A607B7">
        <w:rPr>
          <w:color w:val="auto"/>
          <w:lang w:val="nl-NL"/>
        </w:rPr>
        <w:t xml:space="preserve"> m. </w:t>
      </w:r>
      <w:r w:rsidRPr="00C65493">
        <w:rPr>
          <w:color w:val="auto"/>
          <w:lang w:val="nl-NL"/>
        </w:rPr>
        <w:t>Số búa SPT/30cm thay đổi từ 0</w:t>
      </w:r>
      <w:r>
        <w:rPr>
          <w:color w:val="auto"/>
          <w:lang w:val="nl-NL"/>
        </w:rPr>
        <w:t>5</w:t>
      </w:r>
      <w:r w:rsidRPr="00C65493">
        <w:rPr>
          <w:color w:val="auto"/>
          <w:lang w:val="nl-NL"/>
        </w:rPr>
        <w:t xml:space="preserve"> - </w:t>
      </w:r>
      <w:r>
        <w:rPr>
          <w:color w:val="auto"/>
          <w:lang w:val="nl-NL"/>
        </w:rPr>
        <w:t>06</w:t>
      </w:r>
      <w:r w:rsidRPr="00C65493">
        <w:rPr>
          <w:color w:val="auto"/>
          <w:lang w:val="nl-NL"/>
        </w:rPr>
        <w:t xml:space="preserve"> búa.</w:t>
      </w:r>
    </w:p>
    <w:p w14:paraId="66A715C4" w14:textId="77777777" w:rsidR="000613F1" w:rsidRPr="00A607B7" w:rsidRDefault="000613F1" w:rsidP="000613F1">
      <w:pPr>
        <w:tabs>
          <w:tab w:val="left" w:pos="0"/>
        </w:tabs>
        <w:spacing w:before="120" w:after="60" w:line="240" w:lineRule="auto"/>
        <w:ind w:firstLine="720"/>
        <w:rPr>
          <w:i/>
          <w:color w:val="auto"/>
          <w:lang w:val="nl-NL"/>
        </w:rPr>
      </w:pPr>
      <w:r w:rsidRPr="00A607B7">
        <w:rPr>
          <w:i/>
          <w:color w:val="auto"/>
          <w:lang w:val="nl-NL"/>
        </w:rPr>
        <w:t>Kết quả thí nghiệm một số chỉ tiêu chính như sau:</w:t>
      </w:r>
    </w:p>
    <w:tbl>
      <w:tblPr>
        <w:tblW w:w="6581" w:type="dxa"/>
        <w:jc w:val="center"/>
        <w:tblLook w:val="04A0" w:firstRow="1" w:lastRow="0" w:firstColumn="1" w:lastColumn="0" w:noHBand="0" w:noVBand="1"/>
      </w:tblPr>
      <w:tblGrid>
        <w:gridCol w:w="3280"/>
        <w:gridCol w:w="289"/>
        <w:gridCol w:w="640"/>
        <w:gridCol w:w="363"/>
        <w:gridCol w:w="1000"/>
        <w:gridCol w:w="1009"/>
      </w:tblGrid>
      <w:tr w:rsidR="000613F1" w:rsidRPr="00A607B7" w14:paraId="7AF87FDD"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32FAF76A" w14:textId="77777777" w:rsidR="000613F1" w:rsidRPr="00A607B7" w:rsidRDefault="000613F1" w:rsidP="0086506E">
            <w:pPr>
              <w:spacing w:before="120" w:after="60" w:line="240" w:lineRule="auto"/>
              <w:rPr>
                <w:color w:val="auto"/>
              </w:rPr>
            </w:pPr>
            <w:r w:rsidRPr="00A607B7">
              <w:rPr>
                <w:color w:val="auto"/>
              </w:rPr>
              <w:lastRenderedPageBreak/>
              <w:t>- Độ ẩm tự nhiên</w:t>
            </w:r>
          </w:p>
        </w:tc>
        <w:tc>
          <w:tcPr>
            <w:tcW w:w="289" w:type="dxa"/>
            <w:tcBorders>
              <w:top w:val="nil"/>
              <w:left w:val="nil"/>
              <w:bottom w:val="nil"/>
              <w:right w:val="nil"/>
            </w:tcBorders>
            <w:shd w:val="clear" w:color="auto" w:fill="auto"/>
            <w:noWrap/>
            <w:vAlign w:val="center"/>
            <w:hideMark/>
          </w:tcPr>
          <w:p w14:paraId="60F276F8"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0CB03A6" w14:textId="77777777" w:rsidR="000613F1" w:rsidRPr="00A607B7" w:rsidRDefault="000613F1" w:rsidP="0086506E">
            <w:pPr>
              <w:spacing w:before="120" w:after="60" w:line="240" w:lineRule="auto"/>
              <w:jc w:val="center"/>
              <w:rPr>
                <w:color w:val="auto"/>
              </w:rPr>
            </w:pPr>
            <w:r w:rsidRPr="00A607B7">
              <w:rPr>
                <w:color w:val="auto"/>
              </w:rPr>
              <w:t>W</w:t>
            </w:r>
          </w:p>
        </w:tc>
        <w:tc>
          <w:tcPr>
            <w:tcW w:w="363" w:type="dxa"/>
            <w:tcBorders>
              <w:top w:val="nil"/>
              <w:left w:val="nil"/>
              <w:bottom w:val="nil"/>
              <w:right w:val="nil"/>
            </w:tcBorders>
            <w:shd w:val="clear" w:color="auto" w:fill="auto"/>
            <w:noWrap/>
            <w:vAlign w:val="center"/>
            <w:hideMark/>
          </w:tcPr>
          <w:p w14:paraId="1757E54D"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2048754" w14:textId="7193DEA3" w:rsidR="000613F1" w:rsidRPr="00A607B7" w:rsidRDefault="009079CA" w:rsidP="0086506E">
            <w:pPr>
              <w:spacing w:before="0" w:line="240" w:lineRule="auto"/>
              <w:jc w:val="center"/>
              <w:rPr>
                <w:color w:val="auto"/>
              </w:rPr>
            </w:pPr>
            <w:r w:rsidRPr="009079CA">
              <w:rPr>
                <w:color w:val="auto"/>
              </w:rPr>
              <w:t>25.01</w:t>
            </w:r>
          </w:p>
        </w:tc>
        <w:tc>
          <w:tcPr>
            <w:tcW w:w="1009" w:type="dxa"/>
            <w:tcBorders>
              <w:top w:val="nil"/>
              <w:left w:val="nil"/>
              <w:bottom w:val="nil"/>
              <w:right w:val="nil"/>
            </w:tcBorders>
            <w:shd w:val="clear" w:color="auto" w:fill="auto"/>
            <w:noWrap/>
            <w:vAlign w:val="center"/>
            <w:hideMark/>
          </w:tcPr>
          <w:p w14:paraId="22C85884" w14:textId="77777777" w:rsidR="000613F1" w:rsidRPr="00A607B7" w:rsidRDefault="000613F1" w:rsidP="0086506E">
            <w:pPr>
              <w:spacing w:before="120" w:after="60" w:line="240" w:lineRule="auto"/>
              <w:rPr>
                <w:color w:val="auto"/>
              </w:rPr>
            </w:pPr>
            <w:r w:rsidRPr="00A607B7">
              <w:rPr>
                <w:color w:val="auto"/>
              </w:rPr>
              <w:t xml:space="preserve">% </w:t>
            </w:r>
          </w:p>
        </w:tc>
      </w:tr>
      <w:tr w:rsidR="000613F1" w:rsidRPr="00A607B7" w14:paraId="1D1AB8BE" w14:textId="77777777" w:rsidTr="0086506E">
        <w:trPr>
          <w:trHeight w:val="390"/>
          <w:jc w:val="center"/>
        </w:trPr>
        <w:tc>
          <w:tcPr>
            <w:tcW w:w="3280" w:type="dxa"/>
            <w:tcBorders>
              <w:top w:val="nil"/>
              <w:left w:val="nil"/>
              <w:bottom w:val="nil"/>
              <w:right w:val="nil"/>
            </w:tcBorders>
            <w:shd w:val="clear" w:color="auto" w:fill="auto"/>
            <w:noWrap/>
            <w:vAlign w:val="center"/>
            <w:hideMark/>
          </w:tcPr>
          <w:p w14:paraId="2A4E3F2B" w14:textId="77777777" w:rsidR="000613F1" w:rsidRPr="00A607B7" w:rsidRDefault="000613F1" w:rsidP="0086506E">
            <w:pPr>
              <w:spacing w:before="120" w:after="60" w:line="240" w:lineRule="auto"/>
              <w:rPr>
                <w:color w:val="auto"/>
              </w:rPr>
            </w:pPr>
            <w:r w:rsidRPr="00A607B7">
              <w:rPr>
                <w:color w:val="auto"/>
              </w:rPr>
              <w:t>- Dung trọng tự nhiên</w:t>
            </w:r>
          </w:p>
        </w:tc>
        <w:tc>
          <w:tcPr>
            <w:tcW w:w="289" w:type="dxa"/>
            <w:tcBorders>
              <w:top w:val="nil"/>
              <w:left w:val="nil"/>
              <w:bottom w:val="nil"/>
              <w:right w:val="nil"/>
            </w:tcBorders>
            <w:shd w:val="clear" w:color="auto" w:fill="auto"/>
            <w:noWrap/>
            <w:vAlign w:val="center"/>
            <w:hideMark/>
          </w:tcPr>
          <w:p w14:paraId="16DA0E18"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65B6E68" w14:textId="77777777" w:rsidR="000613F1" w:rsidRPr="00A607B7" w:rsidRDefault="000613F1" w:rsidP="0086506E">
            <w:pPr>
              <w:spacing w:before="120" w:after="60" w:line="240" w:lineRule="auto"/>
              <w:jc w:val="center"/>
              <w:rPr>
                <w:color w:val="auto"/>
              </w:rPr>
            </w:pPr>
            <w:r w:rsidRPr="00A607B7">
              <w:rPr>
                <w:rFonts w:ascii="Symbol" w:hAnsi="Symbol"/>
                <w:color w:val="auto"/>
              </w:rPr>
              <w:t></w:t>
            </w:r>
            <w:r w:rsidRPr="00A607B7">
              <w:rPr>
                <w:color w:val="auto"/>
                <w:vertAlign w:val="subscript"/>
              </w:rPr>
              <w:t>w</w:t>
            </w:r>
          </w:p>
        </w:tc>
        <w:tc>
          <w:tcPr>
            <w:tcW w:w="363" w:type="dxa"/>
            <w:tcBorders>
              <w:top w:val="nil"/>
              <w:left w:val="nil"/>
              <w:bottom w:val="nil"/>
              <w:right w:val="nil"/>
            </w:tcBorders>
            <w:shd w:val="clear" w:color="auto" w:fill="auto"/>
            <w:noWrap/>
            <w:vAlign w:val="center"/>
            <w:hideMark/>
          </w:tcPr>
          <w:p w14:paraId="3CA774C2"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7F36FC4E" w14:textId="6F80D525" w:rsidR="000613F1" w:rsidRPr="00A607B7" w:rsidRDefault="009079CA" w:rsidP="0086506E">
            <w:pPr>
              <w:jc w:val="center"/>
              <w:rPr>
                <w:color w:val="auto"/>
              </w:rPr>
            </w:pPr>
            <w:r w:rsidRPr="009079CA">
              <w:rPr>
                <w:color w:val="auto"/>
              </w:rPr>
              <w:t>1.894</w:t>
            </w:r>
          </w:p>
        </w:tc>
        <w:tc>
          <w:tcPr>
            <w:tcW w:w="1009" w:type="dxa"/>
            <w:tcBorders>
              <w:top w:val="nil"/>
              <w:left w:val="nil"/>
              <w:bottom w:val="nil"/>
              <w:right w:val="nil"/>
            </w:tcBorders>
            <w:shd w:val="clear" w:color="auto" w:fill="auto"/>
            <w:noWrap/>
            <w:vAlign w:val="center"/>
            <w:hideMark/>
          </w:tcPr>
          <w:p w14:paraId="7B7A47A0" w14:textId="77777777" w:rsidR="000613F1" w:rsidRPr="00A607B7" w:rsidRDefault="000613F1" w:rsidP="0086506E">
            <w:pPr>
              <w:spacing w:before="120" w:after="60" w:line="240" w:lineRule="auto"/>
              <w:rPr>
                <w:color w:val="auto"/>
              </w:rPr>
            </w:pPr>
            <w:r w:rsidRPr="00A607B7">
              <w:rPr>
                <w:color w:val="auto"/>
              </w:rPr>
              <w:t>g/cm</w:t>
            </w:r>
            <w:r w:rsidRPr="00A607B7">
              <w:rPr>
                <w:color w:val="auto"/>
                <w:vertAlign w:val="superscript"/>
              </w:rPr>
              <w:t>3</w:t>
            </w:r>
          </w:p>
        </w:tc>
      </w:tr>
      <w:tr w:rsidR="000613F1" w:rsidRPr="00A607B7" w14:paraId="5A1EDEA5" w14:textId="77777777" w:rsidTr="0086506E">
        <w:trPr>
          <w:trHeight w:val="390"/>
          <w:jc w:val="center"/>
        </w:trPr>
        <w:tc>
          <w:tcPr>
            <w:tcW w:w="3280" w:type="dxa"/>
            <w:tcBorders>
              <w:top w:val="nil"/>
              <w:left w:val="nil"/>
              <w:bottom w:val="nil"/>
              <w:right w:val="nil"/>
            </w:tcBorders>
            <w:shd w:val="clear" w:color="auto" w:fill="auto"/>
            <w:noWrap/>
            <w:vAlign w:val="center"/>
            <w:hideMark/>
          </w:tcPr>
          <w:p w14:paraId="252E0EFE" w14:textId="77777777" w:rsidR="000613F1" w:rsidRPr="00A607B7" w:rsidRDefault="000613F1" w:rsidP="0086506E">
            <w:pPr>
              <w:spacing w:before="120" w:after="60" w:line="240" w:lineRule="auto"/>
              <w:rPr>
                <w:color w:val="auto"/>
              </w:rPr>
            </w:pPr>
            <w:r w:rsidRPr="00A607B7">
              <w:rPr>
                <w:color w:val="auto"/>
              </w:rPr>
              <w:t>- Dung trọng khô</w:t>
            </w:r>
          </w:p>
        </w:tc>
        <w:tc>
          <w:tcPr>
            <w:tcW w:w="289" w:type="dxa"/>
            <w:tcBorders>
              <w:top w:val="nil"/>
              <w:left w:val="nil"/>
              <w:bottom w:val="nil"/>
              <w:right w:val="nil"/>
            </w:tcBorders>
            <w:shd w:val="clear" w:color="auto" w:fill="auto"/>
            <w:noWrap/>
            <w:vAlign w:val="center"/>
            <w:hideMark/>
          </w:tcPr>
          <w:p w14:paraId="7301E210"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A4A7E11" w14:textId="77777777" w:rsidR="000613F1" w:rsidRPr="00A607B7" w:rsidRDefault="000613F1" w:rsidP="0086506E">
            <w:pPr>
              <w:spacing w:before="120" w:after="60" w:line="240" w:lineRule="auto"/>
              <w:jc w:val="center"/>
              <w:rPr>
                <w:color w:val="auto"/>
              </w:rPr>
            </w:pPr>
            <w:r w:rsidRPr="00A607B7">
              <w:rPr>
                <w:rFonts w:ascii="Symbol" w:hAnsi="Symbol"/>
                <w:color w:val="auto"/>
              </w:rPr>
              <w:t></w:t>
            </w:r>
            <w:r w:rsidRPr="00A607B7">
              <w:rPr>
                <w:color w:val="auto"/>
                <w:vertAlign w:val="subscript"/>
              </w:rPr>
              <w:t>k</w:t>
            </w:r>
          </w:p>
        </w:tc>
        <w:tc>
          <w:tcPr>
            <w:tcW w:w="363" w:type="dxa"/>
            <w:tcBorders>
              <w:top w:val="nil"/>
              <w:left w:val="nil"/>
              <w:bottom w:val="nil"/>
              <w:right w:val="nil"/>
            </w:tcBorders>
            <w:shd w:val="clear" w:color="auto" w:fill="auto"/>
            <w:noWrap/>
            <w:vAlign w:val="center"/>
            <w:hideMark/>
          </w:tcPr>
          <w:p w14:paraId="06D32E91"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6EAE22BA" w14:textId="6F6D2E53" w:rsidR="000613F1" w:rsidRPr="00A607B7" w:rsidRDefault="009079CA" w:rsidP="0086506E">
            <w:pPr>
              <w:jc w:val="center"/>
              <w:rPr>
                <w:color w:val="auto"/>
              </w:rPr>
            </w:pPr>
            <w:r w:rsidRPr="009079CA">
              <w:rPr>
                <w:color w:val="auto"/>
              </w:rPr>
              <w:t>1.515</w:t>
            </w:r>
          </w:p>
        </w:tc>
        <w:tc>
          <w:tcPr>
            <w:tcW w:w="1009" w:type="dxa"/>
            <w:tcBorders>
              <w:top w:val="nil"/>
              <w:left w:val="nil"/>
              <w:bottom w:val="nil"/>
              <w:right w:val="nil"/>
            </w:tcBorders>
            <w:shd w:val="clear" w:color="auto" w:fill="auto"/>
            <w:noWrap/>
            <w:vAlign w:val="center"/>
            <w:hideMark/>
          </w:tcPr>
          <w:p w14:paraId="2977204C" w14:textId="77777777" w:rsidR="000613F1" w:rsidRPr="00A607B7" w:rsidRDefault="000613F1" w:rsidP="0086506E">
            <w:pPr>
              <w:spacing w:before="120" w:after="60" w:line="240" w:lineRule="auto"/>
              <w:rPr>
                <w:color w:val="auto"/>
              </w:rPr>
            </w:pPr>
            <w:r w:rsidRPr="00A607B7">
              <w:rPr>
                <w:color w:val="auto"/>
              </w:rPr>
              <w:t>g/cm</w:t>
            </w:r>
            <w:r w:rsidRPr="00A607B7">
              <w:rPr>
                <w:color w:val="auto"/>
                <w:vertAlign w:val="superscript"/>
              </w:rPr>
              <w:t>3</w:t>
            </w:r>
          </w:p>
        </w:tc>
      </w:tr>
      <w:tr w:rsidR="000613F1" w:rsidRPr="00A607B7" w14:paraId="20EA7AFB" w14:textId="77777777" w:rsidTr="0086506E">
        <w:trPr>
          <w:trHeight w:val="390"/>
          <w:jc w:val="center"/>
        </w:trPr>
        <w:tc>
          <w:tcPr>
            <w:tcW w:w="3280" w:type="dxa"/>
            <w:tcBorders>
              <w:top w:val="nil"/>
              <w:left w:val="nil"/>
              <w:bottom w:val="nil"/>
              <w:right w:val="nil"/>
            </w:tcBorders>
            <w:shd w:val="clear" w:color="auto" w:fill="auto"/>
            <w:noWrap/>
            <w:vAlign w:val="center"/>
            <w:hideMark/>
          </w:tcPr>
          <w:p w14:paraId="6D505461" w14:textId="77777777" w:rsidR="000613F1" w:rsidRPr="00A607B7" w:rsidRDefault="000613F1" w:rsidP="0086506E">
            <w:pPr>
              <w:spacing w:before="120" w:after="60" w:line="240" w:lineRule="auto"/>
              <w:rPr>
                <w:color w:val="auto"/>
              </w:rPr>
            </w:pPr>
            <w:r w:rsidRPr="00A607B7">
              <w:rPr>
                <w:color w:val="auto"/>
              </w:rPr>
              <w:t>- Khối lượng riêng</w:t>
            </w:r>
          </w:p>
        </w:tc>
        <w:tc>
          <w:tcPr>
            <w:tcW w:w="289" w:type="dxa"/>
            <w:tcBorders>
              <w:top w:val="nil"/>
              <w:left w:val="nil"/>
              <w:bottom w:val="nil"/>
              <w:right w:val="nil"/>
            </w:tcBorders>
            <w:shd w:val="clear" w:color="auto" w:fill="auto"/>
            <w:noWrap/>
            <w:vAlign w:val="center"/>
            <w:hideMark/>
          </w:tcPr>
          <w:p w14:paraId="3DC1F16B"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4576A2A" w14:textId="77777777" w:rsidR="000613F1" w:rsidRPr="00A607B7" w:rsidRDefault="000613F1" w:rsidP="0086506E">
            <w:pPr>
              <w:spacing w:before="120" w:after="60" w:line="240" w:lineRule="auto"/>
              <w:jc w:val="center"/>
              <w:rPr>
                <w:color w:val="auto"/>
              </w:rPr>
            </w:pPr>
            <w:r w:rsidRPr="00A607B7">
              <w:rPr>
                <w:rFonts w:ascii="Symbol" w:hAnsi="Symbol"/>
                <w:color w:val="auto"/>
              </w:rPr>
              <w:t></w:t>
            </w:r>
            <w:r w:rsidRPr="00A607B7">
              <w:rPr>
                <w:color w:val="auto"/>
                <w:vertAlign w:val="subscript"/>
              </w:rPr>
              <w:t>s</w:t>
            </w:r>
          </w:p>
        </w:tc>
        <w:tc>
          <w:tcPr>
            <w:tcW w:w="363" w:type="dxa"/>
            <w:tcBorders>
              <w:top w:val="nil"/>
              <w:left w:val="nil"/>
              <w:bottom w:val="nil"/>
              <w:right w:val="nil"/>
            </w:tcBorders>
            <w:shd w:val="clear" w:color="auto" w:fill="auto"/>
            <w:noWrap/>
            <w:vAlign w:val="center"/>
            <w:hideMark/>
          </w:tcPr>
          <w:p w14:paraId="3890B45C"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26404DE" w14:textId="74C61620" w:rsidR="000613F1" w:rsidRPr="00A607B7" w:rsidRDefault="009079CA" w:rsidP="0086506E">
            <w:pPr>
              <w:jc w:val="center"/>
              <w:rPr>
                <w:color w:val="auto"/>
              </w:rPr>
            </w:pPr>
            <w:r w:rsidRPr="009079CA">
              <w:rPr>
                <w:color w:val="auto"/>
              </w:rPr>
              <w:t>2.67</w:t>
            </w:r>
          </w:p>
        </w:tc>
        <w:tc>
          <w:tcPr>
            <w:tcW w:w="1009" w:type="dxa"/>
            <w:tcBorders>
              <w:top w:val="nil"/>
              <w:left w:val="nil"/>
              <w:bottom w:val="nil"/>
              <w:right w:val="nil"/>
            </w:tcBorders>
            <w:shd w:val="clear" w:color="auto" w:fill="auto"/>
            <w:noWrap/>
            <w:vAlign w:val="center"/>
            <w:hideMark/>
          </w:tcPr>
          <w:p w14:paraId="721B6B26" w14:textId="77777777" w:rsidR="000613F1" w:rsidRPr="00A607B7" w:rsidRDefault="000613F1" w:rsidP="0086506E">
            <w:pPr>
              <w:spacing w:before="120" w:after="60" w:line="240" w:lineRule="auto"/>
              <w:rPr>
                <w:color w:val="auto"/>
              </w:rPr>
            </w:pPr>
            <w:r w:rsidRPr="00A607B7">
              <w:rPr>
                <w:color w:val="auto"/>
              </w:rPr>
              <w:t>g/cm</w:t>
            </w:r>
            <w:r w:rsidRPr="00A607B7">
              <w:rPr>
                <w:color w:val="auto"/>
                <w:vertAlign w:val="superscript"/>
              </w:rPr>
              <w:t>3</w:t>
            </w:r>
          </w:p>
        </w:tc>
      </w:tr>
      <w:tr w:rsidR="000613F1" w:rsidRPr="00A607B7" w14:paraId="7B94936C"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5E7CB17E" w14:textId="77777777" w:rsidR="000613F1" w:rsidRPr="00A607B7" w:rsidRDefault="000613F1" w:rsidP="0086506E">
            <w:pPr>
              <w:spacing w:before="120" w:after="60" w:line="240" w:lineRule="auto"/>
              <w:rPr>
                <w:color w:val="auto"/>
              </w:rPr>
            </w:pPr>
            <w:r w:rsidRPr="00A607B7">
              <w:rPr>
                <w:color w:val="auto"/>
              </w:rPr>
              <w:t>- Hệ số rỗng</w:t>
            </w:r>
          </w:p>
        </w:tc>
        <w:tc>
          <w:tcPr>
            <w:tcW w:w="289" w:type="dxa"/>
            <w:tcBorders>
              <w:top w:val="nil"/>
              <w:left w:val="nil"/>
              <w:bottom w:val="nil"/>
              <w:right w:val="nil"/>
            </w:tcBorders>
            <w:shd w:val="clear" w:color="auto" w:fill="auto"/>
            <w:noWrap/>
            <w:vAlign w:val="center"/>
            <w:hideMark/>
          </w:tcPr>
          <w:p w14:paraId="70B22575"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D53EEEA" w14:textId="77777777" w:rsidR="000613F1" w:rsidRPr="00A607B7" w:rsidRDefault="000613F1" w:rsidP="0086506E">
            <w:pPr>
              <w:spacing w:before="120" w:after="60" w:line="240" w:lineRule="auto"/>
              <w:jc w:val="center"/>
              <w:rPr>
                <w:rFonts w:ascii="Symbol" w:hAnsi="Symbol" w:cs="Arial"/>
                <w:color w:val="auto"/>
              </w:rPr>
            </w:pPr>
            <w:r w:rsidRPr="00A607B7">
              <w:rPr>
                <w:rFonts w:ascii="Symbol" w:hAnsi="Symbol" w:cs="Arial"/>
                <w:color w:val="auto"/>
              </w:rPr>
              <w:t></w:t>
            </w:r>
          </w:p>
        </w:tc>
        <w:tc>
          <w:tcPr>
            <w:tcW w:w="363" w:type="dxa"/>
            <w:tcBorders>
              <w:top w:val="nil"/>
              <w:left w:val="nil"/>
              <w:bottom w:val="nil"/>
              <w:right w:val="nil"/>
            </w:tcBorders>
            <w:shd w:val="clear" w:color="auto" w:fill="auto"/>
            <w:noWrap/>
            <w:vAlign w:val="center"/>
            <w:hideMark/>
          </w:tcPr>
          <w:p w14:paraId="18017920"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0B908CAE" w14:textId="53A3EA9E" w:rsidR="000613F1" w:rsidRPr="00A607B7" w:rsidRDefault="009079CA" w:rsidP="0086506E">
            <w:pPr>
              <w:jc w:val="center"/>
              <w:rPr>
                <w:color w:val="auto"/>
              </w:rPr>
            </w:pPr>
            <w:r w:rsidRPr="009079CA">
              <w:rPr>
                <w:color w:val="auto"/>
              </w:rPr>
              <w:t>0.765</w:t>
            </w:r>
          </w:p>
        </w:tc>
        <w:tc>
          <w:tcPr>
            <w:tcW w:w="1009" w:type="dxa"/>
            <w:tcBorders>
              <w:top w:val="nil"/>
              <w:left w:val="nil"/>
              <w:bottom w:val="nil"/>
              <w:right w:val="nil"/>
            </w:tcBorders>
            <w:shd w:val="clear" w:color="auto" w:fill="auto"/>
            <w:noWrap/>
            <w:vAlign w:val="center"/>
            <w:hideMark/>
          </w:tcPr>
          <w:p w14:paraId="4371B0B3" w14:textId="77777777" w:rsidR="000613F1" w:rsidRPr="00A607B7" w:rsidRDefault="000613F1" w:rsidP="0086506E">
            <w:pPr>
              <w:spacing w:before="120" w:after="60" w:line="240" w:lineRule="auto"/>
              <w:rPr>
                <w:color w:val="auto"/>
              </w:rPr>
            </w:pPr>
            <w:r w:rsidRPr="00A607B7">
              <w:rPr>
                <w:color w:val="auto"/>
              </w:rPr>
              <w:t>-</w:t>
            </w:r>
          </w:p>
        </w:tc>
      </w:tr>
      <w:tr w:rsidR="000613F1" w:rsidRPr="00A607B7" w14:paraId="5318DB32"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0DE8929E" w14:textId="77777777" w:rsidR="000613F1" w:rsidRPr="00A607B7" w:rsidRDefault="000613F1" w:rsidP="0086506E">
            <w:pPr>
              <w:spacing w:before="120" w:after="60" w:line="240" w:lineRule="auto"/>
              <w:rPr>
                <w:color w:val="auto"/>
              </w:rPr>
            </w:pPr>
            <w:r w:rsidRPr="00A607B7">
              <w:rPr>
                <w:color w:val="auto"/>
              </w:rPr>
              <w:t xml:space="preserve">- Độ ẩm GH chảy </w:t>
            </w:r>
          </w:p>
        </w:tc>
        <w:tc>
          <w:tcPr>
            <w:tcW w:w="289" w:type="dxa"/>
            <w:tcBorders>
              <w:top w:val="nil"/>
              <w:left w:val="nil"/>
              <w:bottom w:val="nil"/>
              <w:right w:val="nil"/>
            </w:tcBorders>
            <w:shd w:val="clear" w:color="auto" w:fill="auto"/>
            <w:noWrap/>
            <w:vAlign w:val="center"/>
            <w:hideMark/>
          </w:tcPr>
          <w:p w14:paraId="2E4D7EF5"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E0C4263" w14:textId="77777777" w:rsidR="000613F1" w:rsidRPr="00A607B7" w:rsidRDefault="000613F1" w:rsidP="0086506E">
            <w:pPr>
              <w:spacing w:before="120" w:after="60" w:line="240" w:lineRule="auto"/>
              <w:jc w:val="center"/>
              <w:rPr>
                <w:color w:val="auto"/>
              </w:rPr>
            </w:pPr>
            <w:r w:rsidRPr="00A607B7">
              <w:rPr>
                <w:color w:val="auto"/>
              </w:rPr>
              <w:t>WL</w:t>
            </w:r>
          </w:p>
        </w:tc>
        <w:tc>
          <w:tcPr>
            <w:tcW w:w="363" w:type="dxa"/>
            <w:tcBorders>
              <w:top w:val="nil"/>
              <w:left w:val="nil"/>
              <w:bottom w:val="nil"/>
              <w:right w:val="nil"/>
            </w:tcBorders>
            <w:shd w:val="clear" w:color="auto" w:fill="auto"/>
            <w:noWrap/>
            <w:vAlign w:val="center"/>
            <w:hideMark/>
          </w:tcPr>
          <w:p w14:paraId="675BB172"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3B34864" w14:textId="25D21DEE" w:rsidR="000613F1" w:rsidRPr="00A607B7" w:rsidRDefault="009079CA" w:rsidP="0086506E">
            <w:pPr>
              <w:jc w:val="center"/>
              <w:rPr>
                <w:color w:val="auto"/>
              </w:rPr>
            </w:pPr>
            <w:r w:rsidRPr="009079CA">
              <w:rPr>
                <w:color w:val="auto"/>
              </w:rPr>
              <w:t>26.60</w:t>
            </w:r>
          </w:p>
        </w:tc>
        <w:tc>
          <w:tcPr>
            <w:tcW w:w="1009" w:type="dxa"/>
            <w:tcBorders>
              <w:top w:val="nil"/>
              <w:left w:val="nil"/>
              <w:bottom w:val="nil"/>
              <w:right w:val="nil"/>
            </w:tcBorders>
            <w:shd w:val="clear" w:color="auto" w:fill="auto"/>
            <w:noWrap/>
            <w:vAlign w:val="center"/>
            <w:hideMark/>
          </w:tcPr>
          <w:p w14:paraId="4FED0655" w14:textId="77777777" w:rsidR="000613F1" w:rsidRPr="00A607B7" w:rsidRDefault="000613F1" w:rsidP="0086506E">
            <w:pPr>
              <w:spacing w:before="120" w:after="60" w:line="240" w:lineRule="auto"/>
              <w:rPr>
                <w:color w:val="auto"/>
              </w:rPr>
            </w:pPr>
            <w:r w:rsidRPr="00A607B7">
              <w:rPr>
                <w:color w:val="auto"/>
              </w:rPr>
              <w:t xml:space="preserve">% </w:t>
            </w:r>
          </w:p>
        </w:tc>
      </w:tr>
      <w:tr w:rsidR="000613F1" w:rsidRPr="00A607B7" w14:paraId="123F4EE5"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7B9DF1B7" w14:textId="77777777" w:rsidR="000613F1" w:rsidRPr="00A607B7" w:rsidRDefault="000613F1" w:rsidP="0086506E">
            <w:pPr>
              <w:spacing w:before="120" w:after="60" w:line="240" w:lineRule="auto"/>
              <w:rPr>
                <w:color w:val="auto"/>
              </w:rPr>
            </w:pPr>
            <w:r w:rsidRPr="00A607B7">
              <w:rPr>
                <w:color w:val="auto"/>
              </w:rPr>
              <w:t xml:space="preserve">- Độ ẩm GH dẻo </w:t>
            </w:r>
          </w:p>
        </w:tc>
        <w:tc>
          <w:tcPr>
            <w:tcW w:w="289" w:type="dxa"/>
            <w:tcBorders>
              <w:top w:val="nil"/>
              <w:left w:val="nil"/>
              <w:bottom w:val="nil"/>
              <w:right w:val="nil"/>
            </w:tcBorders>
            <w:shd w:val="clear" w:color="auto" w:fill="auto"/>
            <w:noWrap/>
            <w:vAlign w:val="center"/>
            <w:hideMark/>
          </w:tcPr>
          <w:p w14:paraId="754EF08A"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06ED019" w14:textId="77777777" w:rsidR="000613F1" w:rsidRPr="00A607B7" w:rsidRDefault="000613F1" w:rsidP="0086506E">
            <w:pPr>
              <w:spacing w:before="120" w:after="60" w:line="240" w:lineRule="auto"/>
              <w:jc w:val="center"/>
              <w:rPr>
                <w:color w:val="auto"/>
              </w:rPr>
            </w:pPr>
            <w:r w:rsidRPr="00A607B7">
              <w:rPr>
                <w:color w:val="auto"/>
              </w:rPr>
              <w:t>Wp</w:t>
            </w:r>
          </w:p>
        </w:tc>
        <w:tc>
          <w:tcPr>
            <w:tcW w:w="363" w:type="dxa"/>
            <w:tcBorders>
              <w:top w:val="nil"/>
              <w:left w:val="nil"/>
              <w:bottom w:val="nil"/>
              <w:right w:val="nil"/>
            </w:tcBorders>
            <w:shd w:val="clear" w:color="auto" w:fill="auto"/>
            <w:noWrap/>
            <w:vAlign w:val="center"/>
            <w:hideMark/>
          </w:tcPr>
          <w:p w14:paraId="6632338F"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EF0E51E" w14:textId="4117B363" w:rsidR="000613F1" w:rsidRPr="00A607B7" w:rsidRDefault="009079CA" w:rsidP="0086506E">
            <w:pPr>
              <w:jc w:val="center"/>
              <w:rPr>
                <w:color w:val="auto"/>
              </w:rPr>
            </w:pPr>
            <w:r w:rsidRPr="009079CA">
              <w:rPr>
                <w:color w:val="auto"/>
              </w:rPr>
              <w:t>21.03</w:t>
            </w:r>
          </w:p>
        </w:tc>
        <w:tc>
          <w:tcPr>
            <w:tcW w:w="1009" w:type="dxa"/>
            <w:tcBorders>
              <w:top w:val="nil"/>
              <w:left w:val="nil"/>
              <w:bottom w:val="nil"/>
              <w:right w:val="nil"/>
            </w:tcBorders>
            <w:shd w:val="clear" w:color="auto" w:fill="auto"/>
            <w:noWrap/>
            <w:vAlign w:val="center"/>
            <w:hideMark/>
          </w:tcPr>
          <w:p w14:paraId="6A928683" w14:textId="77777777" w:rsidR="000613F1" w:rsidRPr="00A607B7" w:rsidRDefault="000613F1" w:rsidP="0086506E">
            <w:pPr>
              <w:spacing w:before="120" w:after="60" w:line="240" w:lineRule="auto"/>
              <w:rPr>
                <w:color w:val="auto"/>
              </w:rPr>
            </w:pPr>
            <w:r w:rsidRPr="00A607B7">
              <w:rPr>
                <w:color w:val="auto"/>
              </w:rPr>
              <w:t xml:space="preserve">% </w:t>
            </w:r>
          </w:p>
        </w:tc>
      </w:tr>
      <w:tr w:rsidR="000613F1" w:rsidRPr="00A607B7" w14:paraId="468542FB"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21C271F9" w14:textId="77777777" w:rsidR="000613F1" w:rsidRPr="00A607B7" w:rsidRDefault="000613F1" w:rsidP="0086506E">
            <w:pPr>
              <w:spacing w:before="120" w:after="60" w:line="240" w:lineRule="auto"/>
              <w:rPr>
                <w:color w:val="auto"/>
              </w:rPr>
            </w:pPr>
            <w:r w:rsidRPr="00A607B7">
              <w:rPr>
                <w:color w:val="auto"/>
              </w:rPr>
              <w:t xml:space="preserve">- Chỉ số dẻo </w:t>
            </w:r>
          </w:p>
        </w:tc>
        <w:tc>
          <w:tcPr>
            <w:tcW w:w="289" w:type="dxa"/>
            <w:tcBorders>
              <w:top w:val="nil"/>
              <w:left w:val="nil"/>
              <w:bottom w:val="nil"/>
              <w:right w:val="nil"/>
            </w:tcBorders>
            <w:shd w:val="clear" w:color="auto" w:fill="auto"/>
            <w:noWrap/>
            <w:vAlign w:val="center"/>
            <w:hideMark/>
          </w:tcPr>
          <w:p w14:paraId="3B9B1B93"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87DA022" w14:textId="77777777" w:rsidR="000613F1" w:rsidRPr="00A607B7" w:rsidRDefault="000613F1" w:rsidP="0086506E">
            <w:pPr>
              <w:spacing w:before="120" w:after="60" w:line="240" w:lineRule="auto"/>
              <w:jc w:val="center"/>
              <w:rPr>
                <w:color w:val="auto"/>
              </w:rPr>
            </w:pPr>
            <w:r w:rsidRPr="00A607B7">
              <w:rPr>
                <w:color w:val="auto"/>
              </w:rPr>
              <w:t>Ip</w:t>
            </w:r>
          </w:p>
        </w:tc>
        <w:tc>
          <w:tcPr>
            <w:tcW w:w="363" w:type="dxa"/>
            <w:tcBorders>
              <w:top w:val="nil"/>
              <w:left w:val="nil"/>
              <w:bottom w:val="nil"/>
              <w:right w:val="nil"/>
            </w:tcBorders>
            <w:shd w:val="clear" w:color="auto" w:fill="auto"/>
            <w:noWrap/>
            <w:vAlign w:val="center"/>
            <w:hideMark/>
          </w:tcPr>
          <w:p w14:paraId="16750801"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2C0C510" w14:textId="0F3E45A9" w:rsidR="000613F1" w:rsidRPr="00A607B7" w:rsidRDefault="009079CA" w:rsidP="0086506E">
            <w:pPr>
              <w:jc w:val="center"/>
              <w:rPr>
                <w:color w:val="auto"/>
              </w:rPr>
            </w:pPr>
            <w:r w:rsidRPr="009079CA">
              <w:rPr>
                <w:color w:val="auto"/>
              </w:rPr>
              <w:t>5.57</w:t>
            </w:r>
          </w:p>
        </w:tc>
        <w:tc>
          <w:tcPr>
            <w:tcW w:w="1009" w:type="dxa"/>
            <w:tcBorders>
              <w:top w:val="nil"/>
              <w:left w:val="nil"/>
              <w:bottom w:val="nil"/>
              <w:right w:val="nil"/>
            </w:tcBorders>
            <w:shd w:val="clear" w:color="auto" w:fill="auto"/>
            <w:noWrap/>
            <w:vAlign w:val="center"/>
            <w:hideMark/>
          </w:tcPr>
          <w:p w14:paraId="5854C137" w14:textId="77777777" w:rsidR="000613F1" w:rsidRPr="00A607B7" w:rsidRDefault="000613F1" w:rsidP="0086506E">
            <w:pPr>
              <w:spacing w:before="120" w:after="60" w:line="240" w:lineRule="auto"/>
              <w:rPr>
                <w:color w:val="auto"/>
              </w:rPr>
            </w:pPr>
            <w:r w:rsidRPr="00A607B7">
              <w:rPr>
                <w:color w:val="auto"/>
              </w:rPr>
              <w:t xml:space="preserve">% </w:t>
            </w:r>
          </w:p>
        </w:tc>
      </w:tr>
      <w:tr w:rsidR="000613F1" w:rsidRPr="00A607B7" w14:paraId="32F18A87"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01677586" w14:textId="77777777" w:rsidR="000613F1" w:rsidRPr="00A607B7" w:rsidRDefault="000613F1" w:rsidP="0086506E">
            <w:pPr>
              <w:spacing w:before="120" w:after="60" w:line="240" w:lineRule="auto"/>
              <w:rPr>
                <w:color w:val="auto"/>
              </w:rPr>
            </w:pPr>
            <w:r w:rsidRPr="00A607B7">
              <w:rPr>
                <w:color w:val="auto"/>
              </w:rPr>
              <w:t xml:space="preserve">- Độ sệt </w:t>
            </w:r>
          </w:p>
        </w:tc>
        <w:tc>
          <w:tcPr>
            <w:tcW w:w="289" w:type="dxa"/>
            <w:tcBorders>
              <w:top w:val="nil"/>
              <w:left w:val="nil"/>
              <w:bottom w:val="nil"/>
              <w:right w:val="nil"/>
            </w:tcBorders>
            <w:shd w:val="clear" w:color="auto" w:fill="auto"/>
            <w:noWrap/>
            <w:vAlign w:val="center"/>
            <w:hideMark/>
          </w:tcPr>
          <w:p w14:paraId="79143D17"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8788A07" w14:textId="77777777" w:rsidR="000613F1" w:rsidRPr="00A607B7" w:rsidRDefault="000613F1" w:rsidP="0086506E">
            <w:pPr>
              <w:spacing w:before="120" w:after="60" w:line="240" w:lineRule="auto"/>
              <w:jc w:val="center"/>
              <w:rPr>
                <w:color w:val="auto"/>
              </w:rPr>
            </w:pPr>
            <w:r w:rsidRPr="00A607B7">
              <w:rPr>
                <w:color w:val="auto"/>
              </w:rPr>
              <w:t>B</w:t>
            </w:r>
          </w:p>
        </w:tc>
        <w:tc>
          <w:tcPr>
            <w:tcW w:w="363" w:type="dxa"/>
            <w:tcBorders>
              <w:top w:val="nil"/>
              <w:left w:val="nil"/>
              <w:bottom w:val="nil"/>
              <w:right w:val="nil"/>
            </w:tcBorders>
            <w:shd w:val="clear" w:color="auto" w:fill="auto"/>
            <w:noWrap/>
            <w:vAlign w:val="center"/>
            <w:hideMark/>
          </w:tcPr>
          <w:p w14:paraId="6353F87F"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77104B1" w14:textId="5509F671" w:rsidR="000613F1" w:rsidRPr="00A607B7" w:rsidRDefault="009079CA" w:rsidP="0086506E">
            <w:pPr>
              <w:jc w:val="center"/>
              <w:rPr>
                <w:color w:val="auto"/>
              </w:rPr>
            </w:pPr>
            <w:r w:rsidRPr="009079CA">
              <w:rPr>
                <w:color w:val="auto"/>
              </w:rPr>
              <w:t>0.715</w:t>
            </w:r>
          </w:p>
        </w:tc>
        <w:tc>
          <w:tcPr>
            <w:tcW w:w="1009" w:type="dxa"/>
            <w:tcBorders>
              <w:top w:val="nil"/>
              <w:left w:val="nil"/>
              <w:bottom w:val="nil"/>
              <w:right w:val="nil"/>
            </w:tcBorders>
            <w:shd w:val="clear" w:color="auto" w:fill="auto"/>
            <w:noWrap/>
            <w:vAlign w:val="center"/>
            <w:hideMark/>
          </w:tcPr>
          <w:p w14:paraId="35CDCB00" w14:textId="77777777" w:rsidR="000613F1" w:rsidRPr="00A607B7" w:rsidRDefault="000613F1" w:rsidP="0086506E">
            <w:pPr>
              <w:spacing w:before="120" w:after="60" w:line="240" w:lineRule="auto"/>
              <w:rPr>
                <w:color w:val="auto"/>
              </w:rPr>
            </w:pPr>
            <w:r w:rsidRPr="00A607B7">
              <w:rPr>
                <w:color w:val="auto"/>
              </w:rPr>
              <w:t>-</w:t>
            </w:r>
          </w:p>
        </w:tc>
      </w:tr>
      <w:tr w:rsidR="000613F1" w:rsidRPr="00A607B7" w14:paraId="7CFBBA77"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775C3A7A" w14:textId="77777777" w:rsidR="000613F1" w:rsidRPr="00A607B7" w:rsidRDefault="000613F1" w:rsidP="0086506E">
            <w:pPr>
              <w:spacing w:before="120" w:after="60" w:line="240" w:lineRule="auto"/>
              <w:rPr>
                <w:color w:val="auto"/>
              </w:rPr>
            </w:pPr>
            <w:r w:rsidRPr="00A607B7">
              <w:rPr>
                <w:color w:val="auto"/>
              </w:rPr>
              <w:t>- Góc nội ma sát</w:t>
            </w:r>
          </w:p>
        </w:tc>
        <w:tc>
          <w:tcPr>
            <w:tcW w:w="289" w:type="dxa"/>
            <w:tcBorders>
              <w:top w:val="nil"/>
              <w:left w:val="nil"/>
              <w:bottom w:val="nil"/>
              <w:right w:val="nil"/>
            </w:tcBorders>
            <w:shd w:val="clear" w:color="auto" w:fill="auto"/>
            <w:noWrap/>
            <w:vAlign w:val="center"/>
            <w:hideMark/>
          </w:tcPr>
          <w:p w14:paraId="283C4791"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B925939" w14:textId="77777777" w:rsidR="000613F1" w:rsidRPr="00A607B7" w:rsidRDefault="000613F1" w:rsidP="0086506E">
            <w:pPr>
              <w:spacing w:before="120" w:after="60" w:line="240" w:lineRule="auto"/>
              <w:jc w:val="center"/>
              <w:rPr>
                <w:color w:val="auto"/>
              </w:rPr>
            </w:pPr>
            <w:r w:rsidRPr="00A607B7">
              <w:rPr>
                <w:color w:val="auto"/>
              </w:rPr>
              <w:t>φ</w:t>
            </w:r>
          </w:p>
        </w:tc>
        <w:tc>
          <w:tcPr>
            <w:tcW w:w="363" w:type="dxa"/>
            <w:tcBorders>
              <w:top w:val="nil"/>
              <w:left w:val="nil"/>
              <w:bottom w:val="nil"/>
              <w:right w:val="nil"/>
            </w:tcBorders>
            <w:shd w:val="clear" w:color="auto" w:fill="auto"/>
            <w:noWrap/>
            <w:vAlign w:val="center"/>
            <w:hideMark/>
          </w:tcPr>
          <w:p w14:paraId="2875A77D"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4A740B3" w14:textId="5EBF5927" w:rsidR="000613F1" w:rsidRPr="00A607B7" w:rsidRDefault="009079CA" w:rsidP="0086506E">
            <w:pPr>
              <w:jc w:val="center"/>
              <w:rPr>
                <w:color w:val="auto"/>
                <w:vertAlign w:val="superscript"/>
              </w:rPr>
            </w:pPr>
            <w:r w:rsidRPr="009079CA">
              <w:rPr>
                <w:color w:val="auto"/>
              </w:rPr>
              <w:t>15</w:t>
            </w:r>
            <w:r w:rsidR="000613F1" w:rsidRPr="00C65493">
              <w:rPr>
                <w:color w:val="auto"/>
                <w:vertAlign w:val="superscript"/>
              </w:rPr>
              <w:t>o</w:t>
            </w:r>
            <w:r w:rsidRPr="009079CA">
              <w:rPr>
                <w:color w:val="auto"/>
              </w:rPr>
              <w:t>21</w:t>
            </w:r>
            <w:r w:rsidR="000613F1" w:rsidRPr="00A607B7">
              <w:rPr>
                <w:color w:val="auto"/>
              </w:rPr>
              <w:t>'</w:t>
            </w:r>
          </w:p>
        </w:tc>
        <w:tc>
          <w:tcPr>
            <w:tcW w:w="1009" w:type="dxa"/>
            <w:tcBorders>
              <w:top w:val="nil"/>
              <w:left w:val="nil"/>
              <w:bottom w:val="nil"/>
              <w:right w:val="nil"/>
            </w:tcBorders>
            <w:shd w:val="clear" w:color="auto" w:fill="auto"/>
            <w:noWrap/>
            <w:vAlign w:val="center"/>
            <w:hideMark/>
          </w:tcPr>
          <w:p w14:paraId="5F69E825" w14:textId="77777777" w:rsidR="000613F1" w:rsidRPr="00A607B7" w:rsidRDefault="000613F1" w:rsidP="0086506E">
            <w:pPr>
              <w:spacing w:before="120" w:after="60" w:line="240" w:lineRule="auto"/>
              <w:jc w:val="center"/>
              <w:rPr>
                <w:color w:val="auto"/>
              </w:rPr>
            </w:pPr>
          </w:p>
        </w:tc>
      </w:tr>
      <w:tr w:rsidR="000613F1" w:rsidRPr="00A607B7" w14:paraId="1CA20498"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602D5E11" w14:textId="77777777" w:rsidR="000613F1" w:rsidRPr="00A607B7" w:rsidRDefault="000613F1" w:rsidP="0086506E">
            <w:pPr>
              <w:spacing w:before="120" w:after="60" w:line="240" w:lineRule="auto"/>
              <w:rPr>
                <w:color w:val="auto"/>
              </w:rPr>
            </w:pPr>
            <w:r w:rsidRPr="00A607B7">
              <w:rPr>
                <w:color w:val="auto"/>
              </w:rPr>
              <w:t>- Lực dính kết</w:t>
            </w:r>
          </w:p>
        </w:tc>
        <w:tc>
          <w:tcPr>
            <w:tcW w:w="289" w:type="dxa"/>
            <w:tcBorders>
              <w:top w:val="nil"/>
              <w:left w:val="nil"/>
              <w:bottom w:val="nil"/>
              <w:right w:val="nil"/>
            </w:tcBorders>
            <w:shd w:val="clear" w:color="auto" w:fill="auto"/>
            <w:noWrap/>
            <w:vAlign w:val="center"/>
            <w:hideMark/>
          </w:tcPr>
          <w:p w14:paraId="477E8F50"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D4CC16F" w14:textId="77777777" w:rsidR="000613F1" w:rsidRPr="00A607B7" w:rsidRDefault="000613F1" w:rsidP="0086506E">
            <w:pPr>
              <w:spacing w:before="120" w:after="60" w:line="240" w:lineRule="auto"/>
              <w:jc w:val="center"/>
              <w:rPr>
                <w:color w:val="auto"/>
              </w:rPr>
            </w:pPr>
            <w:r w:rsidRPr="00A607B7">
              <w:rPr>
                <w:color w:val="auto"/>
              </w:rPr>
              <w:t>C</w:t>
            </w:r>
          </w:p>
        </w:tc>
        <w:tc>
          <w:tcPr>
            <w:tcW w:w="363" w:type="dxa"/>
            <w:tcBorders>
              <w:top w:val="nil"/>
              <w:left w:val="nil"/>
              <w:bottom w:val="nil"/>
              <w:right w:val="nil"/>
            </w:tcBorders>
            <w:shd w:val="clear" w:color="auto" w:fill="auto"/>
            <w:noWrap/>
            <w:vAlign w:val="center"/>
            <w:hideMark/>
          </w:tcPr>
          <w:p w14:paraId="64A5A334"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172E09A" w14:textId="095D0E64" w:rsidR="000613F1" w:rsidRPr="00A607B7" w:rsidRDefault="009079CA" w:rsidP="0086506E">
            <w:pPr>
              <w:jc w:val="center"/>
              <w:rPr>
                <w:color w:val="auto"/>
              </w:rPr>
            </w:pPr>
            <w:r w:rsidRPr="009079CA">
              <w:rPr>
                <w:color w:val="auto"/>
              </w:rPr>
              <w:t>0.083</w:t>
            </w:r>
          </w:p>
        </w:tc>
        <w:tc>
          <w:tcPr>
            <w:tcW w:w="1009" w:type="dxa"/>
            <w:tcBorders>
              <w:top w:val="nil"/>
              <w:left w:val="nil"/>
              <w:bottom w:val="nil"/>
              <w:right w:val="nil"/>
            </w:tcBorders>
            <w:shd w:val="clear" w:color="auto" w:fill="auto"/>
            <w:noWrap/>
            <w:vAlign w:val="center"/>
            <w:hideMark/>
          </w:tcPr>
          <w:p w14:paraId="6F1F3E32" w14:textId="77777777" w:rsidR="000613F1" w:rsidRPr="00A607B7" w:rsidRDefault="000613F1" w:rsidP="0086506E">
            <w:pPr>
              <w:spacing w:before="120" w:after="60" w:line="240" w:lineRule="auto"/>
              <w:rPr>
                <w:color w:val="auto"/>
              </w:rPr>
            </w:pPr>
            <w:r w:rsidRPr="00A607B7">
              <w:rPr>
                <w:color w:val="auto"/>
              </w:rPr>
              <w:t>kG/cm</w:t>
            </w:r>
            <w:r w:rsidRPr="00A607B7">
              <w:rPr>
                <w:color w:val="auto"/>
                <w:vertAlign w:val="superscript"/>
              </w:rPr>
              <w:t>2</w:t>
            </w:r>
          </w:p>
        </w:tc>
      </w:tr>
      <w:tr w:rsidR="000613F1" w:rsidRPr="00A607B7" w14:paraId="46EC1232"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0E96FB96" w14:textId="77777777" w:rsidR="000613F1" w:rsidRPr="00A607B7" w:rsidRDefault="000613F1" w:rsidP="0086506E">
            <w:pPr>
              <w:spacing w:before="120" w:after="60" w:line="240" w:lineRule="auto"/>
              <w:rPr>
                <w:color w:val="auto"/>
              </w:rPr>
            </w:pPr>
            <w:r w:rsidRPr="00A607B7">
              <w:rPr>
                <w:color w:val="auto"/>
              </w:rPr>
              <w:t>- Hệ số nén lún</w:t>
            </w:r>
          </w:p>
        </w:tc>
        <w:tc>
          <w:tcPr>
            <w:tcW w:w="289" w:type="dxa"/>
            <w:tcBorders>
              <w:top w:val="nil"/>
              <w:left w:val="nil"/>
              <w:bottom w:val="nil"/>
              <w:right w:val="nil"/>
            </w:tcBorders>
            <w:shd w:val="clear" w:color="auto" w:fill="auto"/>
            <w:noWrap/>
            <w:vAlign w:val="center"/>
            <w:hideMark/>
          </w:tcPr>
          <w:p w14:paraId="513E5E17"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0AC85D3" w14:textId="77777777" w:rsidR="000613F1" w:rsidRPr="00A607B7" w:rsidRDefault="000613F1" w:rsidP="0086506E">
            <w:pPr>
              <w:spacing w:before="120" w:after="60" w:line="240" w:lineRule="auto"/>
              <w:jc w:val="center"/>
              <w:rPr>
                <w:color w:val="auto"/>
              </w:rPr>
            </w:pPr>
            <w:r w:rsidRPr="00A607B7">
              <w:rPr>
                <w:color w:val="auto"/>
              </w:rPr>
              <w:t>a</w:t>
            </w:r>
            <w:r w:rsidRPr="00A607B7">
              <w:rPr>
                <w:color w:val="auto"/>
                <w:vertAlign w:val="subscript"/>
              </w:rPr>
              <w:t>1-2</w:t>
            </w:r>
            <w:r w:rsidRPr="00A607B7">
              <w:rPr>
                <w:color w:val="auto"/>
              </w:rPr>
              <w:t xml:space="preserve"> </w:t>
            </w:r>
          </w:p>
        </w:tc>
        <w:tc>
          <w:tcPr>
            <w:tcW w:w="363" w:type="dxa"/>
            <w:tcBorders>
              <w:top w:val="nil"/>
              <w:left w:val="nil"/>
              <w:bottom w:val="nil"/>
              <w:right w:val="nil"/>
            </w:tcBorders>
            <w:shd w:val="clear" w:color="auto" w:fill="auto"/>
            <w:noWrap/>
            <w:vAlign w:val="center"/>
            <w:hideMark/>
          </w:tcPr>
          <w:p w14:paraId="5596D7F4"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6E77F7D" w14:textId="403B2BE5" w:rsidR="000613F1" w:rsidRPr="00A607B7" w:rsidRDefault="009079CA" w:rsidP="0086506E">
            <w:pPr>
              <w:jc w:val="center"/>
              <w:rPr>
                <w:color w:val="auto"/>
              </w:rPr>
            </w:pPr>
            <w:r w:rsidRPr="009079CA">
              <w:rPr>
                <w:color w:val="auto"/>
              </w:rPr>
              <w:t>0.034</w:t>
            </w:r>
          </w:p>
        </w:tc>
        <w:tc>
          <w:tcPr>
            <w:tcW w:w="1009" w:type="dxa"/>
            <w:tcBorders>
              <w:top w:val="nil"/>
              <w:left w:val="nil"/>
              <w:bottom w:val="nil"/>
              <w:right w:val="nil"/>
            </w:tcBorders>
            <w:shd w:val="clear" w:color="auto" w:fill="auto"/>
            <w:noWrap/>
            <w:vAlign w:val="center"/>
            <w:hideMark/>
          </w:tcPr>
          <w:p w14:paraId="4A129BB4" w14:textId="77777777" w:rsidR="000613F1" w:rsidRPr="00A607B7" w:rsidRDefault="000613F1" w:rsidP="0086506E">
            <w:pPr>
              <w:spacing w:before="120" w:after="60" w:line="240" w:lineRule="auto"/>
              <w:rPr>
                <w:color w:val="auto"/>
              </w:rPr>
            </w:pPr>
            <w:r w:rsidRPr="00A607B7">
              <w:rPr>
                <w:color w:val="auto"/>
              </w:rPr>
              <w:t>cm</w:t>
            </w:r>
            <w:r w:rsidRPr="00A607B7">
              <w:rPr>
                <w:color w:val="auto"/>
                <w:vertAlign w:val="superscript"/>
              </w:rPr>
              <w:t>2</w:t>
            </w:r>
            <w:r w:rsidRPr="00A607B7">
              <w:rPr>
                <w:color w:val="auto"/>
              </w:rPr>
              <w:t>/kG</w:t>
            </w:r>
          </w:p>
        </w:tc>
      </w:tr>
      <w:tr w:rsidR="000613F1" w:rsidRPr="00A607B7" w14:paraId="498DED76"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6982DEC7" w14:textId="77777777" w:rsidR="000613F1" w:rsidRPr="00A607B7" w:rsidRDefault="000613F1" w:rsidP="0086506E">
            <w:pPr>
              <w:spacing w:before="120" w:after="60" w:line="240" w:lineRule="auto"/>
              <w:rPr>
                <w:color w:val="auto"/>
              </w:rPr>
            </w:pPr>
            <w:r w:rsidRPr="00A607B7">
              <w:rPr>
                <w:color w:val="auto"/>
              </w:rPr>
              <w:t xml:space="preserve">- Mô đun biến dạng                  </w:t>
            </w:r>
          </w:p>
        </w:tc>
        <w:tc>
          <w:tcPr>
            <w:tcW w:w="289" w:type="dxa"/>
            <w:tcBorders>
              <w:top w:val="nil"/>
              <w:left w:val="nil"/>
              <w:bottom w:val="nil"/>
              <w:right w:val="nil"/>
            </w:tcBorders>
            <w:shd w:val="clear" w:color="auto" w:fill="auto"/>
            <w:noWrap/>
            <w:vAlign w:val="center"/>
            <w:hideMark/>
          </w:tcPr>
          <w:p w14:paraId="5CA97798"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6C5DF35C" w14:textId="77777777" w:rsidR="000613F1" w:rsidRPr="00A607B7" w:rsidRDefault="000613F1" w:rsidP="0086506E">
            <w:pPr>
              <w:spacing w:before="120" w:after="60" w:line="240" w:lineRule="auto"/>
              <w:jc w:val="center"/>
              <w:rPr>
                <w:color w:val="auto"/>
              </w:rPr>
            </w:pPr>
            <w:r w:rsidRPr="00A607B7">
              <w:rPr>
                <w:color w:val="auto"/>
              </w:rPr>
              <w:t>E</w:t>
            </w:r>
          </w:p>
        </w:tc>
        <w:tc>
          <w:tcPr>
            <w:tcW w:w="363" w:type="dxa"/>
            <w:tcBorders>
              <w:top w:val="nil"/>
              <w:left w:val="nil"/>
              <w:bottom w:val="nil"/>
              <w:right w:val="nil"/>
            </w:tcBorders>
            <w:shd w:val="clear" w:color="auto" w:fill="auto"/>
            <w:noWrap/>
            <w:vAlign w:val="center"/>
            <w:hideMark/>
          </w:tcPr>
          <w:p w14:paraId="6B4DF4E6"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8B90BB9" w14:textId="787D4A5C" w:rsidR="000613F1" w:rsidRPr="00A607B7" w:rsidRDefault="009079CA" w:rsidP="0086506E">
            <w:pPr>
              <w:jc w:val="center"/>
              <w:rPr>
                <w:color w:val="auto"/>
              </w:rPr>
            </w:pPr>
            <w:r>
              <w:rPr>
                <w:color w:val="auto"/>
              </w:rPr>
              <w:t>76</w:t>
            </w:r>
            <w:r w:rsidR="000613F1">
              <w:rPr>
                <w:color w:val="auto"/>
              </w:rPr>
              <w:t>.5</w:t>
            </w:r>
          </w:p>
        </w:tc>
        <w:tc>
          <w:tcPr>
            <w:tcW w:w="1009" w:type="dxa"/>
            <w:tcBorders>
              <w:top w:val="nil"/>
              <w:left w:val="nil"/>
              <w:bottom w:val="nil"/>
              <w:right w:val="nil"/>
            </w:tcBorders>
            <w:shd w:val="clear" w:color="auto" w:fill="auto"/>
            <w:noWrap/>
            <w:vAlign w:val="center"/>
            <w:hideMark/>
          </w:tcPr>
          <w:p w14:paraId="5E038EE6" w14:textId="77777777" w:rsidR="000613F1" w:rsidRPr="00A607B7" w:rsidRDefault="000613F1" w:rsidP="0086506E">
            <w:pPr>
              <w:spacing w:before="120" w:after="60" w:line="240" w:lineRule="auto"/>
              <w:rPr>
                <w:color w:val="auto"/>
              </w:rPr>
            </w:pPr>
            <w:r w:rsidRPr="00A607B7">
              <w:rPr>
                <w:color w:val="auto"/>
              </w:rPr>
              <w:t>kG/cm</w:t>
            </w:r>
            <w:r w:rsidRPr="00A607B7">
              <w:rPr>
                <w:color w:val="auto"/>
                <w:vertAlign w:val="superscript"/>
              </w:rPr>
              <w:t>2</w:t>
            </w:r>
          </w:p>
        </w:tc>
      </w:tr>
      <w:tr w:rsidR="000613F1" w:rsidRPr="00A607B7" w14:paraId="4C74EA68" w14:textId="77777777" w:rsidTr="0086506E">
        <w:trPr>
          <w:trHeight w:val="330"/>
          <w:jc w:val="center"/>
        </w:trPr>
        <w:tc>
          <w:tcPr>
            <w:tcW w:w="3280" w:type="dxa"/>
            <w:tcBorders>
              <w:top w:val="nil"/>
              <w:left w:val="nil"/>
              <w:bottom w:val="nil"/>
              <w:right w:val="nil"/>
            </w:tcBorders>
            <w:shd w:val="clear" w:color="auto" w:fill="auto"/>
            <w:noWrap/>
            <w:vAlign w:val="center"/>
            <w:hideMark/>
          </w:tcPr>
          <w:p w14:paraId="64DBB4E3" w14:textId="77777777" w:rsidR="000613F1" w:rsidRPr="00A607B7" w:rsidRDefault="000613F1" w:rsidP="0086506E">
            <w:pPr>
              <w:spacing w:before="120" w:after="60" w:line="240" w:lineRule="auto"/>
              <w:rPr>
                <w:color w:val="auto"/>
              </w:rPr>
            </w:pPr>
            <w:r w:rsidRPr="00A607B7">
              <w:rPr>
                <w:color w:val="auto"/>
              </w:rPr>
              <w:t>- Cường độ chịu tải quy ước</w:t>
            </w:r>
          </w:p>
        </w:tc>
        <w:tc>
          <w:tcPr>
            <w:tcW w:w="289" w:type="dxa"/>
            <w:tcBorders>
              <w:top w:val="nil"/>
              <w:left w:val="nil"/>
              <w:bottom w:val="nil"/>
              <w:right w:val="nil"/>
            </w:tcBorders>
            <w:shd w:val="clear" w:color="auto" w:fill="auto"/>
            <w:noWrap/>
            <w:vAlign w:val="center"/>
            <w:hideMark/>
          </w:tcPr>
          <w:p w14:paraId="5BB74D51" w14:textId="77777777" w:rsidR="000613F1" w:rsidRPr="00A607B7" w:rsidRDefault="000613F1" w:rsidP="0086506E">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21E0900" w14:textId="77777777" w:rsidR="000613F1" w:rsidRPr="00A607B7" w:rsidRDefault="000613F1" w:rsidP="0086506E">
            <w:pPr>
              <w:spacing w:before="120" w:after="60" w:line="240" w:lineRule="auto"/>
              <w:jc w:val="center"/>
              <w:rPr>
                <w:color w:val="auto"/>
              </w:rPr>
            </w:pPr>
            <w:r w:rsidRPr="00A607B7">
              <w:rPr>
                <w:color w:val="auto"/>
              </w:rPr>
              <w:t xml:space="preserve">Ro </w:t>
            </w:r>
          </w:p>
        </w:tc>
        <w:tc>
          <w:tcPr>
            <w:tcW w:w="363" w:type="dxa"/>
            <w:tcBorders>
              <w:top w:val="nil"/>
              <w:left w:val="nil"/>
              <w:bottom w:val="nil"/>
              <w:right w:val="nil"/>
            </w:tcBorders>
            <w:shd w:val="clear" w:color="auto" w:fill="auto"/>
            <w:noWrap/>
            <w:vAlign w:val="center"/>
            <w:hideMark/>
          </w:tcPr>
          <w:p w14:paraId="754C000A" w14:textId="77777777" w:rsidR="000613F1" w:rsidRPr="00A607B7" w:rsidRDefault="000613F1" w:rsidP="0086506E">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7FAA84ED" w14:textId="3C2FFC76" w:rsidR="000613F1" w:rsidRPr="00A607B7" w:rsidRDefault="000613F1" w:rsidP="0086506E">
            <w:pPr>
              <w:jc w:val="center"/>
              <w:rPr>
                <w:color w:val="auto"/>
              </w:rPr>
            </w:pPr>
            <w:r w:rsidRPr="00A607B7">
              <w:rPr>
                <w:color w:val="auto"/>
              </w:rPr>
              <w:t>0.</w:t>
            </w:r>
            <w:r>
              <w:rPr>
                <w:color w:val="auto"/>
              </w:rPr>
              <w:t>9</w:t>
            </w:r>
            <w:r w:rsidR="009079CA">
              <w:rPr>
                <w:color w:val="auto"/>
              </w:rPr>
              <w:t>1</w:t>
            </w:r>
          </w:p>
        </w:tc>
        <w:tc>
          <w:tcPr>
            <w:tcW w:w="1009" w:type="dxa"/>
            <w:tcBorders>
              <w:top w:val="nil"/>
              <w:left w:val="nil"/>
              <w:bottom w:val="nil"/>
              <w:right w:val="nil"/>
            </w:tcBorders>
            <w:shd w:val="clear" w:color="auto" w:fill="auto"/>
            <w:noWrap/>
            <w:vAlign w:val="center"/>
            <w:hideMark/>
          </w:tcPr>
          <w:p w14:paraId="4BBA7DB2" w14:textId="77777777" w:rsidR="000613F1" w:rsidRPr="00A607B7" w:rsidRDefault="000613F1" w:rsidP="0086506E">
            <w:pPr>
              <w:spacing w:before="120" w:after="60" w:line="240" w:lineRule="auto"/>
              <w:rPr>
                <w:color w:val="auto"/>
              </w:rPr>
            </w:pPr>
            <w:r w:rsidRPr="00A607B7">
              <w:rPr>
                <w:color w:val="auto"/>
              </w:rPr>
              <w:t>kG/cm</w:t>
            </w:r>
            <w:r w:rsidRPr="00A607B7">
              <w:rPr>
                <w:color w:val="auto"/>
                <w:vertAlign w:val="superscript"/>
              </w:rPr>
              <w:t>2</w:t>
            </w:r>
          </w:p>
        </w:tc>
      </w:tr>
    </w:tbl>
    <w:p w14:paraId="7DED31E2" w14:textId="335F0590" w:rsidR="002269ED" w:rsidRPr="00A607B7" w:rsidRDefault="003A63C9" w:rsidP="00A60004">
      <w:pPr>
        <w:spacing w:before="120" w:after="60" w:line="240" w:lineRule="auto"/>
        <w:ind w:firstLine="720"/>
        <w:rPr>
          <w:b/>
          <w:color w:val="auto"/>
          <w:lang w:val="nl-NL"/>
        </w:rPr>
      </w:pPr>
      <w:r w:rsidRPr="00A607B7">
        <w:rPr>
          <w:color w:val="auto"/>
          <w:lang w:val="nl-NL"/>
        </w:rPr>
        <w:t>+</w:t>
      </w:r>
      <w:r w:rsidRPr="00A607B7">
        <w:rPr>
          <w:b/>
          <w:color w:val="auto"/>
          <w:lang w:val="nl-NL"/>
        </w:rPr>
        <w:t xml:space="preserve"> Lớp </w:t>
      </w:r>
      <w:r w:rsidR="00AE202A">
        <w:rPr>
          <w:b/>
          <w:color w:val="auto"/>
          <w:lang w:val="nl-NL"/>
        </w:rPr>
        <w:t>6</w:t>
      </w:r>
      <w:r w:rsidRPr="00A607B7">
        <w:rPr>
          <w:b/>
          <w:color w:val="auto"/>
          <w:lang w:val="nl-NL"/>
        </w:rPr>
        <w:t>: Sét pha</w:t>
      </w:r>
      <w:r w:rsidR="002269ED" w:rsidRPr="00A607B7">
        <w:rPr>
          <w:b/>
          <w:color w:val="auto"/>
          <w:lang w:val="nl-NL"/>
        </w:rPr>
        <w:t>,</w:t>
      </w:r>
      <w:r w:rsidRPr="00A607B7">
        <w:rPr>
          <w:b/>
          <w:color w:val="auto"/>
          <w:lang w:val="nl-NL"/>
        </w:rPr>
        <w:t xml:space="preserve"> màu </w:t>
      </w:r>
      <w:r w:rsidR="00AE202A">
        <w:rPr>
          <w:b/>
          <w:color w:val="auto"/>
          <w:lang w:val="nl-NL"/>
        </w:rPr>
        <w:t>đốm đen – đốm trắng</w:t>
      </w:r>
      <w:r w:rsidR="00DB3DFF" w:rsidRPr="00A607B7">
        <w:rPr>
          <w:b/>
          <w:color w:val="auto"/>
          <w:lang w:val="nl-NL"/>
        </w:rPr>
        <w:t>, lẫn dăm sạn ( sản phẩm đá phong hóa hoàn toàn )</w:t>
      </w:r>
      <w:r w:rsidRPr="00A607B7">
        <w:rPr>
          <w:b/>
          <w:color w:val="auto"/>
          <w:lang w:val="nl-NL"/>
        </w:rPr>
        <w:t xml:space="preserve">. Trạng thái </w:t>
      </w:r>
      <w:r w:rsidR="00DB3DFF" w:rsidRPr="00A607B7">
        <w:rPr>
          <w:b/>
          <w:color w:val="auto"/>
          <w:lang w:val="nl-NL"/>
        </w:rPr>
        <w:t>cứng</w:t>
      </w:r>
      <w:r w:rsidR="00CE7757" w:rsidRPr="00A607B7">
        <w:rPr>
          <w:b/>
          <w:color w:val="auto"/>
          <w:lang w:val="nl-NL"/>
        </w:rPr>
        <w:t>.</w:t>
      </w:r>
    </w:p>
    <w:p w14:paraId="0F9FA83C" w14:textId="4D3FE2CD" w:rsidR="002269ED" w:rsidRPr="00A607B7" w:rsidRDefault="002269ED" w:rsidP="002269ED">
      <w:pPr>
        <w:spacing w:before="120" w:after="60" w:line="240" w:lineRule="auto"/>
        <w:ind w:firstLine="720"/>
        <w:rPr>
          <w:color w:val="auto"/>
          <w:lang w:val="nl-NL"/>
        </w:rPr>
      </w:pPr>
      <w:r w:rsidRPr="00A607B7">
        <w:rPr>
          <w:color w:val="auto"/>
          <w:lang w:val="nl-NL"/>
        </w:rPr>
        <w:t xml:space="preserve">Bề dày lớp </w:t>
      </w:r>
      <w:r w:rsidR="006B6840" w:rsidRPr="00A607B7">
        <w:rPr>
          <w:color w:val="auto"/>
          <w:lang w:val="nl-NL"/>
        </w:rPr>
        <w:t>1.2</w:t>
      </w:r>
      <w:r w:rsidR="00E066EF" w:rsidRPr="00A607B7">
        <w:rPr>
          <w:color w:val="auto"/>
          <w:lang w:val="nl-NL"/>
        </w:rPr>
        <w:t xml:space="preserve"> m</w:t>
      </w:r>
      <w:r w:rsidR="00CE7757" w:rsidRPr="00A607B7">
        <w:rPr>
          <w:color w:val="auto"/>
          <w:lang w:val="nl-NL"/>
        </w:rPr>
        <w:t xml:space="preserve"> (tính đến phạm vi độ sâu đáy lỗ khoan, chưa khoan thủng tầng)</w:t>
      </w:r>
      <w:r w:rsidR="00A60004" w:rsidRPr="00A607B7">
        <w:rPr>
          <w:color w:val="auto"/>
          <w:lang w:val="nl-NL"/>
        </w:rPr>
        <w:t xml:space="preserve">. Số búa SPT/30cm: </w:t>
      </w:r>
      <w:r w:rsidR="00AE202A">
        <w:rPr>
          <w:color w:val="auto"/>
          <w:lang w:val="nl-NL"/>
        </w:rPr>
        <w:t>&gt;50</w:t>
      </w:r>
      <w:r w:rsidRPr="00A607B7">
        <w:rPr>
          <w:color w:val="auto"/>
          <w:lang w:val="nl-NL"/>
        </w:rPr>
        <w:t xml:space="preserve"> búa.</w:t>
      </w:r>
    </w:p>
    <w:p w14:paraId="7B05C675" w14:textId="77777777" w:rsidR="003A63C9" w:rsidRPr="00A607B7" w:rsidRDefault="003A63C9" w:rsidP="003A63C9">
      <w:pPr>
        <w:tabs>
          <w:tab w:val="left" w:pos="0"/>
        </w:tabs>
        <w:spacing w:before="120" w:after="60" w:line="240" w:lineRule="auto"/>
        <w:ind w:firstLine="720"/>
        <w:rPr>
          <w:i/>
          <w:color w:val="auto"/>
          <w:lang w:val="nl-NL"/>
        </w:rPr>
      </w:pPr>
      <w:r w:rsidRPr="00A607B7">
        <w:rPr>
          <w:i/>
          <w:color w:val="auto"/>
          <w:lang w:val="nl-NL"/>
        </w:rPr>
        <w:t>Kết quả thí nghiệm một số chỉ tiêu chính như sau:</w:t>
      </w:r>
    </w:p>
    <w:tbl>
      <w:tblPr>
        <w:tblW w:w="6581" w:type="dxa"/>
        <w:jc w:val="center"/>
        <w:tblLook w:val="04A0" w:firstRow="1" w:lastRow="0" w:firstColumn="1" w:lastColumn="0" w:noHBand="0" w:noVBand="1"/>
      </w:tblPr>
      <w:tblGrid>
        <w:gridCol w:w="3280"/>
        <w:gridCol w:w="289"/>
        <w:gridCol w:w="640"/>
        <w:gridCol w:w="363"/>
        <w:gridCol w:w="1000"/>
        <w:gridCol w:w="1009"/>
      </w:tblGrid>
      <w:tr w:rsidR="00A607B7" w:rsidRPr="00A607B7" w14:paraId="286ECC52"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279B6D58" w14:textId="77777777" w:rsidR="00CE7757" w:rsidRPr="00A607B7" w:rsidRDefault="00CE7757" w:rsidP="00CE7757">
            <w:pPr>
              <w:spacing w:before="120" w:after="60" w:line="240" w:lineRule="auto"/>
              <w:rPr>
                <w:color w:val="auto"/>
              </w:rPr>
            </w:pPr>
            <w:r w:rsidRPr="00A607B7">
              <w:rPr>
                <w:color w:val="auto"/>
              </w:rPr>
              <w:t>- Độ ẩm tự nhiên</w:t>
            </w:r>
          </w:p>
        </w:tc>
        <w:tc>
          <w:tcPr>
            <w:tcW w:w="289" w:type="dxa"/>
            <w:tcBorders>
              <w:top w:val="nil"/>
              <w:left w:val="nil"/>
              <w:bottom w:val="nil"/>
              <w:right w:val="nil"/>
            </w:tcBorders>
            <w:shd w:val="clear" w:color="auto" w:fill="auto"/>
            <w:noWrap/>
            <w:vAlign w:val="center"/>
            <w:hideMark/>
          </w:tcPr>
          <w:p w14:paraId="10BE7FB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7376D64" w14:textId="77777777" w:rsidR="00CE7757" w:rsidRPr="00A607B7" w:rsidRDefault="00CE7757" w:rsidP="00CE7757">
            <w:pPr>
              <w:spacing w:before="120" w:after="60" w:line="240" w:lineRule="auto"/>
              <w:jc w:val="center"/>
              <w:rPr>
                <w:color w:val="auto"/>
              </w:rPr>
            </w:pPr>
            <w:r w:rsidRPr="00A607B7">
              <w:rPr>
                <w:color w:val="auto"/>
              </w:rPr>
              <w:t>W</w:t>
            </w:r>
          </w:p>
        </w:tc>
        <w:tc>
          <w:tcPr>
            <w:tcW w:w="363" w:type="dxa"/>
            <w:tcBorders>
              <w:top w:val="nil"/>
              <w:left w:val="nil"/>
              <w:bottom w:val="nil"/>
              <w:right w:val="nil"/>
            </w:tcBorders>
            <w:shd w:val="clear" w:color="auto" w:fill="auto"/>
            <w:noWrap/>
            <w:vAlign w:val="center"/>
            <w:hideMark/>
          </w:tcPr>
          <w:p w14:paraId="246C9F93"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763282D2" w14:textId="28377925" w:rsidR="00CE7757" w:rsidRPr="00A607B7" w:rsidRDefault="00AE202A" w:rsidP="00CE7757">
            <w:pPr>
              <w:spacing w:before="0" w:line="240" w:lineRule="auto"/>
              <w:jc w:val="center"/>
              <w:rPr>
                <w:color w:val="auto"/>
              </w:rPr>
            </w:pPr>
            <w:r w:rsidRPr="00AE202A">
              <w:rPr>
                <w:color w:val="auto"/>
              </w:rPr>
              <w:t>17.15</w:t>
            </w:r>
          </w:p>
        </w:tc>
        <w:tc>
          <w:tcPr>
            <w:tcW w:w="1009" w:type="dxa"/>
            <w:tcBorders>
              <w:top w:val="nil"/>
              <w:left w:val="nil"/>
              <w:bottom w:val="nil"/>
              <w:right w:val="nil"/>
            </w:tcBorders>
            <w:shd w:val="clear" w:color="auto" w:fill="auto"/>
            <w:noWrap/>
            <w:vAlign w:val="center"/>
            <w:hideMark/>
          </w:tcPr>
          <w:p w14:paraId="0AD1A9E1"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08991AFF" w14:textId="77777777" w:rsidTr="00566901">
        <w:trPr>
          <w:trHeight w:val="390"/>
          <w:jc w:val="center"/>
        </w:trPr>
        <w:tc>
          <w:tcPr>
            <w:tcW w:w="3280" w:type="dxa"/>
            <w:tcBorders>
              <w:top w:val="nil"/>
              <w:left w:val="nil"/>
              <w:bottom w:val="nil"/>
              <w:right w:val="nil"/>
            </w:tcBorders>
            <w:shd w:val="clear" w:color="auto" w:fill="auto"/>
            <w:noWrap/>
            <w:vAlign w:val="center"/>
            <w:hideMark/>
          </w:tcPr>
          <w:p w14:paraId="3DA12661" w14:textId="77777777" w:rsidR="00CE7757" w:rsidRPr="00A607B7" w:rsidRDefault="00CE7757" w:rsidP="00CE7757">
            <w:pPr>
              <w:spacing w:before="120" w:after="60" w:line="240" w:lineRule="auto"/>
              <w:rPr>
                <w:color w:val="auto"/>
              </w:rPr>
            </w:pPr>
            <w:r w:rsidRPr="00A607B7">
              <w:rPr>
                <w:color w:val="auto"/>
              </w:rPr>
              <w:t>- Dung trọng tự nhiên</w:t>
            </w:r>
          </w:p>
        </w:tc>
        <w:tc>
          <w:tcPr>
            <w:tcW w:w="289" w:type="dxa"/>
            <w:tcBorders>
              <w:top w:val="nil"/>
              <w:left w:val="nil"/>
              <w:bottom w:val="nil"/>
              <w:right w:val="nil"/>
            </w:tcBorders>
            <w:shd w:val="clear" w:color="auto" w:fill="auto"/>
            <w:noWrap/>
            <w:vAlign w:val="center"/>
            <w:hideMark/>
          </w:tcPr>
          <w:p w14:paraId="6A4A20BE"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38D6FA22"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w</w:t>
            </w:r>
          </w:p>
        </w:tc>
        <w:tc>
          <w:tcPr>
            <w:tcW w:w="363" w:type="dxa"/>
            <w:tcBorders>
              <w:top w:val="nil"/>
              <w:left w:val="nil"/>
              <w:bottom w:val="nil"/>
              <w:right w:val="nil"/>
            </w:tcBorders>
            <w:shd w:val="clear" w:color="auto" w:fill="auto"/>
            <w:noWrap/>
            <w:vAlign w:val="center"/>
            <w:hideMark/>
          </w:tcPr>
          <w:p w14:paraId="2A46AD6A"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747784C9" w14:textId="7275E6BA" w:rsidR="00CE7757" w:rsidRPr="00A607B7" w:rsidRDefault="00AE202A" w:rsidP="00CE7757">
            <w:pPr>
              <w:jc w:val="center"/>
              <w:rPr>
                <w:color w:val="auto"/>
              </w:rPr>
            </w:pPr>
            <w:r w:rsidRPr="00AE202A">
              <w:rPr>
                <w:color w:val="auto"/>
              </w:rPr>
              <w:t>2.041</w:t>
            </w:r>
          </w:p>
        </w:tc>
        <w:tc>
          <w:tcPr>
            <w:tcW w:w="1009" w:type="dxa"/>
            <w:tcBorders>
              <w:top w:val="nil"/>
              <w:left w:val="nil"/>
              <w:bottom w:val="nil"/>
              <w:right w:val="nil"/>
            </w:tcBorders>
            <w:shd w:val="clear" w:color="auto" w:fill="auto"/>
            <w:noWrap/>
            <w:vAlign w:val="center"/>
            <w:hideMark/>
          </w:tcPr>
          <w:p w14:paraId="282E0596"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28B5F83B" w14:textId="77777777" w:rsidTr="00566901">
        <w:trPr>
          <w:trHeight w:val="390"/>
          <w:jc w:val="center"/>
        </w:trPr>
        <w:tc>
          <w:tcPr>
            <w:tcW w:w="3280" w:type="dxa"/>
            <w:tcBorders>
              <w:top w:val="nil"/>
              <w:left w:val="nil"/>
              <w:bottom w:val="nil"/>
              <w:right w:val="nil"/>
            </w:tcBorders>
            <w:shd w:val="clear" w:color="auto" w:fill="auto"/>
            <w:noWrap/>
            <w:vAlign w:val="center"/>
            <w:hideMark/>
          </w:tcPr>
          <w:p w14:paraId="74AD5165" w14:textId="77777777" w:rsidR="00CE7757" w:rsidRPr="00A607B7" w:rsidRDefault="00CE7757" w:rsidP="00CE7757">
            <w:pPr>
              <w:spacing w:before="120" w:after="60" w:line="240" w:lineRule="auto"/>
              <w:rPr>
                <w:color w:val="auto"/>
              </w:rPr>
            </w:pPr>
            <w:r w:rsidRPr="00A607B7">
              <w:rPr>
                <w:color w:val="auto"/>
              </w:rPr>
              <w:t>- Dung trọng khô</w:t>
            </w:r>
          </w:p>
        </w:tc>
        <w:tc>
          <w:tcPr>
            <w:tcW w:w="289" w:type="dxa"/>
            <w:tcBorders>
              <w:top w:val="nil"/>
              <w:left w:val="nil"/>
              <w:bottom w:val="nil"/>
              <w:right w:val="nil"/>
            </w:tcBorders>
            <w:shd w:val="clear" w:color="auto" w:fill="auto"/>
            <w:noWrap/>
            <w:vAlign w:val="center"/>
            <w:hideMark/>
          </w:tcPr>
          <w:p w14:paraId="381888B4"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041225B"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k</w:t>
            </w:r>
          </w:p>
        </w:tc>
        <w:tc>
          <w:tcPr>
            <w:tcW w:w="363" w:type="dxa"/>
            <w:tcBorders>
              <w:top w:val="nil"/>
              <w:left w:val="nil"/>
              <w:bottom w:val="nil"/>
              <w:right w:val="nil"/>
            </w:tcBorders>
            <w:shd w:val="clear" w:color="auto" w:fill="auto"/>
            <w:noWrap/>
            <w:vAlign w:val="center"/>
            <w:hideMark/>
          </w:tcPr>
          <w:p w14:paraId="7DCFC30A"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67A4980" w14:textId="02FAA2BA" w:rsidR="00CE7757" w:rsidRPr="00A607B7" w:rsidRDefault="00AE202A" w:rsidP="00CE7757">
            <w:pPr>
              <w:jc w:val="center"/>
              <w:rPr>
                <w:color w:val="auto"/>
              </w:rPr>
            </w:pPr>
            <w:r w:rsidRPr="00AE202A">
              <w:rPr>
                <w:color w:val="auto"/>
              </w:rPr>
              <w:t>1.742</w:t>
            </w:r>
          </w:p>
        </w:tc>
        <w:tc>
          <w:tcPr>
            <w:tcW w:w="1009" w:type="dxa"/>
            <w:tcBorders>
              <w:top w:val="nil"/>
              <w:left w:val="nil"/>
              <w:bottom w:val="nil"/>
              <w:right w:val="nil"/>
            </w:tcBorders>
            <w:shd w:val="clear" w:color="auto" w:fill="auto"/>
            <w:noWrap/>
            <w:vAlign w:val="center"/>
            <w:hideMark/>
          </w:tcPr>
          <w:p w14:paraId="3C627882"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7B73EF59" w14:textId="77777777" w:rsidTr="00566901">
        <w:trPr>
          <w:trHeight w:val="390"/>
          <w:jc w:val="center"/>
        </w:trPr>
        <w:tc>
          <w:tcPr>
            <w:tcW w:w="3280" w:type="dxa"/>
            <w:tcBorders>
              <w:top w:val="nil"/>
              <w:left w:val="nil"/>
              <w:bottom w:val="nil"/>
              <w:right w:val="nil"/>
            </w:tcBorders>
            <w:shd w:val="clear" w:color="auto" w:fill="auto"/>
            <w:noWrap/>
            <w:vAlign w:val="center"/>
            <w:hideMark/>
          </w:tcPr>
          <w:p w14:paraId="6800C393" w14:textId="77777777" w:rsidR="00CE7757" w:rsidRPr="00A607B7" w:rsidRDefault="00CE7757" w:rsidP="00CE7757">
            <w:pPr>
              <w:spacing w:before="120" w:after="60" w:line="240" w:lineRule="auto"/>
              <w:rPr>
                <w:color w:val="auto"/>
              </w:rPr>
            </w:pPr>
            <w:r w:rsidRPr="00A607B7">
              <w:rPr>
                <w:color w:val="auto"/>
              </w:rPr>
              <w:t>- Khối lượng riêng</w:t>
            </w:r>
          </w:p>
        </w:tc>
        <w:tc>
          <w:tcPr>
            <w:tcW w:w="289" w:type="dxa"/>
            <w:tcBorders>
              <w:top w:val="nil"/>
              <w:left w:val="nil"/>
              <w:bottom w:val="nil"/>
              <w:right w:val="nil"/>
            </w:tcBorders>
            <w:shd w:val="clear" w:color="auto" w:fill="auto"/>
            <w:noWrap/>
            <w:vAlign w:val="center"/>
            <w:hideMark/>
          </w:tcPr>
          <w:p w14:paraId="005BDDE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5F5DD325" w14:textId="77777777" w:rsidR="00CE7757" w:rsidRPr="00A607B7" w:rsidRDefault="00CE7757" w:rsidP="00CE7757">
            <w:pPr>
              <w:spacing w:before="120" w:after="60" w:line="240" w:lineRule="auto"/>
              <w:jc w:val="center"/>
              <w:rPr>
                <w:color w:val="auto"/>
              </w:rPr>
            </w:pPr>
            <w:r w:rsidRPr="00A607B7">
              <w:rPr>
                <w:rFonts w:ascii="Symbol" w:hAnsi="Symbol"/>
                <w:color w:val="auto"/>
              </w:rPr>
              <w:t></w:t>
            </w:r>
            <w:r w:rsidRPr="00A607B7">
              <w:rPr>
                <w:color w:val="auto"/>
                <w:vertAlign w:val="subscript"/>
              </w:rPr>
              <w:t>s</w:t>
            </w:r>
          </w:p>
        </w:tc>
        <w:tc>
          <w:tcPr>
            <w:tcW w:w="363" w:type="dxa"/>
            <w:tcBorders>
              <w:top w:val="nil"/>
              <w:left w:val="nil"/>
              <w:bottom w:val="nil"/>
              <w:right w:val="nil"/>
            </w:tcBorders>
            <w:shd w:val="clear" w:color="auto" w:fill="auto"/>
            <w:noWrap/>
            <w:vAlign w:val="center"/>
            <w:hideMark/>
          </w:tcPr>
          <w:p w14:paraId="2D7A0A8F"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DF3E930" w14:textId="6F29A49A" w:rsidR="00CE7757" w:rsidRPr="00A607B7" w:rsidRDefault="00AE202A" w:rsidP="00CE7757">
            <w:pPr>
              <w:jc w:val="center"/>
              <w:rPr>
                <w:color w:val="auto"/>
              </w:rPr>
            </w:pPr>
            <w:r w:rsidRPr="00AE202A">
              <w:rPr>
                <w:color w:val="auto"/>
              </w:rPr>
              <w:t>2.72</w:t>
            </w:r>
          </w:p>
        </w:tc>
        <w:tc>
          <w:tcPr>
            <w:tcW w:w="1009" w:type="dxa"/>
            <w:tcBorders>
              <w:top w:val="nil"/>
              <w:left w:val="nil"/>
              <w:bottom w:val="nil"/>
              <w:right w:val="nil"/>
            </w:tcBorders>
            <w:shd w:val="clear" w:color="auto" w:fill="auto"/>
            <w:noWrap/>
            <w:vAlign w:val="center"/>
            <w:hideMark/>
          </w:tcPr>
          <w:p w14:paraId="5145BD17" w14:textId="77777777" w:rsidR="00CE7757" w:rsidRPr="00A607B7" w:rsidRDefault="00CE7757" w:rsidP="00CE7757">
            <w:pPr>
              <w:spacing w:before="120" w:after="60" w:line="240" w:lineRule="auto"/>
              <w:rPr>
                <w:color w:val="auto"/>
              </w:rPr>
            </w:pPr>
            <w:r w:rsidRPr="00A607B7">
              <w:rPr>
                <w:color w:val="auto"/>
              </w:rPr>
              <w:t>g/cm</w:t>
            </w:r>
            <w:r w:rsidRPr="00A607B7">
              <w:rPr>
                <w:color w:val="auto"/>
                <w:vertAlign w:val="superscript"/>
              </w:rPr>
              <w:t>3</w:t>
            </w:r>
          </w:p>
        </w:tc>
      </w:tr>
      <w:tr w:rsidR="00A607B7" w:rsidRPr="00A607B7" w14:paraId="7F570880"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29B21AED" w14:textId="77777777" w:rsidR="00CE7757" w:rsidRPr="00A607B7" w:rsidRDefault="00CE7757" w:rsidP="00CE7757">
            <w:pPr>
              <w:spacing w:before="120" w:after="60" w:line="240" w:lineRule="auto"/>
              <w:rPr>
                <w:color w:val="auto"/>
              </w:rPr>
            </w:pPr>
            <w:r w:rsidRPr="00A607B7">
              <w:rPr>
                <w:color w:val="auto"/>
              </w:rPr>
              <w:t>- Hệ số rỗng</w:t>
            </w:r>
          </w:p>
        </w:tc>
        <w:tc>
          <w:tcPr>
            <w:tcW w:w="289" w:type="dxa"/>
            <w:tcBorders>
              <w:top w:val="nil"/>
              <w:left w:val="nil"/>
              <w:bottom w:val="nil"/>
              <w:right w:val="nil"/>
            </w:tcBorders>
            <w:shd w:val="clear" w:color="auto" w:fill="auto"/>
            <w:noWrap/>
            <w:vAlign w:val="center"/>
            <w:hideMark/>
          </w:tcPr>
          <w:p w14:paraId="30BFB7A9"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5F5A5C3" w14:textId="77777777" w:rsidR="00CE7757" w:rsidRPr="00A607B7" w:rsidRDefault="00CE7757" w:rsidP="00CE7757">
            <w:pPr>
              <w:spacing w:before="120" w:after="60" w:line="240" w:lineRule="auto"/>
              <w:jc w:val="center"/>
              <w:rPr>
                <w:rFonts w:ascii="Symbol" w:hAnsi="Symbol" w:cs="Arial"/>
                <w:color w:val="auto"/>
              </w:rPr>
            </w:pPr>
            <w:r w:rsidRPr="00A607B7">
              <w:rPr>
                <w:rFonts w:ascii="Symbol" w:hAnsi="Symbol" w:cs="Arial"/>
                <w:color w:val="auto"/>
              </w:rPr>
              <w:t></w:t>
            </w:r>
          </w:p>
        </w:tc>
        <w:tc>
          <w:tcPr>
            <w:tcW w:w="363" w:type="dxa"/>
            <w:tcBorders>
              <w:top w:val="nil"/>
              <w:left w:val="nil"/>
              <w:bottom w:val="nil"/>
              <w:right w:val="nil"/>
            </w:tcBorders>
            <w:shd w:val="clear" w:color="auto" w:fill="auto"/>
            <w:noWrap/>
            <w:vAlign w:val="center"/>
            <w:hideMark/>
          </w:tcPr>
          <w:p w14:paraId="7BE4FBBC"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1A9A4998" w14:textId="2FC397BA" w:rsidR="00CE7757" w:rsidRPr="00A607B7" w:rsidRDefault="00AE202A" w:rsidP="00CE7757">
            <w:pPr>
              <w:jc w:val="center"/>
              <w:rPr>
                <w:color w:val="auto"/>
              </w:rPr>
            </w:pPr>
            <w:r w:rsidRPr="00AE202A">
              <w:rPr>
                <w:color w:val="auto"/>
              </w:rPr>
              <w:t>0.561</w:t>
            </w:r>
          </w:p>
        </w:tc>
        <w:tc>
          <w:tcPr>
            <w:tcW w:w="1009" w:type="dxa"/>
            <w:tcBorders>
              <w:top w:val="nil"/>
              <w:left w:val="nil"/>
              <w:bottom w:val="nil"/>
              <w:right w:val="nil"/>
            </w:tcBorders>
            <w:shd w:val="clear" w:color="auto" w:fill="auto"/>
            <w:noWrap/>
            <w:vAlign w:val="center"/>
            <w:hideMark/>
          </w:tcPr>
          <w:p w14:paraId="2C060E15" w14:textId="77777777" w:rsidR="00CE7757" w:rsidRPr="00A607B7" w:rsidRDefault="00CE7757" w:rsidP="00CE7757">
            <w:pPr>
              <w:spacing w:before="120" w:after="60" w:line="240" w:lineRule="auto"/>
              <w:rPr>
                <w:color w:val="auto"/>
              </w:rPr>
            </w:pPr>
            <w:r w:rsidRPr="00A607B7">
              <w:rPr>
                <w:color w:val="auto"/>
              </w:rPr>
              <w:t>-</w:t>
            </w:r>
          </w:p>
        </w:tc>
      </w:tr>
      <w:tr w:rsidR="00A607B7" w:rsidRPr="00A607B7" w14:paraId="1CC9C95A"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48EE24A4" w14:textId="77777777" w:rsidR="00CE7757" w:rsidRPr="00A607B7" w:rsidRDefault="00CE7757" w:rsidP="00CE7757">
            <w:pPr>
              <w:spacing w:before="120" w:after="60" w:line="240" w:lineRule="auto"/>
              <w:rPr>
                <w:color w:val="auto"/>
              </w:rPr>
            </w:pPr>
            <w:r w:rsidRPr="00A607B7">
              <w:rPr>
                <w:color w:val="auto"/>
              </w:rPr>
              <w:t xml:space="preserve">- Độ ẩm GH chảy </w:t>
            </w:r>
          </w:p>
        </w:tc>
        <w:tc>
          <w:tcPr>
            <w:tcW w:w="289" w:type="dxa"/>
            <w:tcBorders>
              <w:top w:val="nil"/>
              <w:left w:val="nil"/>
              <w:bottom w:val="nil"/>
              <w:right w:val="nil"/>
            </w:tcBorders>
            <w:shd w:val="clear" w:color="auto" w:fill="auto"/>
            <w:noWrap/>
            <w:vAlign w:val="center"/>
            <w:hideMark/>
          </w:tcPr>
          <w:p w14:paraId="73007114"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2FF13BC" w14:textId="77777777" w:rsidR="00CE7757" w:rsidRPr="00A607B7" w:rsidRDefault="00CE7757" w:rsidP="00CE7757">
            <w:pPr>
              <w:spacing w:before="120" w:after="60" w:line="240" w:lineRule="auto"/>
              <w:jc w:val="center"/>
              <w:rPr>
                <w:color w:val="auto"/>
              </w:rPr>
            </w:pPr>
            <w:r w:rsidRPr="00A607B7">
              <w:rPr>
                <w:color w:val="auto"/>
              </w:rPr>
              <w:t>WL</w:t>
            </w:r>
          </w:p>
        </w:tc>
        <w:tc>
          <w:tcPr>
            <w:tcW w:w="363" w:type="dxa"/>
            <w:tcBorders>
              <w:top w:val="nil"/>
              <w:left w:val="nil"/>
              <w:bottom w:val="nil"/>
              <w:right w:val="nil"/>
            </w:tcBorders>
            <w:shd w:val="clear" w:color="auto" w:fill="auto"/>
            <w:noWrap/>
            <w:vAlign w:val="center"/>
            <w:hideMark/>
          </w:tcPr>
          <w:p w14:paraId="3EA4FCB9"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A800E8F" w14:textId="3F7307A6" w:rsidR="00CE7757" w:rsidRPr="00A607B7" w:rsidRDefault="00AE202A" w:rsidP="00CE7757">
            <w:pPr>
              <w:jc w:val="center"/>
              <w:rPr>
                <w:color w:val="auto"/>
              </w:rPr>
            </w:pPr>
            <w:r w:rsidRPr="00AE202A">
              <w:rPr>
                <w:color w:val="auto"/>
              </w:rPr>
              <w:t>31.05</w:t>
            </w:r>
          </w:p>
        </w:tc>
        <w:tc>
          <w:tcPr>
            <w:tcW w:w="1009" w:type="dxa"/>
            <w:tcBorders>
              <w:top w:val="nil"/>
              <w:left w:val="nil"/>
              <w:bottom w:val="nil"/>
              <w:right w:val="nil"/>
            </w:tcBorders>
            <w:shd w:val="clear" w:color="auto" w:fill="auto"/>
            <w:noWrap/>
            <w:vAlign w:val="center"/>
            <w:hideMark/>
          </w:tcPr>
          <w:p w14:paraId="7DBB7D7B"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65D1A519"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043E4A4E" w14:textId="77777777" w:rsidR="00CE7757" w:rsidRPr="00A607B7" w:rsidRDefault="00CE7757" w:rsidP="00CE7757">
            <w:pPr>
              <w:spacing w:before="120" w:after="60" w:line="240" w:lineRule="auto"/>
              <w:rPr>
                <w:color w:val="auto"/>
              </w:rPr>
            </w:pPr>
            <w:r w:rsidRPr="00A607B7">
              <w:rPr>
                <w:color w:val="auto"/>
              </w:rPr>
              <w:t xml:space="preserve">- Độ ẩm GH dẻo </w:t>
            </w:r>
          </w:p>
        </w:tc>
        <w:tc>
          <w:tcPr>
            <w:tcW w:w="289" w:type="dxa"/>
            <w:tcBorders>
              <w:top w:val="nil"/>
              <w:left w:val="nil"/>
              <w:bottom w:val="nil"/>
              <w:right w:val="nil"/>
            </w:tcBorders>
            <w:shd w:val="clear" w:color="auto" w:fill="auto"/>
            <w:noWrap/>
            <w:vAlign w:val="center"/>
            <w:hideMark/>
          </w:tcPr>
          <w:p w14:paraId="64B5462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19526D97" w14:textId="77777777" w:rsidR="00CE7757" w:rsidRPr="00A607B7" w:rsidRDefault="00CE7757" w:rsidP="00CE7757">
            <w:pPr>
              <w:spacing w:before="120" w:after="60" w:line="240" w:lineRule="auto"/>
              <w:jc w:val="center"/>
              <w:rPr>
                <w:color w:val="auto"/>
              </w:rPr>
            </w:pPr>
            <w:r w:rsidRPr="00A607B7">
              <w:rPr>
                <w:color w:val="auto"/>
              </w:rPr>
              <w:t>Wp</w:t>
            </w:r>
          </w:p>
        </w:tc>
        <w:tc>
          <w:tcPr>
            <w:tcW w:w="363" w:type="dxa"/>
            <w:tcBorders>
              <w:top w:val="nil"/>
              <w:left w:val="nil"/>
              <w:bottom w:val="nil"/>
              <w:right w:val="nil"/>
            </w:tcBorders>
            <w:shd w:val="clear" w:color="auto" w:fill="auto"/>
            <w:noWrap/>
            <w:vAlign w:val="center"/>
            <w:hideMark/>
          </w:tcPr>
          <w:p w14:paraId="0A42FEA5"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72FA9AD" w14:textId="00317B56" w:rsidR="00CE7757" w:rsidRPr="00A607B7" w:rsidRDefault="00AE202A" w:rsidP="00CE7757">
            <w:pPr>
              <w:jc w:val="center"/>
              <w:rPr>
                <w:color w:val="auto"/>
              </w:rPr>
            </w:pPr>
            <w:r w:rsidRPr="00AE202A">
              <w:rPr>
                <w:color w:val="auto"/>
              </w:rPr>
              <w:t>19.24</w:t>
            </w:r>
          </w:p>
        </w:tc>
        <w:tc>
          <w:tcPr>
            <w:tcW w:w="1009" w:type="dxa"/>
            <w:tcBorders>
              <w:top w:val="nil"/>
              <w:left w:val="nil"/>
              <w:bottom w:val="nil"/>
              <w:right w:val="nil"/>
            </w:tcBorders>
            <w:shd w:val="clear" w:color="auto" w:fill="auto"/>
            <w:noWrap/>
            <w:vAlign w:val="center"/>
            <w:hideMark/>
          </w:tcPr>
          <w:p w14:paraId="0A8D325C"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262BA21F"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36B79A55" w14:textId="77777777" w:rsidR="00CE7757" w:rsidRPr="00A607B7" w:rsidRDefault="00CE7757" w:rsidP="00CE7757">
            <w:pPr>
              <w:spacing w:before="120" w:after="60" w:line="240" w:lineRule="auto"/>
              <w:rPr>
                <w:color w:val="auto"/>
              </w:rPr>
            </w:pPr>
            <w:r w:rsidRPr="00A607B7">
              <w:rPr>
                <w:color w:val="auto"/>
              </w:rPr>
              <w:t xml:space="preserve">- Chỉ số dẻo </w:t>
            </w:r>
          </w:p>
        </w:tc>
        <w:tc>
          <w:tcPr>
            <w:tcW w:w="289" w:type="dxa"/>
            <w:tcBorders>
              <w:top w:val="nil"/>
              <w:left w:val="nil"/>
              <w:bottom w:val="nil"/>
              <w:right w:val="nil"/>
            </w:tcBorders>
            <w:shd w:val="clear" w:color="auto" w:fill="auto"/>
            <w:noWrap/>
            <w:vAlign w:val="center"/>
            <w:hideMark/>
          </w:tcPr>
          <w:p w14:paraId="3CA87816"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2613A93A" w14:textId="77777777" w:rsidR="00CE7757" w:rsidRPr="00A607B7" w:rsidRDefault="00CE7757" w:rsidP="00CE7757">
            <w:pPr>
              <w:spacing w:before="120" w:after="60" w:line="240" w:lineRule="auto"/>
              <w:jc w:val="center"/>
              <w:rPr>
                <w:color w:val="auto"/>
              </w:rPr>
            </w:pPr>
            <w:r w:rsidRPr="00A607B7">
              <w:rPr>
                <w:color w:val="auto"/>
              </w:rPr>
              <w:t>Ip</w:t>
            </w:r>
          </w:p>
        </w:tc>
        <w:tc>
          <w:tcPr>
            <w:tcW w:w="363" w:type="dxa"/>
            <w:tcBorders>
              <w:top w:val="nil"/>
              <w:left w:val="nil"/>
              <w:bottom w:val="nil"/>
              <w:right w:val="nil"/>
            </w:tcBorders>
            <w:shd w:val="clear" w:color="auto" w:fill="auto"/>
            <w:noWrap/>
            <w:vAlign w:val="center"/>
            <w:hideMark/>
          </w:tcPr>
          <w:p w14:paraId="5B4FE99D"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23C21A2F" w14:textId="570BFFFB" w:rsidR="00CE7757" w:rsidRPr="00A607B7" w:rsidRDefault="00AE202A" w:rsidP="00CE7757">
            <w:pPr>
              <w:jc w:val="center"/>
              <w:rPr>
                <w:color w:val="auto"/>
              </w:rPr>
            </w:pPr>
            <w:r w:rsidRPr="00AE202A">
              <w:rPr>
                <w:color w:val="auto"/>
              </w:rPr>
              <w:t>11.81</w:t>
            </w:r>
          </w:p>
        </w:tc>
        <w:tc>
          <w:tcPr>
            <w:tcW w:w="1009" w:type="dxa"/>
            <w:tcBorders>
              <w:top w:val="nil"/>
              <w:left w:val="nil"/>
              <w:bottom w:val="nil"/>
              <w:right w:val="nil"/>
            </w:tcBorders>
            <w:shd w:val="clear" w:color="auto" w:fill="auto"/>
            <w:noWrap/>
            <w:vAlign w:val="center"/>
            <w:hideMark/>
          </w:tcPr>
          <w:p w14:paraId="687330FF" w14:textId="77777777" w:rsidR="00CE7757" w:rsidRPr="00A607B7" w:rsidRDefault="00CE7757" w:rsidP="00CE7757">
            <w:pPr>
              <w:spacing w:before="120" w:after="60" w:line="240" w:lineRule="auto"/>
              <w:rPr>
                <w:color w:val="auto"/>
              </w:rPr>
            </w:pPr>
            <w:r w:rsidRPr="00A607B7">
              <w:rPr>
                <w:color w:val="auto"/>
              </w:rPr>
              <w:t xml:space="preserve">% </w:t>
            </w:r>
          </w:p>
        </w:tc>
      </w:tr>
      <w:tr w:rsidR="00A607B7" w:rsidRPr="00A607B7" w14:paraId="3F742A68"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72F73FEC" w14:textId="77777777" w:rsidR="00CE7757" w:rsidRPr="00A607B7" w:rsidRDefault="00CE7757" w:rsidP="00CE7757">
            <w:pPr>
              <w:spacing w:before="120" w:after="60" w:line="240" w:lineRule="auto"/>
              <w:rPr>
                <w:color w:val="auto"/>
              </w:rPr>
            </w:pPr>
            <w:r w:rsidRPr="00A607B7">
              <w:rPr>
                <w:color w:val="auto"/>
              </w:rPr>
              <w:t xml:space="preserve">- Độ sệt </w:t>
            </w:r>
          </w:p>
        </w:tc>
        <w:tc>
          <w:tcPr>
            <w:tcW w:w="289" w:type="dxa"/>
            <w:tcBorders>
              <w:top w:val="nil"/>
              <w:left w:val="nil"/>
              <w:bottom w:val="nil"/>
              <w:right w:val="nil"/>
            </w:tcBorders>
            <w:shd w:val="clear" w:color="auto" w:fill="auto"/>
            <w:noWrap/>
            <w:vAlign w:val="center"/>
            <w:hideMark/>
          </w:tcPr>
          <w:p w14:paraId="125C3793"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6CCB92C" w14:textId="77777777" w:rsidR="00CE7757" w:rsidRPr="00A607B7" w:rsidRDefault="00CE7757" w:rsidP="00CE7757">
            <w:pPr>
              <w:spacing w:before="120" w:after="60" w:line="240" w:lineRule="auto"/>
              <w:jc w:val="center"/>
              <w:rPr>
                <w:color w:val="auto"/>
              </w:rPr>
            </w:pPr>
            <w:r w:rsidRPr="00A607B7">
              <w:rPr>
                <w:color w:val="auto"/>
              </w:rPr>
              <w:t>B</w:t>
            </w:r>
          </w:p>
        </w:tc>
        <w:tc>
          <w:tcPr>
            <w:tcW w:w="363" w:type="dxa"/>
            <w:tcBorders>
              <w:top w:val="nil"/>
              <w:left w:val="nil"/>
              <w:bottom w:val="nil"/>
              <w:right w:val="nil"/>
            </w:tcBorders>
            <w:shd w:val="clear" w:color="auto" w:fill="auto"/>
            <w:noWrap/>
            <w:vAlign w:val="center"/>
            <w:hideMark/>
          </w:tcPr>
          <w:p w14:paraId="26E8C4B9"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ACFAADF" w14:textId="541EB518" w:rsidR="00CE7757" w:rsidRPr="00A607B7" w:rsidRDefault="00AE202A" w:rsidP="00CE7757">
            <w:pPr>
              <w:jc w:val="center"/>
              <w:rPr>
                <w:color w:val="auto"/>
              </w:rPr>
            </w:pPr>
            <w:r w:rsidRPr="00AE202A">
              <w:rPr>
                <w:color w:val="auto"/>
              </w:rPr>
              <w:t>-0.177</w:t>
            </w:r>
          </w:p>
        </w:tc>
        <w:tc>
          <w:tcPr>
            <w:tcW w:w="1009" w:type="dxa"/>
            <w:tcBorders>
              <w:top w:val="nil"/>
              <w:left w:val="nil"/>
              <w:bottom w:val="nil"/>
              <w:right w:val="nil"/>
            </w:tcBorders>
            <w:shd w:val="clear" w:color="auto" w:fill="auto"/>
            <w:noWrap/>
            <w:vAlign w:val="center"/>
            <w:hideMark/>
          </w:tcPr>
          <w:p w14:paraId="1BDB19A9" w14:textId="77777777" w:rsidR="00CE7757" w:rsidRPr="00A607B7" w:rsidRDefault="00CE7757" w:rsidP="00CE7757">
            <w:pPr>
              <w:spacing w:before="120" w:after="60" w:line="240" w:lineRule="auto"/>
              <w:rPr>
                <w:color w:val="auto"/>
              </w:rPr>
            </w:pPr>
            <w:r w:rsidRPr="00A607B7">
              <w:rPr>
                <w:color w:val="auto"/>
              </w:rPr>
              <w:t>-</w:t>
            </w:r>
          </w:p>
        </w:tc>
      </w:tr>
      <w:tr w:rsidR="00A607B7" w:rsidRPr="00A607B7" w14:paraId="6B7152C7"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668BB298" w14:textId="77777777" w:rsidR="00CE7757" w:rsidRPr="00A607B7" w:rsidRDefault="00CE7757" w:rsidP="00CE7757">
            <w:pPr>
              <w:spacing w:before="120" w:after="60" w:line="240" w:lineRule="auto"/>
              <w:rPr>
                <w:color w:val="auto"/>
              </w:rPr>
            </w:pPr>
            <w:r w:rsidRPr="00A607B7">
              <w:rPr>
                <w:color w:val="auto"/>
              </w:rPr>
              <w:t>- Góc nội ma sát</w:t>
            </w:r>
          </w:p>
        </w:tc>
        <w:tc>
          <w:tcPr>
            <w:tcW w:w="289" w:type="dxa"/>
            <w:tcBorders>
              <w:top w:val="nil"/>
              <w:left w:val="nil"/>
              <w:bottom w:val="nil"/>
              <w:right w:val="nil"/>
            </w:tcBorders>
            <w:shd w:val="clear" w:color="auto" w:fill="auto"/>
            <w:noWrap/>
            <w:vAlign w:val="center"/>
            <w:hideMark/>
          </w:tcPr>
          <w:p w14:paraId="184F50C1"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35D9C64B" w14:textId="77777777" w:rsidR="00CE7757" w:rsidRPr="00A607B7" w:rsidRDefault="00CE7757" w:rsidP="00CE7757">
            <w:pPr>
              <w:spacing w:before="120" w:after="60" w:line="240" w:lineRule="auto"/>
              <w:jc w:val="center"/>
              <w:rPr>
                <w:color w:val="auto"/>
              </w:rPr>
            </w:pPr>
            <w:r w:rsidRPr="00A607B7">
              <w:rPr>
                <w:color w:val="auto"/>
              </w:rPr>
              <w:t>φ</w:t>
            </w:r>
          </w:p>
        </w:tc>
        <w:tc>
          <w:tcPr>
            <w:tcW w:w="363" w:type="dxa"/>
            <w:tcBorders>
              <w:top w:val="nil"/>
              <w:left w:val="nil"/>
              <w:bottom w:val="nil"/>
              <w:right w:val="nil"/>
            </w:tcBorders>
            <w:shd w:val="clear" w:color="auto" w:fill="auto"/>
            <w:noWrap/>
            <w:vAlign w:val="center"/>
            <w:hideMark/>
          </w:tcPr>
          <w:p w14:paraId="7E98FE57"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4E623A4E" w14:textId="060DAE00" w:rsidR="00CE7757" w:rsidRPr="00A607B7" w:rsidRDefault="00CE7757" w:rsidP="00CE7757">
            <w:pPr>
              <w:jc w:val="center"/>
              <w:rPr>
                <w:color w:val="auto"/>
                <w:vertAlign w:val="superscript"/>
              </w:rPr>
            </w:pPr>
            <w:r w:rsidRPr="00A607B7">
              <w:rPr>
                <w:color w:val="auto"/>
              </w:rPr>
              <w:t>2</w:t>
            </w:r>
            <w:r w:rsidR="00AE202A">
              <w:rPr>
                <w:color w:val="auto"/>
              </w:rPr>
              <w:t>6</w:t>
            </w:r>
            <w:r w:rsidRPr="00AE202A">
              <w:rPr>
                <w:color w:val="auto"/>
                <w:vertAlign w:val="superscript"/>
              </w:rPr>
              <w:t>o</w:t>
            </w:r>
            <w:r w:rsidR="00AE202A">
              <w:rPr>
                <w:color w:val="auto"/>
              </w:rPr>
              <w:t>18</w:t>
            </w:r>
            <w:r w:rsidRPr="00A607B7">
              <w:rPr>
                <w:color w:val="auto"/>
              </w:rPr>
              <w:t>'</w:t>
            </w:r>
          </w:p>
        </w:tc>
        <w:tc>
          <w:tcPr>
            <w:tcW w:w="1009" w:type="dxa"/>
            <w:tcBorders>
              <w:top w:val="nil"/>
              <w:left w:val="nil"/>
              <w:bottom w:val="nil"/>
              <w:right w:val="nil"/>
            </w:tcBorders>
            <w:shd w:val="clear" w:color="auto" w:fill="auto"/>
            <w:noWrap/>
            <w:vAlign w:val="center"/>
            <w:hideMark/>
          </w:tcPr>
          <w:p w14:paraId="29638EFD" w14:textId="77777777" w:rsidR="00CE7757" w:rsidRPr="00A607B7" w:rsidRDefault="00CE7757" w:rsidP="00CE7757">
            <w:pPr>
              <w:spacing w:before="120" w:after="60" w:line="240" w:lineRule="auto"/>
              <w:jc w:val="center"/>
              <w:rPr>
                <w:color w:val="auto"/>
              </w:rPr>
            </w:pPr>
          </w:p>
        </w:tc>
      </w:tr>
      <w:tr w:rsidR="00A607B7" w:rsidRPr="00A607B7" w14:paraId="4F4412BB"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75819872" w14:textId="77777777" w:rsidR="00CE7757" w:rsidRPr="00A607B7" w:rsidRDefault="00CE7757" w:rsidP="00CE7757">
            <w:pPr>
              <w:spacing w:before="120" w:after="60" w:line="240" w:lineRule="auto"/>
              <w:rPr>
                <w:color w:val="auto"/>
              </w:rPr>
            </w:pPr>
            <w:r w:rsidRPr="00A607B7">
              <w:rPr>
                <w:color w:val="auto"/>
              </w:rPr>
              <w:t>- Lực dính kết</w:t>
            </w:r>
          </w:p>
        </w:tc>
        <w:tc>
          <w:tcPr>
            <w:tcW w:w="289" w:type="dxa"/>
            <w:tcBorders>
              <w:top w:val="nil"/>
              <w:left w:val="nil"/>
              <w:bottom w:val="nil"/>
              <w:right w:val="nil"/>
            </w:tcBorders>
            <w:shd w:val="clear" w:color="auto" w:fill="auto"/>
            <w:noWrap/>
            <w:vAlign w:val="center"/>
            <w:hideMark/>
          </w:tcPr>
          <w:p w14:paraId="07C24CDF"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40BB970" w14:textId="77777777" w:rsidR="00CE7757" w:rsidRPr="00A607B7" w:rsidRDefault="00CE7757" w:rsidP="00CE7757">
            <w:pPr>
              <w:spacing w:before="120" w:after="60" w:line="240" w:lineRule="auto"/>
              <w:jc w:val="center"/>
              <w:rPr>
                <w:color w:val="auto"/>
              </w:rPr>
            </w:pPr>
            <w:r w:rsidRPr="00A607B7">
              <w:rPr>
                <w:color w:val="auto"/>
              </w:rPr>
              <w:t>C</w:t>
            </w:r>
          </w:p>
        </w:tc>
        <w:tc>
          <w:tcPr>
            <w:tcW w:w="363" w:type="dxa"/>
            <w:tcBorders>
              <w:top w:val="nil"/>
              <w:left w:val="nil"/>
              <w:bottom w:val="nil"/>
              <w:right w:val="nil"/>
            </w:tcBorders>
            <w:shd w:val="clear" w:color="auto" w:fill="auto"/>
            <w:noWrap/>
            <w:vAlign w:val="center"/>
            <w:hideMark/>
          </w:tcPr>
          <w:p w14:paraId="10D5E0E5"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7821778C" w14:textId="1197F1DD" w:rsidR="00CE7757" w:rsidRPr="00A607B7" w:rsidRDefault="00AE202A" w:rsidP="00CE7757">
            <w:pPr>
              <w:jc w:val="center"/>
              <w:rPr>
                <w:color w:val="auto"/>
              </w:rPr>
            </w:pPr>
            <w:r w:rsidRPr="00AE202A">
              <w:rPr>
                <w:color w:val="auto"/>
              </w:rPr>
              <w:t>0.324</w:t>
            </w:r>
          </w:p>
        </w:tc>
        <w:tc>
          <w:tcPr>
            <w:tcW w:w="1009" w:type="dxa"/>
            <w:tcBorders>
              <w:top w:val="nil"/>
              <w:left w:val="nil"/>
              <w:bottom w:val="nil"/>
              <w:right w:val="nil"/>
            </w:tcBorders>
            <w:shd w:val="clear" w:color="auto" w:fill="auto"/>
            <w:noWrap/>
            <w:vAlign w:val="center"/>
            <w:hideMark/>
          </w:tcPr>
          <w:p w14:paraId="36F42534"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6F2FE50C"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018F7DC8" w14:textId="77777777" w:rsidR="00CE7757" w:rsidRPr="00A607B7" w:rsidRDefault="00CE7757" w:rsidP="00CE7757">
            <w:pPr>
              <w:spacing w:before="120" w:after="60" w:line="240" w:lineRule="auto"/>
              <w:rPr>
                <w:color w:val="auto"/>
              </w:rPr>
            </w:pPr>
            <w:r w:rsidRPr="00A607B7">
              <w:rPr>
                <w:color w:val="auto"/>
              </w:rPr>
              <w:t>- Hệ số nén lún</w:t>
            </w:r>
          </w:p>
        </w:tc>
        <w:tc>
          <w:tcPr>
            <w:tcW w:w="289" w:type="dxa"/>
            <w:tcBorders>
              <w:top w:val="nil"/>
              <w:left w:val="nil"/>
              <w:bottom w:val="nil"/>
              <w:right w:val="nil"/>
            </w:tcBorders>
            <w:shd w:val="clear" w:color="auto" w:fill="auto"/>
            <w:noWrap/>
            <w:vAlign w:val="center"/>
            <w:hideMark/>
          </w:tcPr>
          <w:p w14:paraId="78D92012"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3CB03825" w14:textId="77777777" w:rsidR="00CE7757" w:rsidRPr="00A607B7" w:rsidRDefault="00CE7757" w:rsidP="00CE7757">
            <w:pPr>
              <w:spacing w:before="120" w:after="60" w:line="240" w:lineRule="auto"/>
              <w:jc w:val="center"/>
              <w:rPr>
                <w:color w:val="auto"/>
              </w:rPr>
            </w:pPr>
            <w:r w:rsidRPr="00A607B7">
              <w:rPr>
                <w:color w:val="auto"/>
              </w:rPr>
              <w:t>a</w:t>
            </w:r>
            <w:r w:rsidRPr="00A607B7">
              <w:rPr>
                <w:color w:val="auto"/>
                <w:vertAlign w:val="subscript"/>
              </w:rPr>
              <w:t>1-2</w:t>
            </w:r>
            <w:r w:rsidRPr="00A607B7">
              <w:rPr>
                <w:color w:val="auto"/>
              </w:rPr>
              <w:t xml:space="preserve"> </w:t>
            </w:r>
          </w:p>
        </w:tc>
        <w:tc>
          <w:tcPr>
            <w:tcW w:w="363" w:type="dxa"/>
            <w:tcBorders>
              <w:top w:val="nil"/>
              <w:left w:val="nil"/>
              <w:bottom w:val="nil"/>
              <w:right w:val="nil"/>
            </w:tcBorders>
            <w:shd w:val="clear" w:color="auto" w:fill="auto"/>
            <w:noWrap/>
            <w:vAlign w:val="center"/>
            <w:hideMark/>
          </w:tcPr>
          <w:p w14:paraId="4F66AE25"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31339EF4" w14:textId="12B2F04E" w:rsidR="00CE7757" w:rsidRPr="00A607B7" w:rsidRDefault="00AE202A" w:rsidP="00CE7757">
            <w:pPr>
              <w:jc w:val="center"/>
              <w:rPr>
                <w:color w:val="auto"/>
              </w:rPr>
            </w:pPr>
            <w:r w:rsidRPr="00AE202A">
              <w:rPr>
                <w:color w:val="auto"/>
              </w:rPr>
              <w:t>0.009</w:t>
            </w:r>
          </w:p>
        </w:tc>
        <w:tc>
          <w:tcPr>
            <w:tcW w:w="1009" w:type="dxa"/>
            <w:tcBorders>
              <w:top w:val="nil"/>
              <w:left w:val="nil"/>
              <w:bottom w:val="nil"/>
              <w:right w:val="nil"/>
            </w:tcBorders>
            <w:shd w:val="clear" w:color="auto" w:fill="auto"/>
            <w:noWrap/>
            <w:vAlign w:val="center"/>
            <w:hideMark/>
          </w:tcPr>
          <w:p w14:paraId="2465C47E" w14:textId="77777777" w:rsidR="00CE7757" w:rsidRPr="00A607B7" w:rsidRDefault="00CE7757" w:rsidP="00CE7757">
            <w:pPr>
              <w:spacing w:before="120" w:after="60" w:line="240" w:lineRule="auto"/>
              <w:rPr>
                <w:color w:val="auto"/>
              </w:rPr>
            </w:pPr>
            <w:r w:rsidRPr="00A607B7">
              <w:rPr>
                <w:color w:val="auto"/>
              </w:rPr>
              <w:t>cm</w:t>
            </w:r>
            <w:r w:rsidRPr="00A607B7">
              <w:rPr>
                <w:color w:val="auto"/>
                <w:vertAlign w:val="superscript"/>
              </w:rPr>
              <w:t>2</w:t>
            </w:r>
            <w:r w:rsidRPr="00A607B7">
              <w:rPr>
                <w:color w:val="auto"/>
              </w:rPr>
              <w:t>/kG</w:t>
            </w:r>
          </w:p>
        </w:tc>
      </w:tr>
      <w:tr w:rsidR="00A607B7" w:rsidRPr="00A607B7" w14:paraId="165D96CC"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1B72DDF2" w14:textId="77777777" w:rsidR="00CE7757" w:rsidRPr="00A607B7" w:rsidRDefault="00CE7757" w:rsidP="00CE7757">
            <w:pPr>
              <w:spacing w:before="120" w:after="60" w:line="240" w:lineRule="auto"/>
              <w:rPr>
                <w:color w:val="auto"/>
              </w:rPr>
            </w:pPr>
            <w:r w:rsidRPr="00A607B7">
              <w:rPr>
                <w:color w:val="auto"/>
              </w:rPr>
              <w:lastRenderedPageBreak/>
              <w:t xml:space="preserve">- Mô đun biến dạng                  </w:t>
            </w:r>
          </w:p>
        </w:tc>
        <w:tc>
          <w:tcPr>
            <w:tcW w:w="289" w:type="dxa"/>
            <w:tcBorders>
              <w:top w:val="nil"/>
              <w:left w:val="nil"/>
              <w:bottom w:val="nil"/>
              <w:right w:val="nil"/>
            </w:tcBorders>
            <w:shd w:val="clear" w:color="auto" w:fill="auto"/>
            <w:noWrap/>
            <w:vAlign w:val="center"/>
            <w:hideMark/>
          </w:tcPr>
          <w:p w14:paraId="20B945A3"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7EB144F2" w14:textId="77777777" w:rsidR="00CE7757" w:rsidRPr="00A607B7" w:rsidRDefault="00CE7757" w:rsidP="00CE7757">
            <w:pPr>
              <w:spacing w:before="120" w:after="60" w:line="240" w:lineRule="auto"/>
              <w:jc w:val="center"/>
              <w:rPr>
                <w:color w:val="auto"/>
              </w:rPr>
            </w:pPr>
            <w:r w:rsidRPr="00A607B7">
              <w:rPr>
                <w:color w:val="auto"/>
              </w:rPr>
              <w:t>E</w:t>
            </w:r>
          </w:p>
        </w:tc>
        <w:tc>
          <w:tcPr>
            <w:tcW w:w="363" w:type="dxa"/>
            <w:tcBorders>
              <w:top w:val="nil"/>
              <w:left w:val="nil"/>
              <w:bottom w:val="nil"/>
              <w:right w:val="nil"/>
            </w:tcBorders>
            <w:shd w:val="clear" w:color="auto" w:fill="auto"/>
            <w:noWrap/>
            <w:vAlign w:val="center"/>
            <w:hideMark/>
          </w:tcPr>
          <w:p w14:paraId="71AEE3BC"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D638BD2" w14:textId="753AB598" w:rsidR="00CE7757" w:rsidRPr="00A607B7" w:rsidRDefault="00AE202A" w:rsidP="00CE7757">
            <w:pPr>
              <w:jc w:val="center"/>
              <w:rPr>
                <w:color w:val="auto"/>
              </w:rPr>
            </w:pPr>
            <w:r w:rsidRPr="00AE202A">
              <w:rPr>
                <w:color w:val="auto"/>
              </w:rPr>
              <w:t>483.9</w:t>
            </w:r>
          </w:p>
        </w:tc>
        <w:tc>
          <w:tcPr>
            <w:tcW w:w="1009" w:type="dxa"/>
            <w:tcBorders>
              <w:top w:val="nil"/>
              <w:left w:val="nil"/>
              <w:bottom w:val="nil"/>
              <w:right w:val="nil"/>
            </w:tcBorders>
            <w:shd w:val="clear" w:color="auto" w:fill="auto"/>
            <w:noWrap/>
            <w:vAlign w:val="center"/>
            <w:hideMark/>
          </w:tcPr>
          <w:p w14:paraId="4EF7E01D"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r w:rsidR="00A607B7" w:rsidRPr="00A607B7" w14:paraId="6FB1F9F2" w14:textId="77777777" w:rsidTr="00566901">
        <w:trPr>
          <w:trHeight w:val="330"/>
          <w:jc w:val="center"/>
        </w:trPr>
        <w:tc>
          <w:tcPr>
            <w:tcW w:w="3280" w:type="dxa"/>
            <w:tcBorders>
              <w:top w:val="nil"/>
              <w:left w:val="nil"/>
              <w:bottom w:val="nil"/>
              <w:right w:val="nil"/>
            </w:tcBorders>
            <w:shd w:val="clear" w:color="auto" w:fill="auto"/>
            <w:noWrap/>
            <w:vAlign w:val="center"/>
            <w:hideMark/>
          </w:tcPr>
          <w:p w14:paraId="1F6ED6EB" w14:textId="77777777" w:rsidR="00CE7757" w:rsidRPr="00A607B7" w:rsidRDefault="00CE7757" w:rsidP="00CE7757">
            <w:pPr>
              <w:spacing w:before="120" w:after="60" w:line="240" w:lineRule="auto"/>
              <w:rPr>
                <w:color w:val="auto"/>
              </w:rPr>
            </w:pPr>
            <w:r w:rsidRPr="00A607B7">
              <w:rPr>
                <w:color w:val="auto"/>
              </w:rPr>
              <w:t>- Cường độ chịu tải quy ước</w:t>
            </w:r>
          </w:p>
        </w:tc>
        <w:tc>
          <w:tcPr>
            <w:tcW w:w="289" w:type="dxa"/>
            <w:tcBorders>
              <w:top w:val="nil"/>
              <w:left w:val="nil"/>
              <w:bottom w:val="nil"/>
              <w:right w:val="nil"/>
            </w:tcBorders>
            <w:shd w:val="clear" w:color="auto" w:fill="auto"/>
            <w:noWrap/>
            <w:vAlign w:val="center"/>
            <w:hideMark/>
          </w:tcPr>
          <w:p w14:paraId="7A37C1CB" w14:textId="77777777" w:rsidR="00CE7757" w:rsidRPr="00A607B7" w:rsidRDefault="00CE7757" w:rsidP="00CE7757">
            <w:pPr>
              <w:spacing w:before="120" w:after="60" w:line="240" w:lineRule="auto"/>
              <w:rPr>
                <w:color w:val="auto"/>
              </w:rPr>
            </w:pPr>
            <w:r w:rsidRPr="00A607B7">
              <w:rPr>
                <w:color w:val="auto"/>
              </w:rPr>
              <w:t>:</w:t>
            </w:r>
          </w:p>
        </w:tc>
        <w:tc>
          <w:tcPr>
            <w:tcW w:w="640" w:type="dxa"/>
            <w:tcBorders>
              <w:top w:val="nil"/>
              <w:left w:val="nil"/>
              <w:bottom w:val="nil"/>
              <w:right w:val="nil"/>
            </w:tcBorders>
            <w:shd w:val="clear" w:color="auto" w:fill="auto"/>
            <w:noWrap/>
            <w:vAlign w:val="center"/>
            <w:hideMark/>
          </w:tcPr>
          <w:p w14:paraId="48129370" w14:textId="77777777" w:rsidR="00CE7757" w:rsidRPr="00A607B7" w:rsidRDefault="00CE7757" w:rsidP="00CE7757">
            <w:pPr>
              <w:spacing w:before="120" w:after="60" w:line="240" w:lineRule="auto"/>
              <w:jc w:val="center"/>
              <w:rPr>
                <w:color w:val="auto"/>
              </w:rPr>
            </w:pPr>
            <w:r w:rsidRPr="00A607B7">
              <w:rPr>
                <w:color w:val="auto"/>
              </w:rPr>
              <w:t xml:space="preserve">Ro </w:t>
            </w:r>
          </w:p>
        </w:tc>
        <w:tc>
          <w:tcPr>
            <w:tcW w:w="363" w:type="dxa"/>
            <w:tcBorders>
              <w:top w:val="nil"/>
              <w:left w:val="nil"/>
              <w:bottom w:val="nil"/>
              <w:right w:val="nil"/>
            </w:tcBorders>
            <w:shd w:val="clear" w:color="auto" w:fill="auto"/>
            <w:noWrap/>
            <w:vAlign w:val="center"/>
            <w:hideMark/>
          </w:tcPr>
          <w:p w14:paraId="0BAF11EC" w14:textId="77777777" w:rsidR="00CE7757" w:rsidRPr="00A607B7" w:rsidRDefault="00CE7757" w:rsidP="00CE7757">
            <w:pPr>
              <w:spacing w:before="120" w:after="60" w:line="240" w:lineRule="auto"/>
              <w:rPr>
                <w:color w:val="auto"/>
              </w:rPr>
            </w:pPr>
            <w:r w:rsidRPr="00A607B7">
              <w:rPr>
                <w:color w:val="auto"/>
              </w:rPr>
              <w:t>=</w:t>
            </w:r>
          </w:p>
        </w:tc>
        <w:tc>
          <w:tcPr>
            <w:tcW w:w="1000" w:type="dxa"/>
            <w:tcBorders>
              <w:top w:val="nil"/>
              <w:left w:val="nil"/>
              <w:bottom w:val="nil"/>
              <w:right w:val="nil"/>
            </w:tcBorders>
            <w:shd w:val="clear" w:color="auto" w:fill="auto"/>
            <w:noWrap/>
            <w:vAlign w:val="center"/>
            <w:hideMark/>
          </w:tcPr>
          <w:p w14:paraId="564F433B" w14:textId="31180EBF" w:rsidR="00CE7757" w:rsidRPr="00A607B7" w:rsidRDefault="00CE7757" w:rsidP="00CE7757">
            <w:pPr>
              <w:jc w:val="center"/>
              <w:rPr>
                <w:color w:val="auto"/>
              </w:rPr>
            </w:pPr>
            <w:r w:rsidRPr="00A607B7">
              <w:rPr>
                <w:color w:val="auto"/>
              </w:rPr>
              <w:t>3.</w:t>
            </w:r>
            <w:r w:rsidR="00AE202A">
              <w:rPr>
                <w:color w:val="auto"/>
              </w:rPr>
              <w:t>3</w:t>
            </w:r>
            <w:r w:rsidRPr="00A607B7">
              <w:rPr>
                <w:color w:val="auto"/>
              </w:rPr>
              <w:t>4</w:t>
            </w:r>
          </w:p>
        </w:tc>
        <w:tc>
          <w:tcPr>
            <w:tcW w:w="1009" w:type="dxa"/>
            <w:tcBorders>
              <w:top w:val="nil"/>
              <w:left w:val="nil"/>
              <w:bottom w:val="nil"/>
              <w:right w:val="nil"/>
            </w:tcBorders>
            <w:shd w:val="clear" w:color="auto" w:fill="auto"/>
            <w:noWrap/>
            <w:vAlign w:val="center"/>
            <w:hideMark/>
          </w:tcPr>
          <w:p w14:paraId="39D306A0" w14:textId="77777777" w:rsidR="00CE7757" w:rsidRPr="00A607B7" w:rsidRDefault="00CE7757" w:rsidP="00CE7757">
            <w:pPr>
              <w:spacing w:before="120" w:after="60" w:line="240" w:lineRule="auto"/>
              <w:rPr>
                <w:color w:val="auto"/>
              </w:rPr>
            </w:pPr>
            <w:r w:rsidRPr="00A607B7">
              <w:rPr>
                <w:color w:val="auto"/>
              </w:rPr>
              <w:t>kG/cm</w:t>
            </w:r>
            <w:r w:rsidRPr="00A607B7">
              <w:rPr>
                <w:color w:val="auto"/>
                <w:vertAlign w:val="superscript"/>
              </w:rPr>
              <w:t>2</w:t>
            </w:r>
          </w:p>
        </w:tc>
      </w:tr>
    </w:tbl>
    <w:p w14:paraId="19CEA03E" w14:textId="77777777" w:rsidR="00387455" w:rsidRPr="00A607B7" w:rsidRDefault="00687D27" w:rsidP="00BC2395">
      <w:pPr>
        <w:pStyle w:val="Heading3"/>
        <w:tabs>
          <w:tab w:val="clear" w:pos="567"/>
          <w:tab w:val="clear" w:pos="1109"/>
        </w:tabs>
        <w:spacing w:before="120" w:after="120"/>
        <w:rPr>
          <w:b w:val="0"/>
          <w:lang w:val="nl-NL"/>
        </w:rPr>
      </w:pPr>
      <w:bookmarkStart w:id="16" w:name="_Toc116915149"/>
      <w:r w:rsidRPr="00A607B7">
        <w:rPr>
          <w:szCs w:val="26"/>
          <w:lang w:val="nl-NL"/>
        </w:rPr>
        <w:t>V.</w:t>
      </w:r>
      <w:r w:rsidR="00387455" w:rsidRPr="00A607B7">
        <w:rPr>
          <w:szCs w:val="26"/>
          <w:lang w:val="nl-NL"/>
        </w:rPr>
        <w:t>3. Nước dưới đất</w:t>
      </w:r>
      <w:bookmarkEnd w:id="16"/>
    </w:p>
    <w:p w14:paraId="26E63095" w14:textId="5B505E53" w:rsidR="0034269A" w:rsidRPr="00A607B7" w:rsidRDefault="0034269A" w:rsidP="00BC2395">
      <w:pPr>
        <w:spacing w:before="120" w:after="120"/>
        <w:ind w:firstLine="720"/>
        <w:rPr>
          <w:color w:val="auto"/>
          <w:lang w:val="nl-NL"/>
        </w:rPr>
      </w:pPr>
      <w:r w:rsidRPr="00A607B7">
        <w:rPr>
          <w:color w:val="auto"/>
          <w:lang w:val="nl-NL"/>
        </w:rPr>
        <w:t xml:space="preserve">Trong thời gian khảo sát, nước </w:t>
      </w:r>
      <w:r w:rsidR="00223E9A" w:rsidRPr="00A607B7">
        <w:rPr>
          <w:color w:val="auto"/>
          <w:lang w:val="nl-NL"/>
        </w:rPr>
        <w:t>dưới đất</w:t>
      </w:r>
      <w:r w:rsidRPr="00A607B7">
        <w:rPr>
          <w:color w:val="auto"/>
          <w:lang w:val="nl-NL"/>
        </w:rPr>
        <w:t xml:space="preserve"> dao động và ổn định trong lỗ khoan ở độ sâu </w:t>
      </w:r>
      <w:r w:rsidR="00CE7757" w:rsidRPr="00A607B7">
        <w:rPr>
          <w:color w:val="auto"/>
          <w:lang w:val="nl-NL"/>
        </w:rPr>
        <w:t>2.</w:t>
      </w:r>
      <w:r w:rsidR="00725673">
        <w:rPr>
          <w:color w:val="auto"/>
          <w:lang w:val="nl-NL"/>
        </w:rPr>
        <w:t>1</w:t>
      </w:r>
      <w:r w:rsidRPr="00A607B7">
        <w:rPr>
          <w:color w:val="auto"/>
          <w:lang w:val="nl-NL"/>
        </w:rPr>
        <w:t xml:space="preserve"> </w:t>
      </w:r>
      <w:r w:rsidR="00CE7757" w:rsidRPr="00A607B7">
        <w:rPr>
          <w:color w:val="auto"/>
          <w:lang w:val="nl-NL"/>
        </w:rPr>
        <w:t xml:space="preserve">m </w:t>
      </w:r>
      <w:r w:rsidRPr="00A607B7">
        <w:rPr>
          <w:color w:val="auto"/>
          <w:lang w:val="nl-NL"/>
        </w:rPr>
        <w:t>so với nền địa hình hiện tại</w:t>
      </w:r>
      <w:r w:rsidR="00CE7757" w:rsidRPr="00A607B7">
        <w:rPr>
          <w:color w:val="auto"/>
          <w:lang w:val="nl-NL"/>
        </w:rPr>
        <w:t xml:space="preserve"> (miệng lỗ khoan)</w:t>
      </w:r>
      <w:r w:rsidRPr="00A607B7">
        <w:rPr>
          <w:color w:val="auto"/>
          <w:lang w:val="nl-NL"/>
        </w:rPr>
        <w:t>.</w:t>
      </w:r>
    </w:p>
    <w:p w14:paraId="67E29799" w14:textId="77777777" w:rsidR="0034269A" w:rsidRPr="00A607B7" w:rsidRDefault="00820832" w:rsidP="00BC2395">
      <w:pPr>
        <w:spacing w:before="120" w:after="120" w:line="240" w:lineRule="auto"/>
        <w:ind w:firstLine="720"/>
        <w:rPr>
          <w:color w:val="auto"/>
          <w:lang w:val="nl-NL"/>
        </w:rPr>
      </w:pPr>
      <w:r w:rsidRPr="00A607B7">
        <w:rPr>
          <w:color w:val="auto"/>
          <w:lang w:val="nl-NL"/>
        </w:rPr>
        <w:t>N</w:t>
      </w:r>
      <w:r w:rsidR="00223E9A" w:rsidRPr="00A607B7">
        <w:rPr>
          <w:color w:val="auto"/>
          <w:lang w:val="nl-NL"/>
        </w:rPr>
        <w:t xml:space="preserve">ước dưới đất </w:t>
      </w:r>
      <w:r w:rsidR="0034269A" w:rsidRPr="00A607B7">
        <w:rPr>
          <w:color w:val="auto"/>
          <w:lang w:val="nl-NL"/>
        </w:rPr>
        <w:t>ở đây dao động theo mùa và thời tiết.</w:t>
      </w:r>
    </w:p>
    <w:p w14:paraId="7ADEAFC1" w14:textId="77777777" w:rsidR="00387455" w:rsidRPr="00A607B7" w:rsidRDefault="00387455" w:rsidP="00BC2395">
      <w:pPr>
        <w:pStyle w:val="Heading2"/>
        <w:spacing w:before="120" w:after="120"/>
        <w:rPr>
          <w:rFonts w:ascii="Times New Roman Bold" w:hAnsi="Times New Roman Bold"/>
          <w:color w:val="auto"/>
          <w:lang w:eastAsia="zh-TW"/>
        </w:rPr>
      </w:pPr>
      <w:bookmarkStart w:id="17" w:name="_Toc116915150"/>
      <w:r w:rsidRPr="00A607B7">
        <w:rPr>
          <w:rFonts w:ascii="Times New Roman Bold" w:hAnsi="Times New Roman Bold"/>
          <w:color w:val="auto"/>
          <w:lang w:eastAsia="zh-TW"/>
        </w:rPr>
        <w:t>VI. KẾT LUẬN VÀ KIẾN NGHỊ</w:t>
      </w:r>
      <w:bookmarkEnd w:id="17"/>
    </w:p>
    <w:p w14:paraId="4C0983E3" w14:textId="77777777" w:rsidR="00387455" w:rsidRPr="00A607B7" w:rsidRDefault="00387455" w:rsidP="00BC2395">
      <w:pPr>
        <w:pStyle w:val="Heading3"/>
        <w:tabs>
          <w:tab w:val="clear" w:pos="567"/>
          <w:tab w:val="clear" w:pos="1109"/>
        </w:tabs>
        <w:spacing w:before="120" w:after="120"/>
        <w:rPr>
          <w:szCs w:val="26"/>
        </w:rPr>
      </w:pPr>
      <w:bookmarkStart w:id="18" w:name="_Toc116915151"/>
      <w:r w:rsidRPr="00A607B7">
        <w:rPr>
          <w:szCs w:val="26"/>
        </w:rPr>
        <w:t>VI.1. Kết luận</w:t>
      </w:r>
      <w:bookmarkEnd w:id="18"/>
    </w:p>
    <w:p w14:paraId="24157036" w14:textId="24761EE4" w:rsidR="00A32A0E" w:rsidRPr="00A607B7" w:rsidRDefault="00A32A0E" w:rsidP="00BC2395">
      <w:pPr>
        <w:spacing w:before="120" w:after="120" w:line="240" w:lineRule="auto"/>
        <w:ind w:firstLine="720"/>
        <w:rPr>
          <w:color w:val="auto"/>
          <w:szCs w:val="28"/>
          <w:lang w:val="pt-BR"/>
        </w:rPr>
      </w:pPr>
      <w:r w:rsidRPr="00A607B7">
        <w:rPr>
          <w:color w:val="auto"/>
          <w:lang w:val="pt-BR"/>
        </w:rPr>
        <w:t>Qua công tác khảo sát hiện tr</w:t>
      </w:r>
      <w:r w:rsidRPr="00A607B7">
        <w:rPr>
          <w:rFonts w:hint="eastAsia"/>
          <w:color w:val="auto"/>
          <w:lang w:val="pt-BR"/>
        </w:rPr>
        <w:t>ư</w:t>
      </w:r>
      <w:r w:rsidRPr="00A607B7">
        <w:rPr>
          <w:color w:val="auto"/>
          <w:lang w:val="pt-BR"/>
        </w:rPr>
        <w:t xml:space="preserve">ờng kết hợp với kết quả thí nghiệm trong phòng đối với công trình </w:t>
      </w:r>
      <w:r w:rsidRPr="00A607B7">
        <w:rPr>
          <w:b/>
          <w:color w:val="auto"/>
          <w:lang w:val="pt-BR"/>
        </w:rPr>
        <w:t>“</w:t>
      </w:r>
      <w:sdt>
        <w:sdtPr>
          <w:rPr>
            <w:color w:val="auto"/>
            <w:lang w:val="pt-BR"/>
          </w:rPr>
          <w:alias w:val="Abstract"/>
          <w:tag w:val=""/>
          <w:id w:val="1367954776"/>
          <w:placeholder>
            <w:docPart w:val="A0D2981811594396AE827E1E3676E1E2"/>
          </w:placeholder>
          <w:dataBinding w:prefixMappings="xmlns:ns0='http://schemas.microsoft.com/office/2006/coverPageProps' " w:xpath="/ns0:CoverPageProperties[1]/ns0:Abstract[1]" w:storeItemID="{55AF091B-3C7A-41E3-B477-F2FDAA23CFDA}"/>
          <w:text/>
        </w:sdtPr>
        <w:sdtContent>
          <w:r w:rsidR="00B24C31">
            <w:rPr>
              <w:color w:val="auto"/>
              <w:lang w:val="pt-BR"/>
            </w:rPr>
            <w:t>VĂN PHÒNG</w:t>
          </w:r>
        </w:sdtContent>
      </w:sdt>
      <w:r w:rsidRPr="00A607B7">
        <w:rPr>
          <w:b/>
          <w:color w:val="auto"/>
          <w:lang w:val="pt-BR"/>
        </w:rPr>
        <w:t>”</w:t>
      </w:r>
      <w:r w:rsidRPr="00A607B7">
        <w:rPr>
          <w:color w:val="auto"/>
          <w:lang w:val="pt-BR"/>
        </w:rPr>
        <w:t>, chúng tôi đưa ra một số kết luận và kiến nghị sau:</w:t>
      </w:r>
    </w:p>
    <w:p w14:paraId="657E8BCD" w14:textId="77777777" w:rsidR="00C749C9" w:rsidRPr="00A607B7" w:rsidRDefault="00C749C9" w:rsidP="00BC2395">
      <w:pPr>
        <w:spacing w:before="120" w:after="120"/>
        <w:ind w:firstLine="714"/>
        <w:rPr>
          <w:color w:val="auto"/>
          <w:lang w:val="pt-BR"/>
        </w:rPr>
      </w:pPr>
      <w:r w:rsidRPr="00A607B7">
        <w:rPr>
          <w:b/>
          <w:color w:val="auto"/>
          <w:lang w:val="pt-BR"/>
        </w:rPr>
        <w:t>* Về địa hình:</w:t>
      </w:r>
      <w:r w:rsidRPr="00A607B7">
        <w:rPr>
          <w:color w:val="auto"/>
          <w:lang w:val="pt-BR"/>
        </w:rPr>
        <w:t xml:space="preserve"> Khu đất dự kiến xây dựng có điều kiện địa hình bằng phẳng, giao thông đi lại thuận lợi; thuận tiện trong việc vận chuyển vật liệu phục vụ xây dựng.</w:t>
      </w:r>
    </w:p>
    <w:p w14:paraId="42C61C8D" w14:textId="1633CE35" w:rsidR="00C749C9" w:rsidRPr="00A607B7" w:rsidRDefault="00C749C9" w:rsidP="00BC2395">
      <w:pPr>
        <w:spacing w:before="120" w:after="120"/>
        <w:ind w:firstLine="720"/>
        <w:rPr>
          <w:color w:val="auto"/>
          <w:lang w:val="pt-BR"/>
        </w:rPr>
      </w:pPr>
      <w:r w:rsidRPr="00A607B7">
        <w:rPr>
          <w:b/>
          <w:color w:val="auto"/>
          <w:lang w:val="pt-BR"/>
        </w:rPr>
        <w:t>* Về địa chất:</w:t>
      </w:r>
      <w:r w:rsidRPr="00A607B7">
        <w:rPr>
          <w:color w:val="auto"/>
          <w:lang w:val="pt-BR"/>
        </w:rPr>
        <w:t xml:space="preserve"> Đất nền đến độ sâu</w:t>
      </w:r>
      <w:r w:rsidR="00A81D65" w:rsidRPr="00A607B7">
        <w:rPr>
          <w:color w:val="auto"/>
          <w:lang w:val="pt-BR"/>
        </w:rPr>
        <w:t xml:space="preserve"> </w:t>
      </w:r>
      <w:r w:rsidR="00725673">
        <w:rPr>
          <w:color w:val="auto"/>
          <w:lang w:val="pt-BR"/>
        </w:rPr>
        <w:t>29</w:t>
      </w:r>
      <w:r w:rsidR="00403D4D" w:rsidRPr="00A607B7">
        <w:rPr>
          <w:color w:val="auto"/>
          <w:lang w:val="pt-BR"/>
        </w:rPr>
        <w:t xml:space="preserve">.0 </w:t>
      </w:r>
      <w:r w:rsidRPr="00A607B7">
        <w:rPr>
          <w:color w:val="auto"/>
          <w:lang w:val="pt-BR"/>
        </w:rPr>
        <w:t>m bao gồm 0</w:t>
      </w:r>
      <w:r w:rsidR="002D0A3F">
        <w:rPr>
          <w:color w:val="auto"/>
          <w:lang w:val="pt-BR"/>
        </w:rPr>
        <w:t>7</w:t>
      </w:r>
      <w:r w:rsidRPr="00A607B7">
        <w:rPr>
          <w:color w:val="auto"/>
          <w:lang w:val="pt-BR"/>
        </w:rPr>
        <w:t xml:space="preserve"> lớp</w:t>
      </w:r>
      <w:r w:rsidR="00443F5A" w:rsidRPr="00A607B7">
        <w:rPr>
          <w:color w:val="auto"/>
          <w:lang w:val="pt-BR"/>
        </w:rPr>
        <w:t xml:space="preserve"> </w:t>
      </w:r>
      <w:r w:rsidRPr="00A607B7">
        <w:rPr>
          <w:color w:val="auto"/>
          <w:lang w:val="pt-BR"/>
        </w:rPr>
        <w:t>có khả năng chịu tải như sau:</w:t>
      </w:r>
    </w:p>
    <w:p w14:paraId="45422856" w14:textId="7408D26F" w:rsidR="00C749C9" w:rsidRPr="00A607B7" w:rsidRDefault="00C749C9" w:rsidP="00BC2395">
      <w:pPr>
        <w:spacing w:before="120" w:after="120" w:line="264" w:lineRule="auto"/>
        <w:ind w:firstLine="900"/>
        <w:rPr>
          <w:color w:val="auto"/>
          <w:lang w:val="pt-BR"/>
        </w:rPr>
      </w:pPr>
      <w:r w:rsidRPr="00A607B7">
        <w:rPr>
          <w:color w:val="auto"/>
          <w:lang w:val="pt-BR"/>
        </w:rPr>
        <w:t xml:space="preserve">+ Lớp </w:t>
      </w:r>
      <w:r w:rsidR="00A81D65" w:rsidRPr="00A607B7">
        <w:rPr>
          <w:color w:val="auto"/>
          <w:lang w:val="pt-BR"/>
        </w:rPr>
        <w:t>DD</w:t>
      </w:r>
      <w:r w:rsidRPr="00A607B7">
        <w:rPr>
          <w:color w:val="auto"/>
          <w:lang w:val="pt-BR"/>
        </w:rPr>
        <w:t>: Có khả năng chịu tải</w:t>
      </w:r>
      <w:r w:rsidR="00403D4D" w:rsidRPr="00A607B7">
        <w:rPr>
          <w:color w:val="auto"/>
          <w:lang w:val="pt-BR"/>
        </w:rPr>
        <w:t xml:space="preserve"> trung bình</w:t>
      </w:r>
      <w:r w:rsidR="00B66322" w:rsidRPr="00A607B7">
        <w:rPr>
          <w:color w:val="auto"/>
          <w:lang w:val="pt-BR"/>
        </w:rPr>
        <w:t>;</w:t>
      </w:r>
    </w:p>
    <w:p w14:paraId="0E865254" w14:textId="50BEB3B2" w:rsidR="00A81D65" w:rsidRPr="00A607B7" w:rsidRDefault="00A81D65" w:rsidP="00A81D65">
      <w:pPr>
        <w:spacing w:before="120" w:after="120" w:line="264" w:lineRule="auto"/>
        <w:ind w:firstLine="900"/>
        <w:rPr>
          <w:color w:val="auto"/>
          <w:lang w:val="pt-BR"/>
        </w:rPr>
      </w:pPr>
      <w:r w:rsidRPr="00A607B7">
        <w:rPr>
          <w:color w:val="auto"/>
          <w:lang w:val="pt-BR"/>
        </w:rPr>
        <w:t xml:space="preserve">+ Lớp 1: Có khả năng chịu tải </w:t>
      </w:r>
      <w:r w:rsidR="002D0A3F">
        <w:rPr>
          <w:color w:val="auto"/>
          <w:lang w:val="pt-BR"/>
        </w:rPr>
        <w:t>yếu</w:t>
      </w:r>
      <w:r w:rsidRPr="00A607B7">
        <w:rPr>
          <w:color w:val="auto"/>
          <w:lang w:val="pt-BR"/>
        </w:rPr>
        <w:t>;</w:t>
      </w:r>
    </w:p>
    <w:p w14:paraId="1612404A" w14:textId="24026A46" w:rsidR="00FB2C5B" w:rsidRPr="00A607B7" w:rsidRDefault="00FB2C5B" w:rsidP="00BC2395">
      <w:pPr>
        <w:spacing w:before="120" w:after="120" w:line="264" w:lineRule="auto"/>
        <w:ind w:firstLine="900"/>
        <w:rPr>
          <w:color w:val="auto"/>
          <w:lang w:val="pt-BR"/>
        </w:rPr>
      </w:pPr>
      <w:r w:rsidRPr="00A607B7">
        <w:rPr>
          <w:color w:val="auto"/>
          <w:lang w:val="pt-BR"/>
        </w:rPr>
        <w:t xml:space="preserve">+ Lớp </w:t>
      </w:r>
      <w:r w:rsidR="002269ED" w:rsidRPr="00A607B7">
        <w:rPr>
          <w:color w:val="auto"/>
          <w:lang w:val="pt-BR"/>
        </w:rPr>
        <w:t>2</w:t>
      </w:r>
      <w:r w:rsidRPr="00A607B7">
        <w:rPr>
          <w:color w:val="auto"/>
          <w:lang w:val="pt-BR"/>
        </w:rPr>
        <w:t xml:space="preserve">: </w:t>
      </w:r>
      <w:r w:rsidR="00B14685" w:rsidRPr="00A607B7">
        <w:rPr>
          <w:color w:val="auto"/>
          <w:lang w:val="pt-BR"/>
        </w:rPr>
        <w:t xml:space="preserve">Có khả năng chịu tải </w:t>
      </w:r>
      <w:r w:rsidR="00CE7757" w:rsidRPr="00A607B7">
        <w:rPr>
          <w:color w:val="auto"/>
          <w:lang w:val="pt-BR"/>
        </w:rPr>
        <w:t>trung bình</w:t>
      </w:r>
      <w:r w:rsidR="00B14685" w:rsidRPr="00A607B7">
        <w:rPr>
          <w:color w:val="auto"/>
          <w:lang w:val="pt-BR"/>
        </w:rPr>
        <w:t>;</w:t>
      </w:r>
    </w:p>
    <w:p w14:paraId="5C6F0FC8" w14:textId="6F11AD5C" w:rsidR="00A81D65" w:rsidRPr="00A607B7" w:rsidRDefault="00A81D65" w:rsidP="00A81D65">
      <w:pPr>
        <w:spacing w:before="120" w:after="120" w:line="264" w:lineRule="auto"/>
        <w:ind w:firstLine="900"/>
        <w:rPr>
          <w:color w:val="auto"/>
          <w:lang w:val="pt-BR"/>
        </w:rPr>
      </w:pPr>
      <w:r w:rsidRPr="00A607B7">
        <w:rPr>
          <w:color w:val="auto"/>
          <w:lang w:val="pt-BR"/>
        </w:rPr>
        <w:t xml:space="preserve">+ Lớp 3: Có khả năng chịu tải </w:t>
      </w:r>
      <w:r w:rsidR="002D0A3F">
        <w:rPr>
          <w:color w:val="auto"/>
          <w:lang w:val="pt-BR"/>
        </w:rPr>
        <w:t>trung bình</w:t>
      </w:r>
      <w:r w:rsidRPr="00A607B7">
        <w:rPr>
          <w:color w:val="auto"/>
          <w:lang w:val="pt-BR"/>
        </w:rPr>
        <w:t>;</w:t>
      </w:r>
    </w:p>
    <w:p w14:paraId="55391094" w14:textId="0FC0479E" w:rsidR="00FB2C5B" w:rsidRDefault="00FB2C5B" w:rsidP="00BC2395">
      <w:pPr>
        <w:spacing w:before="120" w:after="120" w:line="264" w:lineRule="auto"/>
        <w:ind w:firstLine="900"/>
        <w:rPr>
          <w:color w:val="auto"/>
          <w:lang w:val="pt-BR"/>
        </w:rPr>
      </w:pPr>
      <w:r w:rsidRPr="00A607B7">
        <w:rPr>
          <w:color w:val="auto"/>
          <w:lang w:val="pt-BR"/>
        </w:rPr>
        <w:t xml:space="preserve">+ Lớp </w:t>
      </w:r>
      <w:r w:rsidR="00A81D65" w:rsidRPr="00A607B7">
        <w:rPr>
          <w:color w:val="auto"/>
          <w:lang w:val="pt-BR"/>
        </w:rPr>
        <w:t>4</w:t>
      </w:r>
      <w:r w:rsidRPr="00A607B7">
        <w:rPr>
          <w:color w:val="auto"/>
          <w:lang w:val="pt-BR"/>
        </w:rPr>
        <w:t xml:space="preserve">: </w:t>
      </w:r>
      <w:r w:rsidR="00B14685" w:rsidRPr="00A607B7">
        <w:rPr>
          <w:color w:val="auto"/>
          <w:lang w:val="pt-BR"/>
        </w:rPr>
        <w:t xml:space="preserve">Có khả năng chịu tải </w:t>
      </w:r>
      <w:r w:rsidR="002D0A3F">
        <w:rPr>
          <w:color w:val="auto"/>
          <w:lang w:val="pt-BR"/>
        </w:rPr>
        <w:t>yếu</w:t>
      </w:r>
      <w:r w:rsidR="00B14685" w:rsidRPr="00A607B7">
        <w:rPr>
          <w:color w:val="auto"/>
          <w:lang w:val="pt-BR"/>
        </w:rPr>
        <w:t>;</w:t>
      </w:r>
    </w:p>
    <w:p w14:paraId="4A19DBE0" w14:textId="2E47644D" w:rsidR="002D0A3F" w:rsidRPr="00A607B7" w:rsidRDefault="002D0A3F" w:rsidP="002D0A3F">
      <w:pPr>
        <w:spacing w:before="120" w:after="120" w:line="264" w:lineRule="auto"/>
        <w:ind w:firstLine="900"/>
        <w:rPr>
          <w:color w:val="auto"/>
          <w:lang w:val="pt-BR"/>
        </w:rPr>
      </w:pPr>
      <w:r w:rsidRPr="00A607B7">
        <w:rPr>
          <w:color w:val="auto"/>
          <w:lang w:val="pt-BR"/>
        </w:rPr>
        <w:t xml:space="preserve">+ Lớp </w:t>
      </w:r>
      <w:r>
        <w:rPr>
          <w:color w:val="auto"/>
          <w:lang w:val="pt-BR"/>
        </w:rPr>
        <w:t>5</w:t>
      </w:r>
      <w:r w:rsidRPr="00A607B7">
        <w:rPr>
          <w:color w:val="auto"/>
          <w:lang w:val="pt-BR"/>
        </w:rPr>
        <w:t xml:space="preserve">: Có khả năng chịu tải </w:t>
      </w:r>
      <w:r>
        <w:rPr>
          <w:color w:val="auto"/>
          <w:lang w:val="pt-BR"/>
        </w:rPr>
        <w:t>yếu</w:t>
      </w:r>
      <w:r w:rsidRPr="00A607B7">
        <w:rPr>
          <w:color w:val="auto"/>
          <w:lang w:val="pt-BR"/>
        </w:rPr>
        <w:t>;</w:t>
      </w:r>
    </w:p>
    <w:p w14:paraId="48A7028E" w14:textId="3233C8D0" w:rsidR="002D0A3F" w:rsidRPr="00A607B7" w:rsidRDefault="002D0A3F" w:rsidP="002D0A3F">
      <w:pPr>
        <w:spacing w:before="120" w:after="120" w:line="264" w:lineRule="auto"/>
        <w:ind w:firstLine="900"/>
        <w:rPr>
          <w:color w:val="auto"/>
          <w:lang w:val="pt-BR"/>
        </w:rPr>
      </w:pPr>
      <w:r w:rsidRPr="00A607B7">
        <w:rPr>
          <w:color w:val="auto"/>
          <w:lang w:val="pt-BR"/>
        </w:rPr>
        <w:t xml:space="preserve">+ Lớp </w:t>
      </w:r>
      <w:r>
        <w:rPr>
          <w:color w:val="auto"/>
          <w:lang w:val="pt-BR"/>
        </w:rPr>
        <w:t>6</w:t>
      </w:r>
      <w:r w:rsidRPr="00A607B7">
        <w:rPr>
          <w:color w:val="auto"/>
          <w:lang w:val="pt-BR"/>
        </w:rPr>
        <w:t xml:space="preserve">: Có khả năng chịu tải </w:t>
      </w:r>
      <w:r>
        <w:rPr>
          <w:color w:val="auto"/>
          <w:lang w:val="pt-BR"/>
        </w:rPr>
        <w:t>rất tốt</w:t>
      </w:r>
      <w:r w:rsidRPr="00A607B7">
        <w:rPr>
          <w:color w:val="auto"/>
          <w:lang w:val="pt-BR"/>
        </w:rPr>
        <w:t>;</w:t>
      </w:r>
    </w:p>
    <w:p w14:paraId="093DD25D" w14:textId="7AA623C4" w:rsidR="00C749C9" w:rsidRPr="00A607B7" w:rsidRDefault="00C749C9" w:rsidP="00BC2395">
      <w:pPr>
        <w:spacing w:before="120" w:after="120"/>
        <w:ind w:firstLine="720"/>
        <w:rPr>
          <w:color w:val="auto"/>
          <w:szCs w:val="28"/>
          <w:lang w:val="pt-BR"/>
        </w:rPr>
      </w:pPr>
      <w:r w:rsidRPr="00A607B7">
        <w:rPr>
          <w:b/>
          <w:color w:val="auto"/>
          <w:lang w:val="pt-BR"/>
        </w:rPr>
        <w:t>* Về nước dưới đất:</w:t>
      </w:r>
      <w:r w:rsidRPr="00A607B7">
        <w:rPr>
          <w:color w:val="auto"/>
          <w:lang w:val="pt-BR"/>
        </w:rPr>
        <w:t xml:space="preserve"> Mực nước ngầm ổn định ở độ sâu </w:t>
      </w:r>
      <w:r w:rsidR="00CE7757" w:rsidRPr="00A607B7">
        <w:rPr>
          <w:color w:val="auto"/>
          <w:lang w:val="nl-NL"/>
        </w:rPr>
        <w:t>2.</w:t>
      </w:r>
      <w:r w:rsidR="00E0636C">
        <w:rPr>
          <w:color w:val="auto"/>
          <w:lang w:val="nl-NL"/>
        </w:rPr>
        <w:t>1</w:t>
      </w:r>
      <w:r w:rsidR="00CE7757" w:rsidRPr="00A607B7">
        <w:rPr>
          <w:color w:val="auto"/>
          <w:lang w:val="nl-NL"/>
        </w:rPr>
        <w:t xml:space="preserve"> m</w:t>
      </w:r>
      <w:r w:rsidR="002269ED" w:rsidRPr="00A607B7">
        <w:rPr>
          <w:color w:val="auto"/>
          <w:lang w:val="nl-NL"/>
        </w:rPr>
        <w:t xml:space="preserve"> so với nền địa hình hiện tại</w:t>
      </w:r>
      <w:r w:rsidR="002E689F" w:rsidRPr="00A607B7">
        <w:rPr>
          <w:color w:val="auto"/>
          <w:lang w:val="pt-BR"/>
        </w:rPr>
        <w:t>,</w:t>
      </w:r>
      <w:r w:rsidR="00D63DC3" w:rsidRPr="00A607B7">
        <w:rPr>
          <w:color w:val="auto"/>
          <w:lang w:val="pt-BR"/>
        </w:rPr>
        <w:t xml:space="preserve"> </w:t>
      </w:r>
      <w:r w:rsidR="00781ACB" w:rsidRPr="00A607B7">
        <w:rPr>
          <w:color w:val="auto"/>
          <w:lang w:val="pt-BR"/>
        </w:rPr>
        <w:t xml:space="preserve">có khả năng </w:t>
      </w:r>
      <w:r w:rsidRPr="00A607B7">
        <w:rPr>
          <w:color w:val="auto"/>
          <w:lang w:val="pt-BR"/>
        </w:rPr>
        <w:t>ảnh hưởng đến công tác thi công nền móng.</w:t>
      </w:r>
    </w:p>
    <w:p w14:paraId="23BBF009" w14:textId="77777777" w:rsidR="00387455" w:rsidRPr="00A607B7" w:rsidRDefault="00387455" w:rsidP="00BC2395">
      <w:pPr>
        <w:pStyle w:val="Heading3"/>
        <w:tabs>
          <w:tab w:val="clear" w:pos="567"/>
          <w:tab w:val="clear" w:pos="1109"/>
        </w:tabs>
        <w:spacing w:before="120" w:after="120"/>
        <w:rPr>
          <w:szCs w:val="26"/>
          <w:lang w:val="pt-BR"/>
        </w:rPr>
      </w:pPr>
      <w:bookmarkStart w:id="19" w:name="_Toc116915152"/>
      <w:r w:rsidRPr="00A607B7">
        <w:rPr>
          <w:szCs w:val="26"/>
          <w:lang w:val="pt-BR"/>
        </w:rPr>
        <w:t>VI.2. Kiến nghị</w:t>
      </w:r>
      <w:bookmarkEnd w:id="19"/>
    </w:p>
    <w:p w14:paraId="7BF45039" w14:textId="77777777" w:rsidR="00387455" w:rsidRPr="00A607B7" w:rsidRDefault="00387455" w:rsidP="00BC2395">
      <w:pPr>
        <w:spacing w:before="120" w:after="120" w:line="240" w:lineRule="auto"/>
        <w:ind w:firstLine="720"/>
        <w:rPr>
          <w:color w:val="auto"/>
          <w:lang w:val="pt-BR"/>
        </w:rPr>
      </w:pPr>
      <w:r w:rsidRPr="00A607B7">
        <w:rPr>
          <w:color w:val="auto"/>
          <w:lang w:val="pt-BR"/>
        </w:rPr>
        <w:t xml:space="preserve">- Tùy theo quy mô và tải trọng công trình để chọn giải pháp móng và chiều sâu </w:t>
      </w:r>
      <w:r w:rsidRPr="00A607B7">
        <w:rPr>
          <w:rFonts w:hint="eastAsia"/>
          <w:color w:val="auto"/>
          <w:lang w:val="pt-BR"/>
        </w:rPr>
        <w:t>đ</w:t>
      </w:r>
      <w:r w:rsidRPr="00A607B7">
        <w:rPr>
          <w:color w:val="auto"/>
          <w:lang w:val="pt-BR"/>
        </w:rPr>
        <w:t>ặt móng cho phù hợp.</w:t>
      </w:r>
    </w:p>
    <w:p w14:paraId="66B69B6F" w14:textId="77777777" w:rsidR="00387455" w:rsidRPr="00A607B7" w:rsidRDefault="00387455" w:rsidP="00BC2395">
      <w:pPr>
        <w:spacing w:before="120" w:after="120" w:line="240" w:lineRule="auto"/>
        <w:ind w:firstLine="720"/>
        <w:rPr>
          <w:color w:val="auto"/>
          <w:lang w:val="pt-BR"/>
        </w:rPr>
      </w:pPr>
      <w:r w:rsidRPr="00A607B7">
        <w:rPr>
          <w:color w:val="auto"/>
          <w:lang w:val="pt-BR"/>
        </w:rPr>
        <w:t>- Trong thi công nên chọn thời tiết nắng ráo, gia cố tường chắn bảo vệ hố móng tránh sạt lở ảnh hưởng đến công trình và các công trình lân cận.</w:t>
      </w:r>
    </w:p>
    <w:p w14:paraId="0675CD91" w14:textId="409C9E7B" w:rsidR="00A610DD" w:rsidRPr="00A607B7" w:rsidRDefault="008D28A4" w:rsidP="003F4377">
      <w:pPr>
        <w:spacing w:before="120" w:after="120"/>
        <w:ind w:firstLine="720"/>
        <w:rPr>
          <w:color w:val="auto"/>
          <w:lang w:val="pt-BR"/>
        </w:rPr>
      </w:pPr>
      <w:r w:rsidRPr="00A607B7">
        <w:rPr>
          <w:color w:val="auto"/>
          <w:lang w:val="pt-BR"/>
        </w:rPr>
        <w:t xml:space="preserve">- Lớp </w:t>
      </w:r>
      <w:r w:rsidR="00F879C2" w:rsidRPr="00A607B7">
        <w:rPr>
          <w:color w:val="auto"/>
          <w:lang w:val="pt-BR"/>
        </w:rPr>
        <w:t>DD (</w:t>
      </w:r>
      <w:r w:rsidRPr="00A607B7">
        <w:rPr>
          <w:color w:val="auto"/>
          <w:lang w:val="pt-BR"/>
        </w:rPr>
        <w:t>đất đắp</w:t>
      </w:r>
      <w:r w:rsidR="00F879C2" w:rsidRPr="00A607B7">
        <w:rPr>
          <w:color w:val="auto"/>
          <w:lang w:val="pt-BR"/>
        </w:rPr>
        <w:t>)</w:t>
      </w:r>
      <w:r w:rsidRPr="00A607B7">
        <w:rPr>
          <w:color w:val="auto"/>
          <w:lang w:val="pt-BR"/>
        </w:rPr>
        <w:t xml:space="preserve"> chưa được đầm </w:t>
      </w:r>
      <w:r w:rsidR="002269ED" w:rsidRPr="00A607B7">
        <w:rPr>
          <w:color w:val="auto"/>
          <w:lang w:val="pt-BR"/>
        </w:rPr>
        <w:t xml:space="preserve">nén </w:t>
      </w:r>
      <w:r w:rsidRPr="00A607B7">
        <w:rPr>
          <w:color w:val="auto"/>
          <w:lang w:val="pt-BR"/>
        </w:rPr>
        <w:t>chặt</w:t>
      </w:r>
      <w:r w:rsidR="00CE7757" w:rsidRPr="00A607B7">
        <w:rPr>
          <w:color w:val="auto"/>
          <w:lang w:val="pt-BR"/>
        </w:rPr>
        <w:t>, có thể lẫn cuội tảng, cần chú ý trong quá trình thi công</w:t>
      </w:r>
      <w:r w:rsidR="002269ED" w:rsidRPr="00A607B7">
        <w:rPr>
          <w:color w:val="auto"/>
          <w:lang w:val="pt-BR"/>
        </w:rPr>
        <w:t>.</w:t>
      </w:r>
    </w:p>
    <w:tbl>
      <w:tblPr>
        <w:tblW w:w="8811" w:type="dxa"/>
        <w:tblLook w:val="04A0" w:firstRow="1" w:lastRow="0" w:firstColumn="1" w:lastColumn="0" w:noHBand="0" w:noVBand="1"/>
      </w:tblPr>
      <w:tblGrid>
        <w:gridCol w:w="5211"/>
        <w:gridCol w:w="3600"/>
      </w:tblGrid>
      <w:tr w:rsidR="005D2121" w:rsidRPr="00126757" w14:paraId="6D27F659" w14:textId="77777777" w:rsidTr="00F10A52">
        <w:tc>
          <w:tcPr>
            <w:tcW w:w="5211" w:type="dxa"/>
            <w:shd w:val="clear" w:color="auto" w:fill="auto"/>
          </w:tcPr>
          <w:p w14:paraId="705BD7CA" w14:textId="77777777" w:rsidR="005D2121" w:rsidRPr="00A607B7" w:rsidRDefault="005D2121" w:rsidP="00BC2395">
            <w:pPr>
              <w:spacing w:before="120" w:after="120" w:line="240" w:lineRule="auto"/>
              <w:rPr>
                <w:b/>
                <w:color w:val="auto"/>
                <w:lang w:val="pt-BR"/>
              </w:rPr>
            </w:pPr>
          </w:p>
        </w:tc>
        <w:tc>
          <w:tcPr>
            <w:tcW w:w="3600" w:type="dxa"/>
            <w:shd w:val="clear" w:color="auto" w:fill="auto"/>
          </w:tcPr>
          <w:p w14:paraId="0E724F5B" w14:textId="77777777" w:rsidR="005D2121" w:rsidRPr="00A607B7" w:rsidRDefault="005D2121" w:rsidP="00BC2395">
            <w:pPr>
              <w:spacing w:before="120" w:after="120" w:line="240" w:lineRule="auto"/>
              <w:jc w:val="center"/>
              <w:rPr>
                <w:b/>
                <w:color w:val="auto"/>
                <w:lang w:val="pt-BR"/>
              </w:rPr>
            </w:pPr>
            <w:r w:rsidRPr="00A607B7">
              <w:rPr>
                <w:b/>
                <w:color w:val="auto"/>
                <w:lang w:val="pt-BR"/>
              </w:rPr>
              <w:t>Viết thuyết minh</w:t>
            </w:r>
          </w:p>
          <w:p w14:paraId="525B09FC" w14:textId="77777777" w:rsidR="005D2121" w:rsidRPr="00A607B7" w:rsidRDefault="005D2121" w:rsidP="00BC2395">
            <w:pPr>
              <w:spacing w:before="120" w:after="120" w:line="240" w:lineRule="auto"/>
              <w:jc w:val="center"/>
              <w:rPr>
                <w:b/>
                <w:color w:val="auto"/>
                <w:lang w:val="pt-BR"/>
              </w:rPr>
            </w:pPr>
          </w:p>
          <w:p w14:paraId="5D1BD4C0" w14:textId="77777777" w:rsidR="00CE7757" w:rsidRPr="00A607B7" w:rsidRDefault="00CE7757" w:rsidP="003F4377">
            <w:pPr>
              <w:spacing w:before="120" w:after="120" w:line="240" w:lineRule="auto"/>
              <w:rPr>
                <w:b/>
                <w:color w:val="auto"/>
                <w:lang w:val="pt-BR"/>
              </w:rPr>
            </w:pPr>
          </w:p>
          <w:p w14:paraId="72E242C2" w14:textId="0827C504" w:rsidR="00CB1A68" w:rsidRPr="00A607B7" w:rsidRDefault="005D2121" w:rsidP="00CE7757">
            <w:pPr>
              <w:spacing w:before="120" w:after="120" w:line="240" w:lineRule="auto"/>
              <w:jc w:val="center"/>
              <w:rPr>
                <w:b/>
                <w:color w:val="auto"/>
                <w:lang w:val="pt-BR"/>
              </w:rPr>
            </w:pPr>
            <w:r w:rsidRPr="00A607B7">
              <w:rPr>
                <w:b/>
                <w:color w:val="auto"/>
                <w:lang w:val="pt-BR"/>
              </w:rPr>
              <w:t>K</w:t>
            </w:r>
            <w:r w:rsidR="003C1B81" w:rsidRPr="00A607B7">
              <w:rPr>
                <w:b/>
                <w:color w:val="auto"/>
                <w:lang w:val="pt-BR"/>
              </w:rPr>
              <w:t>S</w:t>
            </w:r>
            <w:r w:rsidRPr="00A607B7">
              <w:rPr>
                <w:b/>
                <w:color w:val="auto"/>
                <w:lang w:val="pt-BR"/>
              </w:rPr>
              <w:t xml:space="preserve">. </w:t>
            </w:r>
            <w:r w:rsidR="00E0636C">
              <w:rPr>
                <w:b/>
                <w:color w:val="auto"/>
                <w:lang w:val="pt-BR"/>
              </w:rPr>
              <w:t>Nguyễn Mạnh Công</w:t>
            </w:r>
          </w:p>
        </w:tc>
      </w:tr>
      <w:bookmarkEnd w:id="8"/>
      <w:bookmarkEnd w:id="9"/>
      <w:bookmarkEnd w:id="10"/>
    </w:tbl>
    <w:p w14:paraId="3122A780" w14:textId="77777777" w:rsidR="005D2121" w:rsidRPr="00A607B7" w:rsidRDefault="005D2121" w:rsidP="009A3B8B">
      <w:pPr>
        <w:rPr>
          <w:color w:val="auto"/>
          <w:lang w:val="pt-BR"/>
        </w:rPr>
      </w:pPr>
    </w:p>
    <w:sectPr w:rsidR="005D2121" w:rsidRPr="00A607B7" w:rsidSect="00292E2B">
      <w:headerReference w:type="even" r:id="rId10"/>
      <w:headerReference w:type="default" r:id="rId11"/>
      <w:footerReference w:type="even" r:id="rId12"/>
      <w:footerReference w:type="default" r:id="rId13"/>
      <w:pgSz w:w="11909" w:h="16834" w:code="9"/>
      <w:pgMar w:top="864" w:right="936" w:bottom="864" w:left="1728" w:header="648" w:footer="6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4F01C" w14:textId="77777777" w:rsidR="00E83DAE" w:rsidRDefault="00E83DAE">
      <w:r>
        <w:separator/>
      </w:r>
    </w:p>
  </w:endnote>
  <w:endnote w:type="continuationSeparator" w:id="0">
    <w:p w14:paraId="7183724B" w14:textId="77777777" w:rsidR="00E83DAE" w:rsidRDefault="00E8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23F6" w14:textId="77777777" w:rsidR="005F1A2E" w:rsidRDefault="005F1A2E" w:rsidP="001549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F54F4" w14:textId="77777777" w:rsidR="005F1A2E" w:rsidRDefault="005F1A2E" w:rsidP="004947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8D055" w14:textId="77777777" w:rsidR="005F1A2E" w:rsidRDefault="00C7478D" w:rsidP="00AD68AD">
    <w:pPr>
      <w:pStyle w:val="Footer"/>
      <w:framePr w:wrap="around" w:vAnchor="text" w:hAnchor="margin" w:xAlign="right" w:y="1"/>
      <w:rPr>
        <w:rStyle w:val="PageNumber"/>
      </w:rPr>
    </w:pPr>
    <w:r w:rsidRPr="00C7478D">
      <w:rPr>
        <w:rStyle w:val="PageNumber"/>
        <w:sz w:val="24"/>
        <w:szCs w:val="24"/>
      </w:rPr>
      <w:t>Trang</w:t>
    </w:r>
    <w:r>
      <w:rPr>
        <w:rStyle w:val="PageNumber"/>
      </w:rPr>
      <w:t xml:space="preserve"> </w:t>
    </w:r>
    <w:r w:rsidR="005F1A2E">
      <w:rPr>
        <w:rStyle w:val="PageNumber"/>
      </w:rPr>
      <w:fldChar w:fldCharType="begin"/>
    </w:r>
    <w:r w:rsidR="005F1A2E">
      <w:rPr>
        <w:rStyle w:val="PageNumber"/>
      </w:rPr>
      <w:instrText xml:space="preserve">PAGE  </w:instrText>
    </w:r>
    <w:r w:rsidR="005F1A2E">
      <w:rPr>
        <w:rStyle w:val="PageNumber"/>
      </w:rPr>
      <w:fldChar w:fldCharType="separate"/>
    </w:r>
    <w:r w:rsidR="00D74EE6">
      <w:rPr>
        <w:rStyle w:val="PageNumber"/>
        <w:noProof/>
      </w:rPr>
      <w:t>10</w:t>
    </w:r>
    <w:r w:rsidR="005F1A2E">
      <w:rPr>
        <w:rStyle w:val="PageNumber"/>
      </w:rPr>
      <w:fldChar w:fldCharType="end"/>
    </w:r>
  </w:p>
  <w:p w14:paraId="711D364D" w14:textId="77777777" w:rsidR="005F1A2E" w:rsidRPr="00F33665" w:rsidRDefault="00F33665" w:rsidP="00DB7097">
    <w:pPr>
      <w:pStyle w:val="Footer"/>
      <w:pBdr>
        <w:top w:val="single" w:sz="12" w:space="1" w:color="auto"/>
      </w:pBdr>
      <w:tabs>
        <w:tab w:val="left" w:pos="9360"/>
      </w:tabs>
      <w:ind w:right="360"/>
      <w:rPr>
        <w:i/>
        <w:sz w:val="24"/>
        <w:szCs w:val="24"/>
      </w:rPr>
    </w:pPr>
    <w:r w:rsidRPr="00F33665">
      <w:rPr>
        <w:i/>
        <w:sz w:val="24"/>
        <w:szCs w:val="24"/>
        <w:lang w:val="pt-BR"/>
      </w:rPr>
      <w:t>Công ty CP Tư vấn Kiểm định Xây dựng</w:t>
    </w:r>
    <w:r w:rsidR="00DB7097" w:rsidRPr="00F33665">
      <w:rPr>
        <w:i/>
        <w:sz w:val="24"/>
        <w:szCs w:val="24"/>
        <w:lang w:val="pt-BR"/>
      </w:rPr>
      <w:t xml:space="preserve"> M</w:t>
    </w:r>
    <w:r w:rsidR="002269ED">
      <w:rPr>
        <w:i/>
        <w:sz w:val="24"/>
        <w:szCs w:val="24"/>
        <w:lang w:val="pt-BR"/>
      </w:rPr>
      <w:t>.</w:t>
    </w:r>
    <w:r w:rsidR="00DB7097" w:rsidRPr="00F33665">
      <w:rPr>
        <w:i/>
        <w:sz w:val="24"/>
        <w:szCs w:val="24"/>
        <w:lang w:val="pt-BR"/>
      </w:rPr>
      <w:t>I</w:t>
    </w:r>
    <w:r w:rsidR="002269ED">
      <w:rPr>
        <w:i/>
        <w:sz w:val="24"/>
        <w:szCs w:val="24"/>
        <w:lang w:val="pt-BR"/>
      </w:rPr>
      <w:t>.</w:t>
    </w:r>
    <w:r w:rsidR="00DB7097" w:rsidRPr="00F33665">
      <w:rPr>
        <w:i/>
        <w:sz w:val="24"/>
        <w:szCs w:val="24"/>
        <w:lang w:val="pt-BR"/>
      </w:rPr>
      <w:t>T</w:t>
    </w:r>
    <w:r w:rsidR="002269ED">
      <w:rPr>
        <w:i/>
        <w:sz w:val="24"/>
        <w:szCs w:val="24"/>
        <w:lang w:val="pt-BR"/>
      </w:rPr>
      <w:t>.</w:t>
    </w:r>
    <w:r w:rsidR="00DB7097" w:rsidRPr="00F33665">
      <w:rPr>
        <w:i/>
        <w:sz w:val="24"/>
        <w:szCs w:val="24"/>
        <w:lang w:val="pt-BR"/>
      </w:rPr>
      <w:t>C</w:t>
    </w:r>
    <w:r w:rsidR="002269ED">
      <w:rPr>
        <w:i/>
        <w:sz w:val="24"/>
        <w:szCs w:val="24"/>
        <w:lang w:val="pt-BR"/>
      </w:rPr>
      <w:t>.</w:t>
    </w:r>
    <w:r w:rsidR="00DB7097" w:rsidRPr="00F33665">
      <w:rPr>
        <w:i/>
        <w:sz w:val="24"/>
        <w:szCs w:val="24"/>
        <w:lang w:val="pt-BR"/>
      </w:rPr>
      <w: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48117" w14:textId="77777777" w:rsidR="00E83DAE" w:rsidRDefault="00E83DAE">
      <w:r>
        <w:separator/>
      </w:r>
    </w:p>
  </w:footnote>
  <w:footnote w:type="continuationSeparator" w:id="0">
    <w:p w14:paraId="578CC406" w14:textId="77777777" w:rsidR="00E83DAE" w:rsidRDefault="00E83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6F98" w14:textId="77777777" w:rsidR="005F1A2E" w:rsidRDefault="005F1A2E" w:rsidP="001B0DE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88C6F3" w14:textId="77777777" w:rsidR="005F1A2E" w:rsidRDefault="005F1A2E" w:rsidP="00AF1C8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3D78" w14:textId="77777777" w:rsidR="005F1A2E" w:rsidRPr="005F6664" w:rsidRDefault="005F1A2E" w:rsidP="001549AD">
    <w:pPr>
      <w:pStyle w:val="Header"/>
      <w:pBdr>
        <w:bottom w:val="single" w:sz="12" w:space="1" w:color="auto"/>
      </w:pBdr>
      <w:spacing w:after="60"/>
      <w:ind w:right="-25"/>
      <w:jc w:val="right"/>
      <w:rPr>
        <w:i/>
        <w:sz w:val="24"/>
        <w:szCs w:val="24"/>
      </w:rPr>
    </w:pPr>
    <w:r>
      <w:rPr>
        <w:i/>
        <w:sz w:val="24"/>
        <w:szCs w:val="24"/>
      </w:rPr>
      <w:t>Báo cáo kết quả</w:t>
    </w:r>
    <w:r w:rsidRPr="00C862C7">
      <w:rPr>
        <w:i/>
        <w:sz w:val="24"/>
        <w:szCs w:val="24"/>
      </w:rPr>
      <w:t xml:space="preserve"> khảo sát </w:t>
    </w:r>
    <w:r>
      <w:rPr>
        <w:i/>
        <w:sz w:val="24"/>
        <w:szCs w:val="24"/>
      </w:rPr>
      <w:t>địa chất công trình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E7623"/>
    <w:multiLevelType w:val="hybridMultilevel"/>
    <w:tmpl w:val="D7A802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762F44"/>
    <w:multiLevelType w:val="hybridMultilevel"/>
    <w:tmpl w:val="0D5A74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D21A2E"/>
    <w:multiLevelType w:val="hybridMultilevel"/>
    <w:tmpl w:val="D1C86FA0"/>
    <w:lvl w:ilvl="0" w:tplc="1DAA4C4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0193D00"/>
    <w:multiLevelType w:val="hybridMultilevel"/>
    <w:tmpl w:val="D256EEE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B00B5D"/>
    <w:multiLevelType w:val="hybridMultilevel"/>
    <w:tmpl w:val="EBC201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46B79"/>
    <w:multiLevelType w:val="hybridMultilevel"/>
    <w:tmpl w:val="829C0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685DC7"/>
    <w:multiLevelType w:val="hybridMultilevel"/>
    <w:tmpl w:val="D9427502"/>
    <w:lvl w:ilvl="0" w:tplc="7B805186">
      <w:start w:val="9"/>
      <w:numFmt w:val="decimal"/>
      <w:lvlText w:val="%1."/>
      <w:lvlJc w:val="left"/>
      <w:pPr>
        <w:tabs>
          <w:tab w:val="num" w:pos="1066"/>
        </w:tabs>
        <w:ind w:left="1066" w:hanging="360"/>
      </w:pPr>
      <w:rPr>
        <w:rFonts w:hint="default"/>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7" w15:restartNumberingAfterBreak="0">
    <w:nsid w:val="1B983B96"/>
    <w:multiLevelType w:val="multilevel"/>
    <w:tmpl w:val="436E21BE"/>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C2E53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CDA07FE"/>
    <w:multiLevelType w:val="hybridMultilevel"/>
    <w:tmpl w:val="3CEE0A12"/>
    <w:lvl w:ilvl="0" w:tplc="0B3AF8E6">
      <w:start w:val="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9B6826"/>
    <w:multiLevelType w:val="hybridMultilevel"/>
    <w:tmpl w:val="17349A74"/>
    <w:lvl w:ilvl="0" w:tplc="6CE4FEF2">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360547"/>
    <w:multiLevelType w:val="multilevel"/>
    <w:tmpl w:val="2D323238"/>
    <w:lvl w:ilvl="0">
      <w:start w:val="7"/>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12" w15:restartNumberingAfterBreak="0">
    <w:nsid w:val="20690658"/>
    <w:multiLevelType w:val="hybridMultilevel"/>
    <w:tmpl w:val="027CB1E0"/>
    <w:lvl w:ilvl="0" w:tplc="04090001">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4D1AFD"/>
    <w:multiLevelType w:val="hybridMultilevel"/>
    <w:tmpl w:val="C1242162"/>
    <w:lvl w:ilvl="0" w:tplc="2A4E6DA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9E61E93"/>
    <w:multiLevelType w:val="hybridMultilevel"/>
    <w:tmpl w:val="11507EB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5671AE"/>
    <w:multiLevelType w:val="hybridMultilevel"/>
    <w:tmpl w:val="349CD1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F16191"/>
    <w:multiLevelType w:val="multilevel"/>
    <w:tmpl w:val="3B00F8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2DD02B0"/>
    <w:multiLevelType w:val="hybridMultilevel"/>
    <w:tmpl w:val="6CBCE63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E4A"/>
    <w:multiLevelType w:val="singleLevel"/>
    <w:tmpl w:val="7A72FBD2"/>
    <w:lvl w:ilvl="0">
      <w:start w:val="1"/>
      <w:numFmt w:val="decimal"/>
      <w:lvlText w:val="(%1)"/>
      <w:lvlJc w:val="left"/>
      <w:pPr>
        <w:tabs>
          <w:tab w:val="num" w:pos="360"/>
        </w:tabs>
        <w:ind w:left="360" w:hanging="360"/>
      </w:pPr>
      <w:rPr>
        <w:rFonts w:hint="default"/>
      </w:rPr>
    </w:lvl>
  </w:abstractNum>
  <w:abstractNum w:abstractNumId="19" w15:restartNumberingAfterBreak="0">
    <w:nsid w:val="3B4D3FAF"/>
    <w:multiLevelType w:val="hybridMultilevel"/>
    <w:tmpl w:val="BC5A702E"/>
    <w:lvl w:ilvl="0" w:tplc="08E6B9CC">
      <w:start w:val="1"/>
      <w:numFmt w:val="decimal"/>
      <w:lvlText w:val="%1."/>
      <w:lvlJc w:val="left"/>
      <w:pPr>
        <w:tabs>
          <w:tab w:val="num" w:pos="1008"/>
        </w:tabs>
        <w:ind w:left="1008" w:hanging="360"/>
      </w:pPr>
      <w:rPr>
        <w:rFonts w:hint="default"/>
        <w:sz w:val="22"/>
        <w:szCs w:val="22"/>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20" w15:restartNumberingAfterBreak="0">
    <w:nsid w:val="3BED2F2E"/>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D3F57DA"/>
    <w:multiLevelType w:val="hybridMultilevel"/>
    <w:tmpl w:val="A9F239FE"/>
    <w:lvl w:ilvl="0" w:tplc="0409000F">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1731F73"/>
    <w:multiLevelType w:val="hybridMultilevel"/>
    <w:tmpl w:val="53486E6C"/>
    <w:lvl w:ilvl="0" w:tplc="8970F288">
      <w:start w:val="1"/>
      <w:numFmt w:val="decimal"/>
      <w:lvlText w:val="%1."/>
      <w:lvlJc w:val="left"/>
      <w:pPr>
        <w:tabs>
          <w:tab w:val="num" w:pos="720"/>
        </w:tabs>
        <w:ind w:left="720" w:hanging="360"/>
      </w:pPr>
      <w:rPr>
        <w:rFonts w:hint="default"/>
      </w:rPr>
    </w:lvl>
    <w:lvl w:ilvl="1" w:tplc="04EA004A">
      <w:numFmt w:val="none"/>
      <w:lvlText w:val=""/>
      <w:lvlJc w:val="left"/>
      <w:pPr>
        <w:tabs>
          <w:tab w:val="num" w:pos="360"/>
        </w:tabs>
      </w:pPr>
    </w:lvl>
    <w:lvl w:ilvl="2" w:tplc="8B8E4AB0">
      <w:numFmt w:val="none"/>
      <w:lvlText w:val=""/>
      <w:lvlJc w:val="left"/>
      <w:pPr>
        <w:tabs>
          <w:tab w:val="num" w:pos="360"/>
        </w:tabs>
      </w:pPr>
    </w:lvl>
    <w:lvl w:ilvl="3" w:tplc="A4444316">
      <w:numFmt w:val="none"/>
      <w:lvlText w:val=""/>
      <w:lvlJc w:val="left"/>
      <w:pPr>
        <w:tabs>
          <w:tab w:val="num" w:pos="360"/>
        </w:tabs>
      </w:pPr>
    </w:lvl>
    <w:lvl w:ilvl="4" w:tplc="392A7332">
      <w:numFmt w:val="none"/>
      <w:lvlText w:val=""/>
      <w:lvlJc w:val="left"/>
      <w:pPr>
        <w:tabs>
          <w:tab w:val="num" w:pos="360"/>
        </w:tabs>
      </w:pPr>
    </w:lvl>
    <w:lvl w:ilvl="5" w:tplc="A5D45222">
      <w:numFmt w:val="none"/>
      <w:lvlText w:val=""/>
      <w:lvlJc w:val="left"/>
      <w:pPr>
        <w:tabs>
          <w:tab w:val="num" w:pos="360"/>
        </w:tabs>
      </w:pPr>
    </w:lvl>
    <w:lvl w:ilvl="6" w:tplc="4FB8CE3C">
      <w:numFmt w:val="none"/>
      <w:lvlText w:val=""/>
      <w:lvlJc w:val="left"/>
      <w:pPr>
        <w:tabs>
          <w:tab w:val="num" w:pos="360"/>
        </w:tabs>
      </w:pPr>
    </w:lvl>
    <w:lvl w:ilvl="7" w:tplc="78D03010">
      <w:numFmt w:val="none"/>
      <w:lvlText w:val=""/>
      <w:lvlJc w:val="left"/>
      <w:pPr>
        <w:tabs>
          <w:tab w:val="num" w:pos="360"/>
        </w:tabs>
      </w:pPr>
    </w:lvl>
    <w:lvl w:ilvl="8" w:tplc="36C4702C">
      <w:numFmt w:val="none"/>
      <w:lvlText w:val=""/>
      <w:lvlJc w:val="left"/>
      <w:pPr>
        <w:tabs>
          <w:tab w:val="num" w:pos="360"/>
        </w:tabs>
      </w:pPr>
    </w:lvl>
  </w:abstractNum>
  <w:abstractNum w:abstractNumId="23" w15:restartNumberingAfterBreak="0">
    <w:nsid w:val="41DB23CD"/>
    <w:multiLevelType w:val="hybridMultilevel"/>
    <w:tmpl w:val="51E4184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62876"/>
    <w:multiLevelType w:val="hybridMultilevel"/>
    <w:tmpl w:val="9236CC7C"/>
    <w:lvl w:ilvl="0" w:tplc="6C88086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31C46E0"/>
    <w:multiLevelType w:val="hybridMultilevel"/>
    <w:tmpl w:val="8092CF24"/>
    <w:lvl w:ilvl="0" w:tplc="4FD63F84">
      <w:start w:val="1"/>
      <w:numFmt w:val="bullet"/>
      <w:lvlText w:val="-"/>
      <w:lvlJc w:val="left"/>
      <w:pPr>
        <w:tabs>
          <w:tab w:val="num" w:pos="360"/>
        </w:tabs>
        <w:ind w:left="72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9AE6BA8"/>
    <w:multiLevelType w:val="multilevel"/>
    <w:tmpl w:val="944A55E0"/>
    <w:lvl w:ilvl="0">
      <w:start w:val="1"/>
      <w:numFmt w:val="upperRoman"/>
      <w:lvlText w:val="%1."/>
      <w:lvlJc w:val="left"/>
      <w:pPr>
        <w:ind w:left="1035" w:hanging="720"/>
      </w:pPr>
      <w:rPr>
        <w:rFonts w:hint="default"/>
      </w:rPr>
    </w:lvl>
    <w:lvl w:ilvl="1">
      <w:start w:val="3"/>
      <w:numFmt w:val="decimal"/>
      <w:isLgl/>
      <w:lvlText w:val="%1.%2"/>
      <w:lvlJc w:val="left"/>
      <w:pPr>
        <w:ind w:left="675" w:hanging="360"/>
      </w:pPr>
      <w:rPr>
        <w:rFonts w:hint="default"/>
      </w:rPr>
    </w:lvl>
    <w:lvl w:ilvl="2">
      <w:start w:val="1"/>
      <w:numFmt w:val="decimal"/>
      <w:isLgl/>
      <w:lvlText w:val="%1.%2.%3"/>
      <w:lvlJc w:val="left"/>
      <w:pPr>
        <w:ind w:left="1035" w:hanging="720"/>
      </w:pPr>
      <w:rPr>
        <w:rFonts w:hint="default"/>
      </w:rPr>
    </w:lvl>
    <w:lvl w:ilvl="3">
      <w:start w:val="1"/>
      <w:numFmt w:val="decimal"/>
      <w:isLgl/>
      <w:lvlText w:val="%1.%2.%3.%4"/>
      <w:lvlJc w:val="left"/>
      <w:pPr>
        <w:ind w:left="1035" w:hanging="720"/>
      </w:pPr>
      <w:rPr>
        <w:rFonts w:hint="default"/>
      </w:rPr>
    </w:lvl>
    <w:lvl w:ilvl="4">
      <w:start w:val="1"/>
      <w:numFmt w:val="decimal"/>
      <w:isLgl/>
      <w:lvlText w:val="%1.%2.%3.%4.%5"/>
      <w:lvlJc w:val="left"/>
      <w:pPr>
        <w:ind w:left="1395" w:hanging="1080"/>
      </w:pPr>
      <w:rPr>
        <w:rFonts w:hint="default"/>
      </w:rPr>
    </w:lvl>
    <w:lvl w:ilvl="5">
      <w:start w:val="1"/>
      <w:numFmt w:val="decimal"/>
      <w:isLgl/>
      <w:lvlText w:val="%1.%2.%3.%4.%5.%6"/>
      <w:lvlJc w:val="left"/>
      <w:pPr>
        <w:ind w:left="1395" w:hanging="1080"/>
      </w:pPr>
      <w:rPr>
        <w:rFonts w:hint="default"/>
      </w:rPr>
    </w:lvl>
    <w:lvl w:ilvl="6">
      <w:start w:val="1"/>
      <w:numFmt w:val="decimal"/>
      <w:isLgl/>
      <w:lvlText w:val="%1.%2.%3.%4.%5.%6.%7"/>
      <w:lvlJc w:val="left"/>
      <w:pPr>
        <w:ind w:left="1755" w:hanging="1440"/>
      </w:pPr>
      <w:rPr>
        <w:rFonts w:hint="default"/>
      </w:rPr>
    </w:lvl>
    <w:lvl w:ilvl="7">
      <w:start w:val="1"/>
      <w:numFmt w:val="decimal"/>
      <w:isLgl/>
      <w:lvlText w:val="%1.%2.%3.%4.%5.%6.%7.%8"/>
      <w:lvlJc w:val="left"/>
      <w:pPr>
        <w:ind w:left="1755" w:hanging="1440"/>
      </w:pPr>
      <w:rPr>
        <w:rFonts w:hint="default"/>
      </w:rPr>
    </w:lvl>
    <w:lvl w:ilvl="8">
      <w:start w:val="1"/>
      <w:numFmt w:val="decimal"/>
      <w:isLgl/>
      <w:lvlText w:val="%1.%2.%3.%4.%5.%6.%7.%8.%9"/>
      <w:lvlJc w:val="left"/>
      <w:pPr>
        <w:ind w:left="2115" w:hanging="1800"/>
      </w:pPr>
      <w:rPr>
        <w:rFonts w:hint="default"/>
      </w:rPr>
    </w:lvl>
  </w:abstractNum>
  <w:abstractNum w:abstractNumId="27" w15:restartNumberingAfterBreak="0">
    <w:nsid w:val="4CCC7C43"/>
    <w:multiLevelType w:val="multilevel"/>
    <w:tmpl w:val="E59AF3C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585"/>
        </w:tabs>
        <w:ind w:left="585" w:hanging="4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587676B8"/>
    <w:multiLevelType w:val="hybridMultilevel"/>
    <w:tmpl w:val="CD6C58F8"/>
    <w:lvl w:ilvl="0" w:tplc="DDDE1FDE">
      <w:start w:val="1"/>
      <w:numFmt w:val="decimal"/>
      <w:lvlText w:val="%1."/>
      <w:lvlJc w:val="left"/>
      <w:pPr>
        <w:tabs>
          <w:tab w:val="num" w:pos="720"/>
        </w:tabs>
        <w:ind w:left="72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29" w15:restartNumberingAfterBreak="0">
    <w:nsid w:val="5A0076FA"/>
    <w:multiLevelType w:val="hybridMultilevel"/>
    <w:tmpl w:val="B404A1F4"/>
    <w:lvl w:ilvl="0" w:tplc="DB34F3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AC222D"/>
    <w:multiLevelType w:val="hybridMultilevel"/>
    <w:tmpl w:val="CD6C58F8"/>
    <w:lvl w:ilvl="0" w:tplc="DDDE1FDE">
      <w:start w:val="1"/>
      <w:numFmt w:val="decimal"/>
      <w:lvlText w:val="%1."/>
      <w:lvlJc w:val="left"/>
      <w:pPr>
        <w:tabs>
          <w:tab w:val="num" w:pos="720"/>
        </w:tabs>
        <w:ind w:left="72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31" w15:restartNumberingAfterBreak="0">
    <w:nsid w:val="5E80277F"/>
    <w:multiLevelType w:val="multilevel"/>
    <w:tmpl w:val="74823E9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F436A2B"/>
    <w:multiLevelType w:val="hybridMultilevel"/>
    <w:tmpl w:val="96302F0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5F534643"/>
    <w:multiLevelType w:val="hybridMultilevel"/>
    <w:tmpl w:val="82CEA1DA"/>
    <w:lvl w:ilvl="0" w:tplc="9B7A45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29D616B"/>
    <w:multiLevelType w:val="hybridMultilevel"/>
    <w:tmpl w:val="AC90B738"/>
    <w:lvl w:ilvl="0" w:tplc="0409000F">
      <w:start w:val="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790B93"/>
    <w:multiLevelType w:val="hybridMultilevel"/>
    <w:tmpl w:val="A162A4E2"/>
    <w:lvl w:ilvl="0" w:tplc="24461CC2">
      <w:start w:val="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963218"/>
    <w:multiLevelType w:val="multilevel"/>
    <w:tmpl w:val="EA622F5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A510360"/>
    <w:multiLevelType w:val="hybridMultilevel"/>
    <w:tmpl w:val="54907ED6"/>
    <w:lvl w:ilvl="0" w:tplc="FFFFFFFF">
      <w:numFmt w:val="bullet"/>
      <w:lvlText w:val="-"/>
      <w:lvlJc w:val="left"/>
      <w:pPr>
        <w:tabs>
          <w:tab w:val="num" w:pos="2519"/>
        </w:tabs>
        <w:ind w:left="2519" w:hanging="360"/>
      </w:pPr>
      <w:rPr>
        <w:rFonts w:ascii="VNI-Times" w:hAnsi="VNI-Times" w:cs="Times New Roman" w:hint="default"/>
      </w:rPr>
    </w:lvl>
    <w:lvl w:ilvl="1" w:tplc="FFFFFFFF">
      <w:numFmt w:val="bullet"/>
      <w:lvlText w:val="-"/>
      <w:lvlJc w:val="left"/>
      <w:pPr>
        <w:tabs>
          <w:tab w:val="num" w:pos="2160"/>
        </w:tabs>
        <w:ind w:left="2160" w:hanging="360"/>
      </w:pPr>
      <w:rPr>
        <w:rFonts w:ascii="VNI-Times" w:hAnsi="VNI-Times" w:cs="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6CC05B6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6FFD1261"/>
    <w:multiLevelType w:val="hybridMultilevel"/>
    <w:tmpl w:val="AE9E5D30"/>
    <w:lvl w:ilvl="0" w:tplc="0409000F">
      <w:start w:val="1"/>
      <w:numFmt w:val="decimal"/>
      <w:lvlText w:val="%1."/>
      <w:lvlJc w:val="left"/>
      <w:pPr>
        <w:tabs>
          <w:tab w:val="num" w:pos="1368"/>
        </w:tabs>
        <w:ind w:left="1368" w:hanging="360"/>
      </w:p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40" w15:restartNumberingAfterBreak="0">
    <w:nsid w:val="70C508F8"/>
    <w:multiLevelType w:val="hybridMultilevel"/>
    <w:tmpl w:val="132020DE"/>
    <w:lvl w:ilvl="0" w:tplc="FFFFFFFF">
      <w:start w:val="2"/>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28778E9"/>
    <w:multiLevelType w:val="hybridMultilevel"/>
    <w:tmpl w:val="CD6C58F8"/>
    <w:lvl w:ilvl="0" w:tplc="DDDE1FDE">
      <w:start w:val="1"/>
      <w:numFmt w:val="decimal"/>
      <w:lvlText w:val="%1."/>
      <w:lvlJc w:val="left"/>
      <w:pPr>
        <w:tabs>
          <w:tab w:val="num" w:pos="720"/>
        </w:tabs>
        <w:ind w:left="72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42" w15:restartNumberingAfterBreak="0">
    <w:nsid w:val="74215DBC"/>
    <w:multiLevelType w:val="hybridMultilevel"/>
    <w:tmpl w:val="06C89024"/>
    <w:lvl w:ilvl="0" w:tplc="A4A82C66">
      <w:start w:val="2"/>
      <w:numFmt w:val="upperRoman"/>
      <w:lvlText w:val="%1."/>
      <w:lvlJc w:val="left"/>
      <w:pPr>
        <w:tabs>
          <w:tab w:val="num" w:pos="1080"/>
        </w:tabs>
        <w:ind w:left="1080" w:hanging="720"/>
      </w:pPr>
      <w:rPr>
        <w:rFonts w:hint="default"/>
      </w:rPr>
    </w:lvl>
    <w:lvl w:ilvl="1" w:tplc="9F7864B0" w:tentative="1">
      <w:start w:val="1"/>
      <w:numFmt w:val="lowerLetter"/>
      <w:lvlText w:val="%2."/>
      <w:lvlJc w:val="left"/>
      <w:pPr>
        <w:tabs>
          <w:tab w:val="num" w:pos="1440"/>
        </w:tabs>
        <w:ind w:left="1440" w:hanging="360"/>
      </w:pPr>
    </w:lvl>
    <w:lvl w:ilvl="2" w:tplc="26D29772" w:tentative="1">
      <w:start w:val="1"/>
      <w:numFmt w:val="lowerRoman"/>
      <w:lvlText w:val="%3."/>
      <w:lvlJc w:val="right"/>
      <w:pPr>
        <w:tabs>
          <w:tab w:val="num" w:pos="2160"/>
        </w:tabs>
        <w:ind w:left="2160" w:hanging="180"/>
      </w:pPr>
    </w:lvl>
    <w:lvl w:ilvl="3" w:tplc="5748B97C" w:tentative="1">
      <w:start w:val="1"/>
      <w:numFmt w:val="decimal"/>
      <w:lvlText w:val="%4."/>
      <w:lvlJc w:val="left"/>
      <w:pPr>
        <w:tabs>
          <w:tab w:val="num" w:pos="2880"/>
        </w:tabs>
        <w:ind w:left="2880" w:hanging="360"/>
      </w:pPr>
    </w:lvl>
    <w:lvl w:ilvl="4" w:tplc="44D05DF4" w:tentative="1">
      <w:start w:val="1"/>
      <w:numFmt w:val="lowerLetter"/>
      <w:lvlText w:val="%5."/>
      <w:lvlJc w:val="left"/>
      <w:pPr>
        <w:tabs>
          <w:tab w:val="num" w:pos="3600"/>
        </w:tabs>
        <w:ind w:left="3600" w:hanging="360"/>
      </w:pPr>
    </w:lvl>
    <w:lvl w:ilvl="5" w:tplc="BCE8B68C" w:tentative="1">
      <w:start w:val="1"/>
      <w:numFmt w:val="lowerRoman"/>
      <w:lvlText w:val="%6."/>
      <w:lvlJc w:val="right"/>
      <w:pPr>
        <w:tabs>
          <w:tab w:val="num" w:pos="4320"/>
        </w:tabs>
        <w:ind w:left="4320" w:hanging="180"/>
      </w:pPr>
    </w:lvl>
    <w:lvl w:ilvl="6" w:tplc="ADC050CC" w:tentative="1">
      <w:start w:val="1"/>
      <w:numFmt w:val="decimal"/>
      <w:lvlText w:val="%7."/>
      <w:lvlJc w:val="left"/>
      <w:pPr>
        <w:tabs>
          <w:tab w:val="num" w:pos="5040"/>
        </w:tabs>
        <w:ind w:left="5040" w:hanging="360"/>
      </w:pPr>
    </w:lvl>
    <w:lvl w:ilvl="7" w:tplc="3426FC26" w:tentative="1">
      <w:start w:val="1"/>
      <w:numFmt w:val="lowerLetter"/>
      <w:lvlText w:val="%8."/>
      <w:lvlJc w:val="left"/>
      <w:pPr>
        <w:tabs>
          <w:tab w:val="num" w:pos="5760"/>
        </w:tabs>
        <w:ind w:left="5760" w:hanging="360"/>
      </w:pPr>
    </w:lvl>
    <w:lvl w:ilvl="8" w:tplc="F1B0970C" w:tentative="1">
      <w:start w:val="1"/>
      <w:numFmt w:val="lowerRoman"/>
      <w:lvlText w:val="%9."/>
      <w:lvlJc w:val="right"/>
      <w:pPr>
        <w:tabs>
          <w:tab w:val="num" w:pos="6480"/>
        </w:tabs>
        <w:ind w:left="6480" w:hanging="180"/>
      </w:pPr>
    </w:lvl>
  </w:abstractNum>
  <w:abstractNum w:abstractNumId="43" w15:restartNumberingAfterBreak="0">
    <w:nsid w:val="75F91DDD"/>
    <w:multiLevelType w:val="hybridMultilevel"/>
    <w:tmpl w:val="04185E6C"/>
    <w:lvl w:ilvl="0" w:tplc="134C9DB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5E4C96"/>
    <w:multiLevelType w:val="singleLevel"/>
    <w:tmpl w:val="BD6C8FF8"/>
    <w:lvl w:ilvl="0">
      <w:start w:val="3"/>
      <w:numFmt w:val="bullet"/>
      <w:lvlText w:val="-"/>
      <w:lvlJc w:val="left"/>
      <w:pPr>
        <w:tabs>
          <w:tab w:val="num" w:pos="1080"/>
        </w:tabs>
        <w:ind w:left="1080" w:hanging="360"/>
      </w:pPr>
      <w:rPr>
        <w:rFonts w:ascii="Times New Roman" w:hAnsi="Times New Roman" w:hint="default"/>
      </w:rPr>
    </w:lvl>
  </w:abstractNum>
  <w:abstractNum w:abstractNumId="45" w15:restartNumberingAfterBreak="0">
    <w:nsid w:val="777E7685"/>
    <w:multiLevelType w:val="hybridMultilevel"/>
    <w:tmpl w:val="4156E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A4F51"/>
    <w:multiLevelType w:val="hybridMultilevel"/>
    <w:tmpl w:val="1EF279C2"/>
    <w:lvl w:ilvl="0" w:tplc="0409000F">
      <w:start w:val="7"/>
      <w:numFmt w:val="decimal"/>
      <w:lvlText w:val="%1."/>
      <w:lvlJc w:val="left"/>
      <w:pPr>
        <w:tabs>
          <w:tab w:val="num" w:pos="1066"/>
        </w:tabs>
        <w:ind w:left="1066"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47" w15:restartNumberingAfterBreak="0">
    <w:nsid w:val="7ABF3E14"/>
    <w:multiLevelType w:val="multilevel"/>
    <w:tmpl w:val="5A6C5B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DE2130C"/>
    <w:multiLevelType w:val="hybridMultilevel"/>
    <w:tmpl w:val="0F4E7866"/>
    <w:lvl w:ilvl="0" w:tplc="FFFFFFFF">
      <w:start w:val="1"/>
      <w:numFmt w:val="decimal"/>
      <w:lvlText w:val="(%1)"/>
      <w:lvlJc w:val="left"/>
      <w:pPr>
        <w:tabs>
          <w:tab w:val="num" w:pos="735"/>
        </w:tabs>
        <w:ind w:left="735" w:hanging="375"/>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E623EEC"/>
    <w:multiLevelType w:val="hybridMultilevel"/>
    <w:tmpl w:val="3580D310"/>
    <w:lvl w:ilvl="0" w:tplc="61103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017178">
    <w:abstractNumId w:val="3"/>
  </w:num>
  <w:num w:numId="2" w16cid:durableId="1147939096">
    <w:abstractNumId w:val="47"/>
  </w:num>
  <w:num w:numId="3" w16cid:durableId="1138450446">
    <w:abstractNumId w:val="31"/>
  </w:num>
  <w:num w:numId="4" w16cid:durableId="1290016282">
    <w:abstractNumId w:val="43"/>
  </w:num>
  <w:num w:numId="5" w16cid:durableId="555436347">
    <w:abstractNumId w:val="32"/>
  </w:num>
  <w:num w:numId="6" w16cid:durableId="492915810">
    <w:abstractNumId w:val="22"/>
  </w:num>
  <w:num w:numId="7" w16cid:durableId="513225254">
    <w:abstractNumId w:val="7"/>
  </w:num>
  <w:num w:numId="8" w16cid:durableId="170999115">
    <w:abstractNumId w:val="48"/>
  </w:num>
  <w:num w:numId="9" w16cid:durableId="498931573">
    <w:abstractNumId w:val="18"/>
  </w:num>
  <w:num w:numId="10" w16cid:durableId="325010587">
    <w:abstractNumId w:val="13"/>
  </w:num>
  <w:num w:numId="11" w16cid:durableId="566916691">
    <w:abstractNumId w:val="2"/>
  </w:num>
  <w:num w:numId="12" w16cid:durableId="256719073">
    <w:abstractNumId w:val="20"/>
  </w:num>
  <w:num w:numId="13" w16cid:durableId="1443719992">
    <w:abstractNumId w:val="46"/>
  </w:num>
  <w:num w:numId="14" w16cid:durableId="31394199">
    <w:abstractNumId w:val="21"/>
  </w:num>
  <w:num w:numId="15" w16cid:durableId="185755148">
    <w:abstractNumId w:val="6"/>
  </w:num>
  <w:num w:numId="16" w16cid:durableId="557589271">
    <w:abstractNumId w:val="16"/>
  </w:num>
  <w:num w:numId="17" w16cid:durableId="1890073375">
    <w:abstractNumId w:val="38"/>
  </w:num>
  <w:num w:numId="18" w16cid:durableId="1692536130">
    <w:abstractNumId w:val="8"/>
  </w:num>
  <w:num w:numId="19" w16cid:durableId="1537767104">
    <w:abstractNumId w:val="27"/>
  </w:num>
  <w:num w:numId="20" w16cid:durableId="2105606181">
    <w:abstractNumId w:val="26"/>
  </w:num>
  <w:num w:numId="21" w16cid:durableId="756052649">
    <w:abstractNumId w:val="36"/>
  </w:num>
  <w:num w:numId="22" w16cid:durableId="220018772">
    <w:abstractNumId w:val="11"/>
  </w:num>
  <w:num w:numId="23" w16cid:durableId="958419111">
    <w:abstractNumId w:val="37"/>
  </w:num>
  <w:num w:numId="24" w16cid:durableId="1549367811">
    <w:abstractNumId w:val="25"/>
  </w:num>
  <w:num w:numId="25" w16cid:durableId="213854978">
    <w:abstractNumId w:val="24"/>
  </w:num>
  <w:num w:numId="26" w16cid:durableId="706948168">
    <w:abstractNumId w:val="40"/>
  </w:num>
  <w:num w:numId="27" w16cid:durableId="310411048">
    <w:abstractNumId w:val="10"/>
  </w:num>
  <w:num w:numId="28" w16cid:durableId="1782873736">
    <w:abstractNumId w:val="42"/>
  </w:num>
  <w:num w:numId="29" w16cid:durableId="2098600874">
    <w:abstractNumId w:val="14"/>
  </w:num>
  <w:num w:numId="30" w16cid:durableId="88506142">
    <w:abstractNumId w:val="49"/>
  </w:num>
  <w:num w:numId="31" w16cid:durableId="2011910742">
    <w:abstractNumId w:val="34"/>
  </w:num>
  <w:num w:numId="32" w16cid:durableId="1944725611">
    <w:abstractNumId w:val="9"/>
  </w:num>
  <w:num w:numId="33" w16cid:durableId="1555698815">
    <w:abstractNumId w:val="35"/>
  </w:num>
  <w:num w:numId="34" w16cid:durableId="203714247">
    <w:abstractNumId w:val="33"/>
  </w:num>
  <w:num w:numId="35" w16cid:durableId="554119302">
    <w:abstractNumId w:val="4"/>
  </w:num>
  <w:num w:numId="36" w16cid:durableId="779685927">
    <w:abstractNumId w:val="0"/>
  </w:num>
  <w:num w:numId="37" w16cid:durableId="1784299066">
    <w:abstractNumId w:val="41"/>
  </w:num>
  <w:num w:numId="38" w16cid:durableId="83233123">
    <w:abstractNumId w:val="15"/>
  </w:num>
  <w:num w:numId="39" w16cid:durableId="1295865934">
    <w:abstractNumId w:val="45"/>
  </w:num>
  <w:num w:numId="40" w16cid:durableId="1775202226">
    <w:abstractNumId w:val="39"/>
  </w:num>
  <w:num w:numId="41" w16cid:durableId="1373728364">
    <w:abstractNumId w:val="19"/>
  </w:num>
  <w:num w:numId="42" w16cid:durableId="1969049753">
    <w:abstractNumId w:val="28"/>
  </w:num>
  <w:num w:numId="43" w16cid:durableId="941255613">
    <w:abstractNumId w:val="44"/>
  </w:num>
  <w:num w:numId="44" w16cid:durableId="187721047">
    <w:abstractNumId w:val="17"/>
  </w:num>
  <w:num w:numId="45" w16cid:durableId="17395459">
    <w:abstractNumId w:val="23"/>
  </w:num>
  <w:num w:numId="46" w16cid:durableId="430853619">
    <w:abstractNumId w:val="12"/>
  </w:num>
  <w:num w:numId="47" w16cid:durableId="773674317">
    <w:abstractNumId w:val="1"/>
  </w:num>
  <w:num w:numId="48" w16cid:durableId="854225418">
    <w:abstractNumId w:val="5"/>
  </w:num>
  <w:num w:numId="49" w16cid:durableId="1102263260">
    <w:abstractNumId w:val="30"/>
  </w:num>
  <w:num w:numId="50" w16cid:durableId="98712660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3F"/>
    <w:rsid w:val="00000294"/>
    <w:rsid w:val="0000033C"/>
    <w:rsid w:val="0000073C"/>
    <w:rsid w:val="00000A36"/>
    <w:rsid w:val="00000C81"/>
    <w:rsid w:val="00000CD7"/>
    <w:rsid w:val="00000D1D"/>
    <w:rsid w:val="00000E4C"/>
    <w:rsid w:val="00001206"/>
    <w:rsid w:val="00001670"/>
    <w:rsid w:val="000017A9"/>
    <w:rsid w:val="000017FA"/>
    <w:rsid w:val="00001975"/>
    <w:rsid w:val="00001FB9"/>
    <w:rsid w:val="00002034"/>
    <w:rsid w:val="00002234"/>
    <w:rsid w:val="000023C4"/>
    <w:rsid w:val="000023C6"/>
    <w:rsid w:val="0000285F"/>
    <w:rsid w:val="000028CC"/>
    <w:rsid w:val="00002D95"/>
    <w:rsid w:val="00003239"/>
    <w:rsid w:val="00003336"/>
    <w:rsid w:val="0000362D"/>
    <w:rsid w:val="00003727"/>
    <w:rsid w:val="00003C48"/>
    <w:rsid w:val="00003F25"/>
    <w:rsid w:val="00003F89"/>
    <w:rsid w:val="00004241"/>
    <w:rsid w:val="00004A31"/>
    <w:rsid w:val="00004AB1"/>
    <w:rsid w:val="00004DE1"/>
    <w:rsid w:val="00004F44"/>
    <w:rsid w:val="00004FFB"/>
    <w:rsid w:val="00005158"/>
    <w:rsid w:val="000053F4"/>
    <w:rsid w:val="000056FB"/>
    <w:rsid w:val="0000593A"/>
    <w:rsid w:val="00005C40"/>
    <w:rsid w:val="00005FD2"/>
    <w:rsid w:val="00006C1D"/>
    <w:rsid w:val="00006C5E"/>
    <w:rsid w:val="00006D0A"/>
    <w:rsid w:val="00006E4B"/>
    <w:rsid w:val="000070F6"/>
    <w:rsid w:val="000073C2"/>
    <w:rsid w:val="00007574"/>
    <w:rsid w:val="0000765B"/>
    <w:rsid w:val="00007911"/>
    <w:rsid w:val="00007B5C"/>
    <w:rsid w:val="00007B87"/>
    <w:rsid w:val="00007CA6"/>
    <w:rsid w:val="000102C9"/>
    <w:rsid w:val="000102D8"/>
    <w:rsid w:val="000106AC"/>
    <w:rsid w:val="00010741"/>
    <w:rsid w:val="00010A8B"/>
    <w:rsid w:val="00010D74"/>
    <w:rsid w:val="0001104F"/>
    <w:rsid w:val="000110E1"/>
    <w:rsid w:val="00011419"/>
    <w:rsid w:val="0001141A"/>
    <w:rsid w:val="000115F0"/>
    <w:rsid w:val="00011994"/>
    <w:rsid w:val="000119FD"/>
    <w:rsid w:val="00012768"/>
    <w:rsid w:val="00012891"/>
    <w:rsid w:val="00012AC6"/>
    <w:rsid w:val="00012C39"/>
    <w:rsid w:val="0001300B"/>
    <w:rsid w:val="000132A1"/>
    <w:rsid w:val="0001332B"/>
    <w:rsid w:val="0001379B"/>
    <w:rsid w:val="00013DC3"/>
    <w:rsid w:val="0001404F"/>
    <w:rsid w:val="0001441E"/>
    <w:rsid w:val="0001467F"/>
    <w:rsid w:val="0001492D"/>
    <w:rsid w:val="000149F5"/>
    <w:rsid w:val="00014ABF"/>
    <w:rsid w:val="00014D34"/>
    <w:rsid w:val="00014FE7"/>
    <w:rsid w:val="000153D4"/>
    <w:rsid w:val="000154D3"/>
    <w:rsid w:val="00015795"/>
    <w:rsid w:val="0001584A"/>
    <w:rsid w:val="00015D65"/>
    <w:rsid w:val="000160C6"/>
    <w:rsid w:val="000161D7"/>
    <w:rsid w:val="000165C4"/>
    <w:rsid w:val="000167BE"/>
    <w:rsid w:val="00016850"/>
    <w:rsid w:val="00016F5B"/>
    <w:rsid w:val="00016F81"/>
    <w:rsid w:val="00017071"/>
    <w:rsid w:val="00017083"/>
    <w:rsid w:val="00017269"/>
    <w:rsid w:val="00017282"/>
    <w:rsid w:val="000174BC"/>
    <w:rsid w:val="00017736"/>
    <w:rsid w:val="00017CBB"/>
    <w:rsid w:val="00017F35"/>
    <w:rsid w:val="0002001D"/>
    <w:rsid w:val="0002001F"/>
    <w:rsid w:val="00020D05"/>
    <w:rsid w:val="00020FEE"/>
    <w:rsid w:val="00021B36"/>
    <w:rsid w:val="00021C2A"/>
    <w:rsid w:val="0002214C"/>
    <w:rsid w:val="00022FBC"/>
    <w:rsid w:val="000231A9"/>
    <w:rsid w:val="000231B9"/>
    <w:rsid w:val="000234DE"/>
    <w:rsid w:val="0002361C"/>
    <w:rsid w:val="000238F4"/>
    <w:rsid w:val="000239F3"/>
    <w:rsid w:val="00023B53"/>
    <w:rsid w:val="000243D4"/>
    <w:rsid w:val="00024477"/>
    <w:rsid w:val="00024789"/>
    <w:rsid w:val="0002499F"/>
    <w:rsid w:val="00024DB1"/>
    <w:rsid w:val="000251A0"/>
    <w:rsid w:val="0002522E"/>
    <w:rsid w:val="000253C6"/>
    <w:rsid w:val="00025418"/>
    <w:rsid w:val="00025894"/>
    <w:rsid w:val="000258A3"/>
    <w:rsid w:val="00025A96"/>
    <w:rsid w:val="00025CAA"/>
    <w:rsid w:val="00025D88"/>
    <w:rsid w:val="00025E0D"/>
    <w:rsid w:val="00025F51"/>
    <w:rsid w:val="00026202"/>
    <w:rsid w:val="00026D67"/>
    <w:rsid w:val="00026EC2"/>
    <w:rsid w:val="00027069"/>
    <w:rsid w:val="000276C2"/>
    <w:rsid w:val="000279F2"/>
    <w:rsid w:val="00027BF7"/>
    <w:rsid w:val="00027F59"/>
    <w:rsid w:val="00027FA0"/>
    <w:rsid w:val="0003007C"/>
    <w:rsid w:val="000301C1"/>
    <w:rsid w:val="000302B7"/>
    <w:rsid w:val="000305C8"/>
    <w:rsid w:val="00030C38"/>
    <w:rsid w:val="00030D5D"/>
    <w:rsid w:val="00030FE7"/>
    <w:rsid w:val="00031251"/>
    <w:rsid w:val="00031EA1"/>
    <w:rsid w:val="00031FF2"/>
    <w:rsid w:val="0003206B"/>
    <w:rsid w:val="00032A08"/>
    <w:rsid w:val="00032D43"/>
    <w:rsid w:val="00033289"/>
    <w:rsid w:val="0003357A"/>
    <w:rsid w:val="00033648"/>
    <w:rsid w:val="00033AF5"/>
    <w:rsid w:val="00033D6E"/>
    <w:rsid w:val="0003436D"/>
    <w:rsid w:val="0003437F"/>
    <w:rsid w:val="000344BC"/>
    <w:rsid w:val="00034875"/>
    <w:rsid w:val="00034984"/>
    <w:rsid w:val="0003498F"/>
    <w:rsid w:val="00034E86"/>
    <w:rsid w:val="00034F05"/>
    <w:rsid w:val="00035382"/>
    <w:rsid w:val="00035771"/>
    <w:rsid w:val="00035810"/>
    <w:rsid w:val="00035A3A"/>
    <w:rsid w:val="00035CB0"/>
    <w:rsid w:val="00035D6C"/>
    <w:rsid w:val="000362A9"/>
    <w:rsid w:val="00036779"/>
    <w:rsid w:val="0003683A"/>
    <w:rsid w:val="00036D63"/>
    <w:rsid w:val="000373D4"/>
    <w:rsid w:val="000373F3"/>
    <w:rsid w:val="000378C3"/>
    <w:rsid w:val="000379D8"/>
    <w:rsid w:val="00037B5F"/>
    <w:rsid w:val="00037BEC"/>
    <w:rsid w:val="00041052"/>
    <w:rsid w:val="00041122"/>
    <w:rsid w:val="00041424"/>
    <w:rsid w:val="0004189C"/>
    <w:rsid w:val="00041BAA"/>
    <w:rsid w:val="0004204A"/>
    <w:rsid w:val="000420CE"/>
    <w:rsid w:val="0004253D"/>
    <w:rsid w:val="000429D9"/>
    <w:rsid w:val="00042C04"/>
    <w:rsid w:val="00042CCF"/>
    <w:rsid w:val="00042F56"/>
    <w:rsid w:val="00042FA0"/>
    <w:rsid w:val="00042FD5"/>
    <w:rsid w:val="0004311C"/>
    <w:rsid w:val="000431A5"/>
    <w:rsid w:val="000435FA"/>
    <w:rsid w:val="0004385B"/>
    <w:rsid w:val="0004389E"/>
    <w:rsid w:val="00043BFC"/>
    <w:rsid w:val="000442F3"/>
    <w:rsid w:val="00044384"/>
    <w:rsid w:val="00044FBC"/>
    <w:rsid w:val="0004551F"/>
    <w:rsid w:val="0004578A"/>
    <w:rsid w:val="00045B45"/>
    <w:rsid w:val="00045B74"/>
    <w:rsid w:val="000461CA"/>
    <w:rsid w:val="000468AD"/>
    <w:rsid w:val="00046960"/>
    <w:rsid w:val="00046AEA"/>
    <w:rsid w:val="0004725A"/>
    <w:rsid w:val="000475CC"/>
    <w:rsid w:val="000479B7"/>
    <w:rsid w:val="00047A92"/>
    <w:rsid w:val="00047BBE"/>
    <w:rsid w:val="000500C6"/>
    <w:rsid w:val="000509E6"/>
    <w:rsid w:val="00050C4C"/>
    <w:rsid w:val="0005100B"/>
    <w:rsid w:val="0005185B"/>
    <w:rsid w:val="00051D1D"/>
    <w:rsid w:val="00051F9A"/>
    <w:rsid w:val="00052346"/>
    <w:rsid w:val="00052434"/>
    <w:rsid w:val="00052480"/>
    <w:rsid w:val="00052521"/>
    <w:rsid w:val="00052638"/>
    <w:rsid w:val="00052863"/>
    <w:rsid w:val="00052967"/>
    <w:rsid w:val="00052D88"/>
    <w:rsid w:val="000533A4"/>
    <w:rsid w:val="00053449"/>
    <w:rsid w:val="00053C68"/>
    <w:rsid w:val="00053CB5"/>
    <w:rsid w:val="00054086"/>
    <w:rsid w:val="0005414F"/>
    <w:rsid w:val="000541E7"/>
    <w:rsid w:val="000542F2"/>
    <w:rsid w:val="00054788"/>
    <w:rsid w:val="000547A9"/>
    <w:rsid w:val="0005498F"/>
    <w:rsid w:val="00054DD3"/>
    <w:rsid w:val="00055389"/>
    <w:rsid w:val="00055554"/>
    <w:rsid w:val="000558E5"/>
    <w:rsid w:val="00055B53"/>
    <w:rsid w:val="000560A7"/>
    <w:rsid w:val="00056248"/>
    <w:rsid w:val="000566C1"/>
    <w:rsid w:val="0005678E"/>
    <w:rsid w:val="00056A78"/>
    <w:rsid w:val="00056C05"/>
    <w:rsid w:val="0005700F"/>
    <w:rsid w:val="0005730F"/>
    <w:rsid w:val="000576DC"/>
    <w:rsid w:val="0005771D"/>
    <w:rsid w:val="00057F99"/>
    <w:rsid w:val="0006013A"/>
    <w:rsid w:val="0006088A"/>
    <w:rsid w:val="0006094A"/>
    <w:rsid w:val="000609C8"/>
    <w:rsid w:val="00060C5B"/>
    <w:rsid w:val="00060E5D"/>
    <w:rsid w:val="00060F0B"/>
    <w:rsid w:val="000613E9"/>
    <w:rsid w:val="000613F1"/>
    <w:rsid w:val="00061862"/>
    <w:rsid w:val="00061B03"/>
    <w:rsid w:val="00061B4F"/>
    <w:rsid w:val="00061C5E"/>
    <w:rsid w:val="00061CC3"/>
    <w:rsid w:val="00061CF1"/>
    <w:rsid w:val="00061D59"/>
    <w:rsid w:val="00062192"/>
    <w:rsid w:val="000621E1"/>
    <w:rsid w:val="00062813"/>
    <w:rsid w:val="00062C11"/>
    <w:rsid w:val="00062C17"/>
    <w:rsid w:val="00062E55"/>
    <w:rsid w:val="00062F00"/>
    <w:rsid w:val="000630EB"/>
    <w:rsid w:val="000631C9"/>
    <w:rsid w:val="0006323C"/>
    <w:rsid w:val="00063270"/>
    <w:rsid w:val="000633E4"/>
    <w:rsid w:val="00063691"/>
    <w:rsid w:val="000636B2"/>
    <w:rsid w:val="00063826"/>
    <w:rsid w:val="0006385E"/>
    <w:rsid w:val="000638C2"/>
    <w:rsid w:val="00063ED9"/>
    <w:rsid w:val="00064085"/>
    <w:rsid w:val="000644FC"/>
    <w:rsid w:val="00064512"/>
    <w:rsid w:val="000645CA"/>
    <w:rsid w:val="00064A49"/>
    <w:rsid w:val="00064B40"/>
    <w:rsid w:val="00064F76"/>
    <w:rsid w:val="00064FC2"/>
    <w:rsid w:val="00064FE2"/>
    <w:rsid w:val="000650F2"/>
    <w:rsid w:val="00065200"/>
    <w:rsid w:val="00065415"/>
    <w:rsid w:val="000655BB"/>
    <w:rsid w:val="000657DB"/>
    <w:rsid w:val="000661B8"/>
    <w:rsid w:val="0006622E"/>
    <w:rsid w:val="000664CD"/>
    <w:rsid w:val="000664F4"/>
    <w:rsid w:val="00066527"/>
    <w:rsid w:val="000669A9"/>
    <w:rsid w:val="00066E15"/>
    <w:rsid w:val="000673E1"/>
    <w:rsid w:val="000677A2"/>
    <w:rsid w:val="00067BDC"/>
    <w:rsid w:val="00067C47"/>
    <w:rsid w:val="00070422"/>
    <w:rsid w:val="000706ED"/>
    <w:rsid w:val="00070B05"/>
    <w:rsid w:val="00070BB3"/>
    <w:rsid w:val="00070FED"/>
    <w:rsid w:val="00071180"/>
    <w:rsid w:val="00071263"/>
    <w:rsid w:val="00071277"/>
    <w:rsid w:val="0007179D"/>
    <w:rsid w:val="00071BFC"/>
    <w:rsid w:val="00071C84"/>
    <w:rsid w:val="00071DB3"/>
    <w:rsid w:val="00071EA3"/>
    <w:rsid w:val="000729E3"/>
    <w:rsid w:val="000729E4"/>
    <w:rsid w:val="00072B52"/>
    <w:rsid w:val="00072C0F"/>
    <w:rsid w:val="0007302B"/>
    <w:rsid w:val="000738DB"/>
    <w:rsid w:val="000739C7"/>
    <w:rsid w:val="00073C74"/>
    <w:rsid w:val="00073E24"/>
    <w:rsid w:val="00073F4B"/>
    <w:rsid w:val="00073FE7"/>
    <w:rsid w:val="00074203"/>
    <w:rsid w:val="00074341"/>
    <w:rsid w:val="00074453"/>
    <w:rsid w:val="00074C10"/>
    <w:rsid w:val="000753E0"/>
    <w:rsid w:val="000758EA"/>
    <w:rsid w:val="00075BCB"/>
    <w:rsid w:val="000760E9"/>
    <w:rsid w:val="000761ED"/>
    <w:rsid w:val="00076BDD"/>
    <w:rsid w:val="00076E55"/>
    <w:rsid w:val="00076EC7"/>
    <w:rsid w:val="00076F61"/>
    <w:rsid w:val="0007709D"/>
    <w:rsid w:val="00077809"/>
    <w:rsid w:val="000800BF"/>
    <w:rsid w:val="00080235"/>
    <w:rsid w:val="00080483"/>
    <w:rsid w:val="0008079A"/>
    <w:rsid w:val="00080A21"/>
    <w:rsid w:val="00080B36"/>
    <w:rsid w:val="00080C82"/>
    <w:rsid w:val="00080FF5"/>
    <w:rsid w:val="0008144A"/>
    <w:rsid w:val="0008189A"/>
    <w:rsid w:val="00081B49"/>
    <w:rsid w:val="00081D28"/>
    <w:rsid w:val="00082411"/>
    <w:rsid w:val="00082547"/>
    <w:rsid w:val="0008315F"/>
    <w:rsid w:val="0008334F"/>
    <w:rsid w:val="000833EF"/>
    <w:rsid w:val="00083A7A"/>
    <w:rsid w:val="00083E2C"/>
    <w:rsid w:val="000840E0"/>
    <w:rsid w:val="0008482C"/>
    <w:rsid w:val="0008483D"/>
    <w:rsid w:val="00084C0E"/>
    <w:rsid w:val="00084D1A"/>
    <w:rsid w:val="00084E83"/>
    <w:rsid w:val="00085387"/>
    <w:rsid w:val="0008541C"/>
    <w:rsid w:val="000857FA"/>
    <w:rsid w:val="00085B28"/>
    <w:rsid w:val="00086403"/>
    <w:rsid w:val="00086571"/>
    <w:rsid w:val="000865F4"/>
    <w:rsid w:val="00086C5A"/>
    <w:rsid w:val="00086F3D"/>
    <w:rsid w:val="00087235"/>
    <w:rsid w:val="00087289"/>
    <w:rsid w:val="000874AE"/>
    <w:rsid w:val="000874C5"/>
    <w:rsid w:val="0008751A"/>
    <w:rsid w:val="000876F2"/>
    <w:rsid w:val="000879BB"/>
    <w:rsid w:val="00087A65"/>
    <w:rsid w:val="00087F1B"/>
    <w:rsid w:val="0009085A"/>
    <w:rsid w:val="0009092D"/>
    <w:rsid w:val="00090C53"/>
    <w:rsid w:val="00090C5F"/>
    <w:rsid w:val="00090D04"/>
    <w:rsid w:val="00090E75"/>
    <w:rsid w:val="00090F89"/>
    <w:rsid w:val="00091025"/>
    <w:rsid w:val="0009111F"/>
    <w:rsid w:val="00091865"/>
    <w:rsid w:val="000919FE"/>
    <w:rsid w:val="00092190"/>
    <w:rsid w:val="000921B2"/>
    <w:rsid w:val="000923CA"/>
    <w:rsid w:val="000925E9"/>
    <w:rsid w:val="00092BD6"/>
    <w:rsid w:val="00092DDF"/>
    <w:rsid w:val="00092E69"/>
    <w:rsid w:val="00093A4B"/>
    <w:rsid w:val="00093BAC"/>
    <w:rsid w:val="00094733"/>
    <w:rsid w:val="00094806"/>
    <w:rsid w:val="00094ECC"/>
    <w:rsid w:val="00095195"/>
    <w:rsid w:val="00095263"/>
    <w:rsid w:val="0009546F"/>
    <w:rsid w:val="0009552F"/>
    <w:rsid w:val="00095590"/>
    <w:rsid w:val="000958E2"/>
    <w:rsid w:val="00095B4B"/>
    <w:rsid w:val="00095C73"/>
    <w:rsid w:val="00095F51"/>
    <w:rsid w:val="000963FE"/>
    <w:rsid w:val="0009640C"/>
    <w:rsid w:val="000964DA"/>
    <w:rsid w:val="000966F9"/>
    <w:rsid w:val="00096BB3"/>
    <w:rsid w:val="00096C98"/>
    <w:rsid w:val="00096EFD"/>
    <w:rsid w:val="00097253"/>
    <w:rsid w:val="00097ADA"/>
    <w:rsid w:val="00097CDD"/>
    <w:rsid w:val="000A0555"/>
    <w:rsid w:val="000A0704"/>
    <w:rsid w:val="000A07CC"/>
    <w:rsid w:val="000A0B80"/>
    <w:rsid w:val="000A10D4"/>
    <w:rsid w:val="000A1434"/>
    <w:rsid w:val="000A16D0"/>
    <w:rsid w:val="000A1778"/>
    <w:rsid w:val="000A1811"/>
    <w:rsid w:val="000A1A2B"/>
    <w:rsid w:val="000A1D03"/>
    <w:rsid w:val="000A2028"/>
    <w:rsid w:val="000A286D"/>
    <w:rsid w:val="000A29A6"/>
    <w:rsid w:val="000A2CFA"/>
    <w:rsid w:val="000A3B88"/>
    <w:rsid w:val="000A3DFD"/>
    <w:rsid w:val="000A3FF4"/>
    <w:rsid w:val="000A4036"/>
    <w:rsid w:val="000A4135"/>
    <w:rsid w:val="000A41E9"/>
    <w:rsid w:val="000A4565"/>
    <w:rsid w:val="000A49C2"/>
    <w:rsid w:val="000A49DF"/>
    <w:rsid w:val="000A49E5"/>
    <w:rsid w:val="000A4B17"/>
    <w:rsid w:val="000A54D6"/>
    <w:rsid w:val="000A56E0"/>
    <w:rsid w:val="000A572A"/>
    <w:rsid w:val="000A5AFE"/>
    <w:rsid w:val="000A5AFF"/>
    <w:rsid w:val="000A6543"/>
    <w:rsid w:val="000A6653"/>
    <w:rsid w:val="000A6D61"/>
    <w:rsid w:val="000A6E7D"/>
    <w:rsid w:val="000A7789"/>
    <w:rsid w:val="000A7C7C"/>
    <w:rsid w:val="000A7F7E"/>
    <w:rsid w:val="000B0716"/>
    <w:rsid w:val="000B0791"/>
    <w:rsid w:val="000B0829"/>
    <w:rsid w:val="000B083F"/>
    <w:rsid w:val="000B0A82"/>
    <w:rsid w:val="000B0AD8"/>
    <w:rsid w:val="000B0DBB"/>
    <w:rsid w:val="000B0E3B"/>
    <w:rsid w:val="000B0EE5"/>
    <w:rsid w:val="000B0F9E"/>
    <w:rsid w:val="000B114C"/>
    <w:rsid w:val="000B128E"/>
    <w:rsid w:val="000B1D71"/>
    <w:rsid w:val="000B1F02"/>
    <w:rsid w:val="000B23FC"/>
    <w:rsid w:val="000B2682"/>
    <w:rsid w:val="000B2A7C"/>
    <w:rsid w:val="000B2AE8"/>
    <w:rsid w:val="000B2C36"/>
    <w:rsid w:val="000B38C3"/>
    <w:rsid w:val="000B3A1B"/>
    <w:rsid w:val="000B3A8D"/>
    <w:rsid w:val="000B3CCD"/>
    <w:rsid w:val="000B3D93"/>
    <w:rsid w:val="000B3EEA"/>
    <w:rsid w:val="000B435E"/>
    <w:rsid w:val="000B46FE"/>
    <w:rsid w:val="000B4F47"/>
    <w:rsid w:val="000B515D"/>
    <w:rsid w:val="000B5324"/>
    <w:rsid w:val="000B53F5"/>
    <w:rsid w:val="000B551E"/>
    <w:rsid w:val="000B5746"/>
    <w:rsid w:val="000B5B55"/>
    <w:rsid w:val="000B5C2E"/>
    <w:rsid w:val="000B5D49"/>
    <w:rsid w:val="000B5D9F"/>
    <w:rsid w:val="000B5E2B"/>
    <w:rsid w:val="000B5FC7"/>
    <w:rsid w:val="000B6323"/>
    <w:rsid w:val="000B6674"/>
    <w:rsid w:val="000B6E1B"/>
    <w:rsid w:val="000B7037"/>
    <w:rsid w:val="000B707D"/>
    <w:rsid w:val="000B780A"/>
    <w:rsid w:val="000B79D8"/>
    <w:rsid w:val="000B7C96"/>
    <w:rsid w:val="000B7CA9"/>
    <w:rsid w:val="000B7D46"/>
    <w:rsid w:val="000B7FB6"/>
    <w:rsid w:val="000C0166"/>
    <w:rsid w:val="000C0343"/>
    <w:rsid w:val="000C035C"/>
    <w:rsid w:val="000C05BF"/>
    <w:rsid w:val="000C071C"/>
    <w:rsid w:val="000C076F"/>
    <w:rsid w:val="000C083A"/>
    <w:rsid w:val="000C0C39"/>
    <w:rsid w:val="000C0D6F"/>
    <w:rsid w:val="000C0F92"/>
    <w:rsid w:val="000C0FB7"/>
    <w:rsid w:val="000C1016"/>
    <w:rsid w:val="000C10CE"/>
    <w:rsid w:val="000C1352"/>
    <w:rsid w:val="000C13C5"/>
    <w:rsid w:val="000C182B"/>
    <w:rsid w:val="000C1A0B"/>
    <w:rsid w:val="000C1CEB"/>
    <w:rsid w:val="000C1DD6"/>
    <w:rsid w:val="000C1FD9"/>
    <w:rsid w:val="000C281B"/>
    <w:rsid w:val="000C28C0"/>
    <w:rsid w:val="000C2911"/>
    <w:rsid w:val="000C2BB6"/>
    <w:rsid w:val="000C3BF7"/>
    <w:rsid w:val="000C3C8F"/>
    <w:rsid w:val="000C407B"/>
    <w:rsid w:val="000C4204"/>
    <w:rsid w:val="000C4369"/>
    <w:rsid w:val="000C444E"/>
    <w:rsid w:val="000C468A"/>
    <w:rsid w:val="000C47D2"/>
    <w:rsid w:val="000C49BA"/>
    <w:rsid w:val="000C4BCD"/>
    <w:rsid w:val="000C4D6C"/>
    <w:rsid w:val="000C52C7"/>
    <w:rsid w:val="000C534D"/>
    <w:rsid w:val="000C5DA5"/>
    <w:rsid w:val="000C5EED"/>
    <w:rsid w:val="000C5F36"/>
    <w:rsid w:val="000C6069"/>
    <w:rsid w:val="000C660E"/>
    <w:rsid w:val="000C68FA"/>
    <w:rsid w:val="000C6A00"/>
    <w:rsid w:val="000C6CA8"/>
    <w:rsid w:val="000C6D39"/>
    <w:rsid w:val="000C6E6C"/>
    <w:rsid w:val="000C72A9"/>
    <w:rsid w:val="000C72D8"/>
    <w:rsid w:val="000C7A0C"/>
    <w:rsid w:val="000C7BB8"/>
    <w:rsid w:val="000D006E"/>
    <w:rsid w:val="000D00E6"/>
    <w:rsid w:val="000D0587"/>
    <w:rsid w:val="000D0653"/>
    <w:rsid w:val="000D0AEF"/>
    <w:rsid w:val="000D0F37"/>
    <w:rsid w:val="000D19A9"/>
    <w:rsid w:val="000D19D0"/>
    <w:rsid w:val="000D19F6"/>
    <w:rsid w:val="000D1BB7"/>
    <w:rsid w:val="000D1BF2"/>
    <w:rsid w:val="000D1ECC"/>
    <w:rsid w:val="000D1F3F"/>
    <w:rsid w:val="000D2069"/>
    <w:rsid w:val="000D2424"/>
    <w:rsid w:val="000D2627"/>
    <w:rsid w:val="000D2AB5"/>
    <w:rsid w:val="000D2D4A"/>
    <w:rsid w:val="000D35B9"/>
    <w:rsid w:val="000D3954"/>
    <w:rsid w:val="000D3D9C"/>
    <w:rsid w:val="000D3DD6"/>
    <w:rsid w:val="000D3E91"/>
    <w:rsid w:val="000D4241"/>
    <w:rsid w:val="000D438C"/>
    <w:rsid w:val="000D45A2"/>
    <w:rsid w:val="000D4748"/>
    <w:rsid w:val="000D4924"/>
    <w:rsid w:val="000D492A"/>
    <w:rsid w:val="000D4D4B"/>
    <w:rsid w:val="000D53BE"/>
    <w:rsid w:val="000D55EC"/>
    <w:rsid w:val="000D565A"/>
    <w:rsid w:val="000D597C"/>
    <w:rsid w:val="000D5CDC"/>
    <w:rsid w:val="000D5EA5"/>
    <w:rsid w:val="000D5EBC"/>
    <w:rsid w:val="000D5F45"/>
    <w:rsid w:val="000D659E"/>
    <w:rsid w:val="000D6B3F"/>
    <w:rsid w:val="000D6B78"/>
    <w:rsid w:val="000D6CE9"/>
    <w:rsid w:val="000D6E20"/>
    <w:rsid w:val="000D7AA5"/>
    <w:rsid w:val="000D7BC6"/>
    <w:rsid w:val="000E0207"/>
    <w:rsid w:val="000E056D"/>
    <w:rsid w:val="000E06B1"/>
    <w:rsid w:val="000E06EF"/>
    <w:rsid w:val="000E1085"/>
    <w:rsid w:val="000E11CD"/>
    <w:rsid w:val="000E1BCD"/>
    <w:rsid w:val="000E2700"/>
    <w:rsid w:val="000E2795"/>
    <w:rsid w:val="000E288A"/>
    <w:rsid w:val="000E2EAB"/>
    <w:rsid w:val="000E32A5"/>
    <w:rsid w:val="000E32E0"/>
    <w:rsid w:val="000E35C7"/>
    <w:rsid w:val="000E3684"/>
    <w:rsid w:val="000E3814"/>
    <w:rsid w:val="000E3A15"/>
    <w:rsid w:val="000E4193"/>
    <w:rsid w:val="000E41B4"/>
    <w:rsid w:val="000E4373"/>
    <w:rsid w:val="000E4556"/>
    <w:rsid w:val="000E4705"/>
    <w:rsid w:val="000E4895"/>
    <w:rsid w:val="000E4AF3"/>
    <w:rsid w:val="000E4BBB"/>
    <w:rsid w:val="000E4CC5"/>
    <w:rsid w:val="000E4DD7"/>
    <w:rsid w:val="000E4DE3"/>
    <w:rsid w:val="000E4EEB"/>
    <w:rsid w:val="000E514D"/>
    <w:rsid w:val="000E51E5"/>
    <w:rsid w:val="000E5403"/>
    <w:rsid w:val="000E5463"/>
    <w:rsid w:val="000E54E1"/>
    <w:rsid w:val="000E58DF"/>
    <w:rsid w:val="000E58ED"/>
    <w:rsid w:val="000E595B"/>
    <w:rsid w:val="000E5BB5"/>
    <w:rsid w:val="000E5CED"/>
    <w:rsid w:val="000E5DBB"/>
    <w:rsid w:val="000E613E"/>
    <w:rsid w:val="000E6302"/>
    <w:rsid w:val="000E6748"/>
    <w:rsid w:val="000E675C"/>
    <w:rsid w:val="000E6F8A"/>
    <w:rsid w:val="000E6FAF"/>
    <w:rsid w:val="000E72E1"/>
    <w:rsid w:val="000E733C"/>
    <w:rsid w:val="000E781D"/>
    <w:rsid w:val="000E7FEE"/>
    <w:rsid w:val="000F01A8"/>
    <w:rsid w:val="000F051D"/>
    <w:rsid w:val="000F08B3"/>
    <w:rsid w:val="000F0C11"/>
    <w:rsid w:val="000F0F6C"/>
    <w:rsid w:val="000F1223"/>
    <w:rsid w:val="000F197D"/>
    <w:rsid w:val="000F200D"/>
    <w:rsid w:val="000F2058"/>
    <w:rsid w:val="000F2179"/>
    <w:rsid w:val="000F233A"/>
    <w:rsid w:val="000F2387"/>
    <w:rsid w:val="000F2483"/>
    <w:rsid w:val="000F2704"/>
    <w:rsid w:val="000F2A25"/>
    <w:rsid w:val="000F2D4D"/>
    <w:rsid w:val="000F2EE2"/>
    <w:rsid w:val="000F3048"/>
    <w:rsid w:val="000F30AE"/>
    <w:rsid w:val="000F380D"/>
    <w:rsid w:val="000F392C"/>
    <w:rsid w:val="000F4149"/>
    <w:rsid w:val="000F42E3"/>
    <w:rsid w:val="000F4666"/>
    <w:rsid w:val="000F5134"/>
    <w:rsid w:val="000F5661"/>
    <w:rsid w:val="000F59EE"/>
    <w:rsid w:val="000F5C1D"/>
    <w:rsid w:val="000F6116"/>
    <w:rsid w:val="000F61B1"/>
    <w:rsid w:val="000F6254"/>
    <w:rsid w:val="000F678C"/>
    <w:rsid w:val="000F6997"/>
    <w:rsid w:val="000F6E80"/>
    <w:rsid w:val="000F72A8"/>
    <w:rsid w:val="000F72D4"/>
    <w:rsid w:val="000F74EA"/>
    <w:rsid w:val="000F77DA"/>
    <w:rsid w:val="000F7E31"/>
    <w:rsid w:val="000F7F47"/>
    <w:rsid w:val="000F7F59"/>
    <w:rsid w:val="000F7F7A"/>
    <w:rsid w:val="000F7FAB"/>
    <w:rsid w:val="0010007E"/>
    <w:rsid w:val="001007A1"/>
    <w:rsid w:val="00100A98"/>
    <w:rsid w:val="00100C0D"/>
    <w:rsid w:val="00100D99"/>
    <w:rsid w:val="0010119B"/>
    <w:rsid w:val="001012D8"/>
    <w:rsid w:val="00101361"/>
    <w:rsid w:val="00101378"/>
    <w:rsid w:val="001013D8"/>
    <w:rsid w:val="0010173F"/>
    <w:rsid w:val="00101BE8"/>
    <w:rsid w:val="00101D7D"/>
    <w:rsid w:val="00101ED5"/>
    <w:rsid w:val="001020B3"/>
    <w:rsid w:val="0010264E"/>
    <w:rsid w:val="00102655"/>
    <w:rsid w:val="001029EC"/>
    <w:rsid w:val="0010315E"/>
    <w:rsid w:val="0010320E"/>
    <w:rsid w:val="00103244"/>
    <w:rsid w:val="001035C5"/>
    <w:rsid w:val="00103627"/>
    <w:rsid w:val="001036D3"/>
    <w:rsid w:val="0010371F"/>
    <w:rsid w:val="0010388C"/>
    <w:rsid w:val="00103A9F"/>
    <w:rsid w:val="00103CD7"/>
    <w:rsid w:val="00103E4F"/>
    <w:rsid w:val="001043BF"/>
    <w:rsid w:val="001043F2"/>
    <w:rsid w:val="0010460C"/>
    <w:rsid w:val="0010499C"/>
    <w:rsid w:val="00104C0D"/>
    <w:rsid w:val="00104DDD"/>
    <w:rsid w:val="001054CB"/>
    <w:rsid w:val="00105524"/>
    <w:rsid w:val="001058F8"/>
    <w:rsid w:val="00105D2B"/>
    <w:rsid w:val="00105F7E"/>
    <w:rsid w:val="00106164"/>
    <w:rsid w:val="001061D9"/>
    <w:rsid w:val="001062E9"/>
    <w:rsid w:val="0010652A"/>
    <w:rsid w:val="001066F3"/>
    <w:rsid w:val="00106769"/>
    <w:rsid w:val="0010689A"/>
    <w:rsid w:val="00106FE8"/>
    <w:rsid w:val="00107348"/>
    <w:rsid w:val="001073D4"/>
    <w:rsid w:val="0010792E"/>
    <w:rsid w:val="00107AE7"/>
    <w:rsid w:val="00107B08"/>
    <w:rsid w:val="00107E33"/>
    <w:rsid w:val="00110035"/>
    <w:rsid w:val="00110051"/>
    <w:rsid w:val="0011042F"/>
    <w:rsid w:val="001105E0"/>
    <w:rsid w:val="00110637"/>
    <w:rsid w:val="0011076C"/>
    <w:rsid w:val="00110811"/>
    <w:rsid w:val="0011093D"/>
    <w:rsid w:val="00111109"/>
    <w:rsid w:val="001112DB"/>
    <w:rsid w:val="00111AC8"/>
    <w:rsid w:val="00111B32"/>
    <w:rsid w:val="0011250C"/>
    <w:rsid w:val="00112840"/>
    <w:rsid w:val="001129E1"/>
    <w:rsid w:val="00112E1A"/>
    <w:rsid w:val="00112E33"/>
    <w:rsid w:val="001130B3"/>
    <w:rsid w:val="001139DE"/>
    <w:rsid w:val="00113A96"/>
    <w:rsid w:val="00113C64"/>
    <w:rsid w:val="00113DBE"/>
    <w:rsid w:val="00114006"/>
    <w:rsid w:val="00114074"/>
    <w:rsid w:val="001140F3"/>
    <w:rsid w:val="00114203"/>
    <w:rsid w:val="00114382"/>
    <w:rsid w:val="001143A1"/>
    <w:rsid w:val="00114807"/>
    <w:rsid w:val="00114AB9"/>
    <w:rsid w:val="00114E41"/>
    <w:rsid w:val="00114F29"/>
    <w:rsid w:val="001152C3"/>
    <w:rsid w:val="0011582A"/>
    <w:rsid w:val="00115A3D"/>
    <w:rsid w:val="00115A82"/>
    <w:rsid w:val="00115B0A"/>
    <w:rsid w:val="00115E2C"/>
    <w:rsid w:val="00116079"/>
    <w:rsid w:val="00116134"/>
    <w:rsid w:val="001164D8"/>
    <w:rsid w:val="00116952"/>
    <w:rsid w:val="001169EC"/>
    <w:rsid w:val="00116A72"/>
    <w:rsid w:val="00116C37"/>
    <w:rsid w:val="00116D57"/>
    <w:rsid w:val="00116D5E"/>
    <w:rsid w:val="00117030"/>
    <w:rsid w:val="00117911"/>
    <w:rsid w:val="00117B27"/>
    <w:rsid w:val="00117B6E"/>
    <w:rsid w:val="00120239"/>
    <w:rsid w:val="0012065B"/>
    <w:rsid w:val="0012089D"/>
    <w:rsid w:val="001208D1"/>
    <w:rsid w:val="001209DA"/>
    <w:rsid w:val="00120BB8"/>
    <w:rsid w:val="00120D04"/>
    <w:rsid w:val="00121095"/>
    <w:rsid w:val="00121282"/>
    <w:rsid w:val="00121321"/>
    <w:rsid w:val="001216BA"/>
    <w:rsid w:val="001217D3"/>
    <w:rsid w:val="0012191C"/>
    <w:rsid w:val="00121A0C"/>
    <w:rsid w:val="00121B91"/>
    <w:rsid w:val="00121D79"/>
    <w:rsid w:val="00121D9E"/>
    <w:rsid w:val="00121DAD"/>
    <w:rsid w:val="00121EBA"/>
    <w:rsid w:val="00121F56"/>
    <w:rsid w:val="00122172"/>
    <w:rsid w:val="00122625"/>
    <w:rsid w:val="0012278A"/>
    <w:rsid w:val="00122A4D"/>
    <w:rsid w:val="00122D2A"/>
    <w:rsid w:val="00122EB9"/>
    <w:rsid w:val="001230A2"/>
    <w:rsid w:val="00123355"/>
    <w:rsid w:val="001234A3"/>
    <w:rsid w:val="00123D6B"/>
    <w:rsid w:val="00123D9A"/>
    <w:rsid w:val="00123DEC"/>
    <w:rsid w:val="00123FCF"/>
    <w:rsid w:val="00123FD2"/>
    <w:rsid w:val="001244A7"/>
    <w:rsid w:val="001248DA"/>
    <w:rsid w:val="00124A2C"/>
    <w:rsid w:val="00124AD3"/>
    <w:rsid w:val="00124C09"/>
    <w:rsid w:val="00124C67"/>
    <w:rsid w:val="00124CED"/>
    <w:rsid w:val="00124E00"/>
    <w:rsid w:val="00125255"/>
    <w:rsid w:val="00125ADC"/>
    <w:rsid w:val="00125C2C"/>
    <w:rsid w:val="00125C75"/>
    <w:rsid w:val="00125E56"/>
    <w:rsid w:val="00126757"/>
    <w:rsid w:val="00126940"/>
    <w:rsid w:val="001271A0"/>
    <w:rsid w:val="0012724E"/>
    <w:rsid w:val="001273E4"/>
    <w:rsid w:val="001273E5"/>
    <w:rsid w:val="001277A5"/>
    <w:rsid w:val="001277DE"/>
    <w:rsid w:val="001278AF"/>
    <w:rsid w:val="00127CF2"/>
    <w:rsid w:val="00127EF0"/>
    <w:rsid w:val="001300DA"/>
    <w:rsid w:val="00130314"/>
    <w:rsid w:val="00130728"/>
    <w:rsid w:val="00130874"/>
    <w:rsid w:val="001309A0"/>
    <w:rsid w:val="00130B33"/>
    <w:rsid w:val="00130D28"/>
    <w:rsid w:val="00131038"/>
    <w:rsid w:val="001310D0"/>
    <w:rsid w:val="00131193"/>
    <w:rsid w:val="0013165C"/>
    <w:rsid w:val="00132139"/>
    <w:rsid w:val="0013238D"/>
    <w:rsid w:val="0013274F"/>
    <w:rsid w:val="001328BE"/>
    <w:rsid w:val="00133451"/>
    <w:rsid w:val="00133473"/>
    <w:rsid w:val="00133512"/>
    <w:rsid w:val="001335E9"/>
    <w:rsid w:val="00133605"/>
    <w:rsid w:val="00133709"/>
    <w:rsid w:val="00133876"/>
    <w:rsid w:val="00133ADB"/>
    <w:rsid w:val="00133F4F"/>
    <w:rsid w:val="00133F92"/>
    <w:rsid w:val="00134061"/>
    <w:rsid w:val="00134276"/>
    <w:rsid w:val="00134366"/>
    <w:rsid w:val="0013470D"/>
    <w:rsid w:val="00134A27"/>
    <w:rsid w:val="00134B57"/>
    <w:rsid w:val="00134ED6"/>
    <w:rsid w:val="00135106"/>
    <w:rsid w:val="001354CD"/>
    <w:rsid w:val="001354F7"/>
    <w:rsid w:val="001355D6"/>
    <w:rsid w:val="00135672"/>
    <w:rsid w:val="001358B0"/>
    <w:rsid w:val="00135A45"/>
    <w:rsid w:val="00135E96"/>
    <w:rsid w:val="0013602C"/>
    <w:rsid w:val="0013611A"/>
    <w:rsid w:val="0013629B"/>
    <w:rsid w:val="001363F3"/>
    <w:rsid w:val="0013652E"/>
    <w:rsid w:val="00136554"/>
    <w:rsid w:val="001367B6"/>
    <w:rsid w:val="00136CFF"/>
    <w:rsid w:val="00136EB9"/>
    <w:rsid w:val="001378BB"/>
    <w:rsid w:val="00137D06"/>
    <w:rsid w:val="00140025"/>
    <w:rsid w:val="00140210"/>
    <w:rsid w:val="001404F2"/>
    <w:rsid w:val="00140785"/>
    <w:rsid w:val="00140CEB"/>
    <w:rsid w:val="00140D91"/>
    <w:rsid w:val="00141096"/>
    <w:rsid w:val="00141486"/>
    <w:rsid w:val="0014169E"/>
    <w:rsid w:val="00141AE9"/>
    <w:rsid w:val="00141B31"/>
    <w:rsid w:val="001421F2"/>
    <w:rsid w:val="001424D0"/>
    <w:rsid w:val="0014272B"/>
    <w:rsid w:val="001427A0"/>
    <w:rsid w:val="00142A3B"/>
    <w:rsid w:val="00142AA0"/>
    <w:rsid w:val="00142F70"/>
    <w:rsid w:val="00143273"/>
    <w:rsid w:val="001433CF"/>
    <w:rsid w:val="00143420"/>
    <w:rsid w:val="001440FE"/>
    <w:rsid w:val="0014438D"/>
    <w:rsid w:val="0014453A"/>
    <w:rsid w:val="0014498F"/>
    <w:rsid w:val="00144B6A"/>
    <w:rsid w:val="00144BAA"/>
    <w:rsid w:val="001450B5"/>
    <w:rsid w:val="001450E6"/>
    <w:rsid w:val="00145150"/>
    <w:rsid w:val="00145337"/>
    <w:rsid w:val="0014593F"/>
    <w:rsid w:val="00145A95"/>
    <w:rsid w:val="00145EA6"/>
    <w:rsid w:val="00145ECC"/>
    <w:rsid w:val="001461E4"/>
    <w:rsid w:val="001464A5"/>
    <w:rsid w:val="0014653C"/>
    <w:rsid w:val="00146688"/>
    <w:rsid w:val="001466EB"/>
    <w:rsid w:val="00146AC0"/>
    <w:rsid w:val="00146AD3"/>
    <w:rsid w:val="00146F51"/>
    <w:rsid w:val="00147014"/>
    <w:rsid w:val="00147822"/>
    <w:rsid w:val="0014792F"/>
    <w:rsid w:val="00147A83"/>
    <w:rsid w:val="00147E4E"/>
    <w:rsid w:val="001502AF"/>
    <w:rsid w:val="001508C0"/>
    <w:rsid w:val="00150E48"/>
    <w:rsid w:val="00150E58"/>
    <w:rsid w:val="00150F42"/>
    <w:rsid w:val="001511CC"/>
    <w:rsid w:val="00151322"/>
    <w:rsid w:val="0015150B"/>
    <w:rsid w:val="001518FE"/>
    <w:rsid w:val="001519CD"/>
    <w:rsid w:val="00151BA3"/>
    <w:rsid w:val="001522E9"/>
    <w:rsid w:val="001525C5"/>
    <w:rsid w:val="001526B7"/>
    <w:rsid w:val="001528C2"/>
    <w:rsid w:val="00152E84"/>
    <w:rsid w:val="00152FF2"/>
    <w:rsid w:val="00153193"/>
    <w:rsid w:val="001531EB"/>
    <w:rsid w:val="00153334"/>
    <w:rsid w:val="00153438"/>
    <w:rsid w:val="0015347B"/>
    <w:rsid w:val="001537D3"/>
    <w:rsid w:val="001538D9"/>
    <w:rsid w:val="001539CE"/>
    <w:rsid w:val="001542E5"/>
    <w:rsid w:val="001543F8"/>
    <w:rsid w:val="00154573"/>
    <w:rsid w:val="00154989"/>
    <w:rsid w:val="001549AD"/>
    <w:rsid w:val="00154EC2"/>
    <w:rsid w:val="00154F43"/>
    <w:rsid w:val="00154FD6"/>
    <w:rsid w:val="001551BF"/>
    <w:rsid w:val="00155463"/>
    <w:rsid w:val="001554E5"/>
    <w:rsid w:val="00155AFC"/>
    <w:rsid w:val="00155EEF"/>
    <w:rsid w:val="00156562"/>
    <w:rsid w:val="001565F3"/>
    <w:rsid w:val="00156629"/>
    <w:rsid w:val="001568E9"/>
    <w:rsid w:val="00156976"/>
    <w:rsid w:val="00156B83"/>
    <w:rsid w:val="00156D08"/>
    <w:rsid w:val="00156E93"/>
    <w:rsid w:val="0015706D"/>
    <w:rsid w:val="0015744E"/>
    <w:rsid w:val="0015748D"/>
    <w:rsid w:val="0015763A"/>
    <w:rsid w:val="00157ADC"/>
    <w:rsid w:val="00157AE7"/>
    <w:rsid w:val="00157B35"/>
    <w:rsid w:val="00157F91"/>
    <w:rsid w:val="00160838"/>
    <w:rsid w:val="00160CC7"/>
    <w:rsid w:val="00160DDF"/>
    <w:rsid w:val="00160EC1"/>
    <w:rsid w:val="0016133A"/>
    <w:rsid w:val="00161640"/>
    <w:rsid w:val="001616A1"/>
    <w:rsid w:val="001617F7"/>
    <w:rsid w:val="00161C17"/>
    <w:rsid w:val="00161EED"/>
    <w:rsid w:val="00161F80"/>
    <w:rsid w:val="0016205E"/>
    <w:rsid w:val="001620C8"/>
    <w:rsid w:val="001621AB"/>
    <w:rsid w:val="001622DE"/>
    <w:rsid w:val="0016235A"/>
    <w:rsid w:val="00162C7C"/>
    <w:rsid w:val="0016312C"/>
    <w:rsid w:val="001631EE"/>
    <w:rsid w:val="00163240"/>
    <w:rsid w:val="0016382C"/>
    <w:rsid w:val="00163839"/>
    <w:rsid w:val="00163CAF"/>
    <w:rsid w:val="00163EC7"/>
    <w:rsid w:val="00163EE6"/>
    <w:rsid w:val="001642D6"/>
    <w:rsid w:val="001646C0"/>
    <w:rsid w:val="001648AB"/>
    <w:rsid w:val="00164EAD"/>
    <w:rsid w:val="00164FE3"/>
    <w:rsid w:val="00165214"/>
    <w:rsid w:val="001652BD"/>
    <w:rsid w:val="00165391"/>
    <w:rsid w:val="001653CA"/>
    <w:rsid w:val="00165469"/>
    <w:rsid w:val="001656E8"/>
    <w:rsid w:val="001657CA"/>
    <w:rsid w:val="001658AE"/>
    <w:rsid w:val="00165A2A"/>
    <w:rsid w:val="00165A59"/>
    <w:rsid w:val="0016619E"/>
    <w:rsid w:val="00166737"/>
    <w:rsid w:val="0016685D"/>
    <w:rsid w:val="001669FB"/>
    <w:rsid w:val="0016704A"/>
    <w:rsid w:val="001671A2"/>
    <w:rsid w:val="001673DA"/>
    <w:rsid w:val="001674FA"/>
    <w:rsid w:val="0016756C"/>
    <w:rsid w:val="001675DC"/>
    <w:rsid w:val="00167729"/>
    <w:rsid w:val="0016779F"/>
    <w:rsid w:val="001679A7"/>
    <w:rsid w:val="00167E64"/>
    <w:rsid w:val="001707AD"/>
    <w:rsid w:val="00170998"/>
    <w:rsid w:val="001709E8"/>
    <w:rsid w:val="00170FC8"/>
    <w:rsid w:val="0017117D"/>
    <w:rsid w:val="00171761"/>
    <w:rsid w:val="00171968"/>
    <w:rsid w:val="00171AFC"/>
    <w:rsid w:val="001722E7"/>
    <w:rsid w:val="00172534"/>
    <w:rsid w:val="00172868"/>
    <w:rsid w:val="00172F81"/>
    <w:rsid w:val="00172FEB"/>
    <w:rsid w:val="00173011"/>
    <w:rsid w:val="001732F8"/>
    <w:rsid w:val="00173AA1"/>
    <w:rsid w:val="00173C20"/>
    <w:rsid w:val="00173CDE"/>
    <w:rsid w:val="00173E05"/>
    <w:rsid w:val="001741D0"/>
    <w:rsid w:val="00174345"/>
    <w:rsid w:val="001746E4"/>
    <w:rsid w:val="00174E1D"/>
    <w:rsid w:val="00174E45"/>
    <w:rsid w:val="001751B2"/>
    <w:rsid w:val="001752D9"/>
    <w:rsid w:val="00175511"/>
    <w:rsid w:val="00175523"/>
    <w:rsid w:val="00175A33"/>
    <w:rsid w:val="00175C69"/>
    <w:rsid w:val="00176096"/>
    <w:rsid w:val="001771FD"/>
    <w:rsid w:val="00177321"/>
    <w:rsid w:val="001774E1"/>
    <w:rsid w:val="0017753F"/>
    <w:rsid w:val="0017769E"/>
    <w:rsid w:val="001777D3"/>
    <w:rsid w:val="00177A33"/>
    <w:rsid w:val="00177B1C"/>
    <w:rsid w:val="00177BBE"/>
    <w:rsid w:val="00177E6E"/>
    <w:rsid w:val="00180048"/>
    <w:rsid w:val="0018031A"/>
    <w:rsid w:val="001803F8"/>
    <w:rsid w:val="00180797"/>
    <w:rsid w:val="001808B2"/>
    <w:rsid w:val="00180BD6"/>
    <w:rsid w:val="00180D28"/>
    <w:rsid w:val="00181237"/>
    <w:rsid w:val="00181A9E"/>
    <w:rsid w:val="00181F56"/>
    <w:rsid w:val="00181FC2"/>
    <w:rsid w:val="00181FD6"/>
    <w:rsid w:val="00182421"/>
    <w:rsid w:val="00182459"/>
    <w:rsid w:val="0018251F"/>
    <w:rsid w:val="001826F2"/>
    <w:rsid w:val="00182D66"/>
    <w:rsid w:val="00182E25"/>
    <w:rsid w:val="00182E93"/>
    <w:rsid w:val="001832D6"/>
    <w:rsid w:val="001838D5"/>
    <w:rsid w:val="00183ECE"/>
    <w:rsid w:val="00184496"/>
    <w:rsid w:val="0018456E"/>
    <w:rsid w:val="001846B4"/>
    <w:rsid w:val="001848C7"/>
    <w:rsid w:val="00184A8A"/>
    <w:rsid w:val="00184CE6"/>
    <w:rsid w:val="00184FE6"/>
    <w:rsid w:val="001850C8"/>
    <w:rsid w:val="001855B3"/>
    <w:rsid w:val="001855B7"/>
    <w:rsid w:val="0018578F"/>
    <w:rsid w:val="001858F1"/>
    <w:rsid w:val="00185A72"/>
    <w:rsid w:val="00185BF8"/>
    <w:rsid w:val="00185EFC"/>
    <w:rsid w:val="00186385"/>
    <w:rsid w:val="001864D0"/>
    <w:rsid w:val="001868AB"/>
    <w:rsid w:val="00186A23"/>
    <w:rsid w:val="00186BDD"/>
    <w:rsid w:val="00186F5A"/>
    <w:rsid w:val="00186FE2"/>
    <w:rsid w:val="001873B9"/>
    <w:rsid w:val="001875E2"/>
    <w:rsid w:val="00187D07"/>
    <w:rsid w:val="00187D22"/>
    <w:rsid w:val="00190143"/>
    <w:rsid w:val="00190CBE"/>
    <w:rsid w:val="0019183C"/>
    <w:rsid w:val="00191895"/>
    <w:rsid w:val="001919BC"/>
    <w:rsid w:val="001919CE"/>
    <w:rsid w:val="00191A5D"/>
    <w:rsid w:val="00191C2F"/>
    <w:rsid w:val="00191D3C"/>
    <w:rsid w:val="00192405"/>
    <w:rsid w:val="00192479"/>
    <w:rsid w:val="0019264F"/>
    <w:rsid w:val="00192A1B"/>
    <w:rsid w:val="00192EC6"/>
    <w:rsid w:val="00192EDB"/>
    <w:rsid w:val="0019315C"/>
    <w:rsid w:val="00193232"/>
    <w:rsid w:val="00193380"/>
    <w:rsid w:val="001933F9"/>
    <w:rsid w:val="001935CC"/>
    <w:rsid w:val="00193798"/>
    <w:rsid w:val="001938BF"/>
    <w:rsid w:val="00193A90"/>
    <w:rsid w:val="00193B57"/>
    <w:rsid w:val="001940D5"/>
    <w:rsid w:val="001942D4"/>
    <w:rsid w:val="001946D4"/>
    <w:rsid w:val="00194AD8"/>
    <w:rsid w:val="00194BC1"/>
    <w:rsid w:val="00194CE9"/>
    <w:rsid w:val="00195177"/>
    <w:rsid w:val="0019521A"/>
    <w:rsid w:val="0019570F"/>
    <w:rsid w:val="001957D1"/>
    <w:rsid w:val="00195B35"/>
    <w:rsid w:val="00195C0B"/>
    <w:rsid w:val="00195E5A"/>
    <w:rsid w:val="0019615D"/>
    <w:rsid w:val="0019636A"/>
    <w:rsid w:val="00196442"/>
    <w:rsid w:val="00196C02"/>
    <w:rsid w:val="00196DBC"/>
    <w:rsid w:val="00196E12"/>
    <w:rsid w:val="001970F1"/>
    <w:rsid w:val="001971DE"/>
    <w:rsid w:val="001971E1"/>
    <w:rsid w:val="00197243"/>
    <w:rsid w:val="001975F1"/>
    <w:rsid w:val="00197843"/>
    <w:rsid w:val="001978FE"/>
    <w:rsid w:val="00197C3F"/>
    <w:rsid w:val="001A005C"/>
    <w:rsid w:val="001A04E0"/>
    <w:rsid w:val="001A0685"/>
    <w:rsid w:val="001A0A2C"/>
    <w:rsid w:val="001A0A98"/>
    <w:rsid w:val="001A0F1C"/>
    <w:rsid w:val="001A0F62"/>
    <w:rsid w:val="001A1233"/>
    <w:rsid w:val="001A1895"/>
    <w:rsid w:val="001A1942"/>
    <w:rsid w:val="001A1B66"/>
    <w:rsid w:val="001A1E14"/>
    <w:rsid w:val="001A1E81"/>
    <w:rsid w:val="001A22A2"/>
    <w:rsid w:val="001A2663"/>
    <w:rsid w:val="001A2A3C"/>
    <w:rsid w:val="001A2A4C"/>
    <w:rsid w:val="001A2D0B"/>
    <w:rsid w:val="001A2F3C"/>
    <w:rsid w:val="001A306A"/>
    <w:rsid w:val="001A33DD"/>
    <w:rsid w:val="001A3669"/>
    <w:rsid w:val="001A456B"/>
    <w:rsid w:val="001A4822"/>
    <w:rsid w:val="001A4998"/>
    <w:rsid w:val="001A4A72"/>
    <w:rsid w:val="001A50DA"/>
    <w:rsid w:val="001A5579"/>
    <w:rsid w:val="001A58DF"/>
    <w:rsid w:val="001A5D9F"/>
    <w:rsid w:val="001A5DAE"/>
    <w:rsid w:val="001A5E1F"/>
    <w:rsid w:val="001A63DA"/>
    <w:rsid w:val="001A6DB5"/>
    <w:rsid w:val="001A6DEC"/>
    <w:rsid w:val="001A6F21"/>
    <w:rsid w:val="001A7214"/>
    <w:rsid w:val="001A79DF"/>
    <w:rsid w:val="001A7AF7"/>
    <w:rsid w:val="001A7BBA"/>
    <w:rsid w:val="001A7BC5"/>
    <w:rsid w:val="001A7C5D"/>
    <w:rsid w:val="001A7CA7"/>
    <w:rsid w:val="001A7D8F"/>
    <w:rsid w:val="001A7EAF"/>
    <w:rsid w:val="001A7F39"/>
    <w:rsid w:val="001B03D2"/>
    <w:rsid w:val="001B06A6"/>
    <w:rsid w:val="001B070C"/>
    <w:rsid w:val="001B08BB"/>
    <w:rsid w:val="001B08F2"/>
    <w:rsid w:val="001B0BCF"/>
    <w:rsid w:val="001B0DE8"/>
    <w:rsid w:val="001B0ECA"/>
    <w:rsid w:val="001B10AC"/>
    <w:rsid w:val="001B121D"/>
    <w:rsid w:val="001B15DE"/>
    <w:rsid w:val="001B18C1"/>
    <w:rsid w:val="001B18C3"/>
    <w:rsid w:val="001B19CC"/>
    <w:rsid w:val="001B1BD7"/>
    <w:rsid w:val="001B1F0B"/>
    <w:rsid w:val="001B2056"/>
    <w:rsid w:val="001B20D8"/>
    <w:rsid w:val="001B217B"/>
    <w:rsid w:val="001B21A2"/>
    <w:rsid w:val="001B2578"/>
    <w:rsid w:val="001B25B0"/>
    <w:rsid w:val="001B2666"/>
    <w:rsid w:val="001B27AB"/>
    <w:rsid w:val="001B27FD"/>
    <w:rsid w:val="001B2989"/>
    <w:rsid w:val="001B29EF"/>
    <w:rsid w:val="001B2F51"/>
    <w:rsid w:val="001B3271"/>
    <w:rsid w:val="001B3625"/>
    <w:rsid w:val="001B3B31"/>
    <w:rsid w:val="001B3B90"/>
    <w:rsid w:val="001B3CBF"/>
    <w:rsid w:val="001B3CC0"/>
    <w:rsid w:val="001B3DD7"/>
    <w:rsid w:val="001B3F3B"/>
    <w:rsid w:val="001B3FFF"/>
    <w:rsid w:val="001B42A4"/>
    <w:rsid w:val="001B4678"/>
    <w:rsid w:val="001B4889"/>
    <w:rsid w:val="001B491A"/>
    <w:rsid w:val="001B4A11"/>
    <w:rsid w:val="001B4BEE"/>
    <w:rsid w:val="001B533A"/>
    <w:rsid w:val="001B54CE"/>
    <w:rsid w:val="001B59D6"/>
    <w:rsid w:val="001B6012"/>
    <w:rsid w:val="001B63E6"/>
    <w:rsid w:val="001B66A6"/>
    <w:rsid w:val="001B67F4"/>
    <w:rsid w:val="001B6921"/>
    <w:rsid w:val="001B6D4E"/>
    <w:rsid w:val="001B6F3A"/>
    <w:rsid w:val="001B76E2"/>
    <w:rsid w:val="001B76FD"/>
    <w:rsid w:val="001B77FE"/>
    <w:rsid w:val="001B7ACD"/>
    <w:rsid w:val="001B7AEA"/>
    <w:rsid w:val="001C0487"/>
    <w:rsid w:val="001C0979"/>
    <w:rsid w:val="001C0C60"/>
    <w:rsid w:val="001C0D01"/>
    <w:rsid w:val="001C0D41"/>
    <w:rsid w:val="001C1221"/>
    <w:rsid w:val="001C1757"/>
    <w:rsid w:val="001C1809"/>
    <w:rsid w:val="001C1904"/>
    <w:rsid w:val="001C29A2"/>
    <w:rsid w:val="001C2AC1"/>
    <w:rsid w:val="001C2AF0"/>
    <w:rsid w:val="001C2B7B"/>
    <w:rsid w:val="001C2B90"/>
    <w:rsid w:val="001C2B9F"/>
    <w:rsid w:val="001C2CC3"/>
    <w:rsid w:val="001C306B"/>
    <w:rsid w:val="001C3549"/>
    <w:rsid w:val="001C35EF"/>
    <w:rsid w:val="001C3737"/>
    <w:rsid w:val="001C37F0"/>
    <w:rsid w:val="001C3960"/>
    <w:rsid w:val="001C39F3"/>
    <w:rsid w:val="001C3A42"/>
    <w:rsid w:val="001C3C8C"/>
    <w:rsid w:val="001C3E3C"/>
    <w:rsid w:val="001C3F01"/>
    <w:rsid w:val="001C3FBB"/>
    <w:rsid w:val="001C4014"/>
    <w:rsid w:val="001C44A2"/>
    <w:rsid w:val="001C44B6"/>
    <w:rsid w:val="001C451C"/>
    <w:rsid w:val="001C46FC"/>
    <w:rsid w:val="001C4B21"/>
    <w:rsid w:val="001C5061"/>
    <w:rsid w:val="001C522D"/>
    <w:rsid w:val="001C52CF"/>
    <w:rsid w:val="001C52F4"/>
    <w:rsid w:val="001C557E"/>
    <w:rsid w:val="001C566C"/>
    <w:rsid w:val="001C5721"/>
    <w:rsid w:val="001C57F4"/>
    <w:rsid w:val="001C597F"/>
    <w:rsid w:val="001C598D"/>
    <w:rsid w:val="001C5AB9"/>
    <w:rsid w:val="001C5D1A"/>
    <w:rsid w:val="001C6307"/>
    <w:rsid w:val="001C66AB"/>
    <w:rsid w:val="001C66F0"/>
    <w:rsid w:val="001C68F7"/>
    <w:rsid w:val="001C6AC6"/>
    <w:rsid w:val="001C6B5C"/>
    <w:rsid w:val="001C6EA8"/>
    <w:rsid w:val="001C70B2"/>
    <w:rsid w:val="001C71BD"/>
    <w:rsid w:val="001C7511"/>
    <w:rsid w:val="001C765C"/>
    <w:rsid w:val="001C77FE"/>
    <w:rsid w:val="001D0B18"/>
    <w:rsid w:val="001D11A6"/>
    <w:rsid w:val="001D12DA"/>
    <w:rsid w:val="001D140A"/>
    <w:rsid w:val="001D149F"/>
    <w:rsid w:val="001D151C"/>
    <w:rsid w:val="001D1AEC"/>
    <w:rsid w:val="001D1B50"/>
    <w:rsid w:val="001D1EFF"/>
    <w:rsid w:val="001D285F"/>
    <w:rsid w:val="001D28A2"/>
    <w:rsid w:val="001D29AE"/>
    <w:rsid w:val="001D2E9B"/>
    <w:rsid w:val="001D2EC7"/>
    <w:rsid w:val="001D2FA3"/>
    <w:rsid w:val="001D3053"/>
    <w:rsid w:val="001D3369"/>
    <w:rsid w:val="001D3526"/>
    <w:rsid w:val="001D3531"/>
    <w:rsid w:val="001D3918"/>
    <w:rsid w:val="001D3974"/>
    <w:rsid w:val="001D4406"/>
    <w:rsid w:val="001D492A"/>
    <w:rsid w:val="001D4E69"/>
    <w:rsid w:val="001D5ACB"/>
    <w:rsid w:val="001D5C0C"/>
    <w:rsid w:val="001D5D5A"/>
    <w:rsid w:val="001D61C8"/>
    <w:rsid w:val="001D6282"/>
    <w:rsid w:val="001D648E"/>
    <w:rsid w:val="001D64DF"/>
    <w:rsid w:val="001D6A14"/>
    <w:rsid w:val="001D6C1C"/>
    <w:rsid w:val="001D6E30"/>
    <w:rsid w:val="001D7065"/>
    <w:rsid w:val="001D711B"/>
    <w:rsid w:val="001D7629"/>
    <w:rsid w:val="001D7B5F"/>
    <w:rsid w:val="001D7CD2"/>
    <w:rsid w:val="001D7E07"/>
    <w:rsid w:val="001D7EB5"/>
    <w:rsid w:val="001D7FA5"/>
    <w:rsid w:val="001E028A"/>
    <w:rsid w:val="001E0BA7"/>
    <w:rsid w:val="001E0BF2"/>
    <w:rsid w:val="001E0CF2"/>
    <w:rsid w:val="001E0D23"/>
    <w:rsid w:val="001E0D5E"/>
    <w:rsid w:val="001E0DAF"/>
    <w:rsid w:val="001E0F73"/>
    <w:rsid w:val="001E10F6"/>
    <w:rsid w:val="001E1103"/>
    <w:rsid w:val="001E1180"/>
    <w:rsid w:val="001E11E0"/>
    <w:rsid w:val="001E120B"/>
    <w:rsid w:val="001E12BE"/>
    <w:rsid w:val="001E12CD"/>
    <w:rsid w:val="001E1798"/>
    <w:rsid w:val="001E187E"/>
    <w:rsid w:val="001E1928"/>
    <w:rsid w:val="001E1E20"/>
    <w:rsid w:val="001E24DB"/>
    <w:rsid w:val="001E29FD"/>
    <w:rsid w:val="001E2B45"/>
    <w:rsid w:val="001E2BE3"/>
    <w:rsid w:val="001E2C5E"/>
    <w:rsid w:val="001E2D52"/>
    <w:rsid w:val="001E2ED5"/>
    <w:rsid w:val="001E2F22"/>
    <w:rsid w:val="001E3164"/>
    <w:rsid w:val="001E3D3F"/>
    <w:rsid w:val="001E3D75"/>
    <w:rsid w:val="001E3DB9"/>
    <w:rsid w:val="001E3E21"/>
    <w:rsid w:val="001E42C4"/>
    <w:rsid w:val="001E451C"/>
    <w:rsid w:val="001E4829"/>
    <w:rsid w:val="001E50B9"/>
    <w:rsid w:val="001E522B"/>
    <w:rsid w:val="001E523A"/>
    <w:rsid w:val="001E55FA"/>
    <w:rsid w:val="001E5917"/>
    <w:rsid w:val="001E591F"/>
    <w:rsid w:val="001E69E2"/>
    <w:rsid w:val="001E6BDA"/>
    <w:rsid w:val="001E6F67"/>
    <w:rsid w:val="001E7121"/>
    <w:rsid w:val="001E727D"/>
    <w:rsid w:val="001E72D8"/>
    <w:rsid w:val="001E749E"/>
    <w:rsid w:val="001E77FD"/>
    <w:rsid w:val="001F051F"/>
    <w:rsid w:val="001F0A86"/>
    <w:rsid w:val="001F0AAC"/>
    <w:rsid w:val="001F0AC3"/>
    <w:rsid w:val="001F0E39"/>
    <w:rsid w:val="001F13B9"/>
    <w:rsid w:val="001F1443"/>
    <w:rsid w:val="001F167B"/>
    <w:rsid w:val="001F18EF"/>
    <w:rsid w:val="001F1A2F"/>
    <w:rsid w:val="001F1E9D"/>
    <w:rsid w:val="001F1FC9"/>
    <w:rsid w:val="001F20A3"/>
    <w:rsid w:val="001F2E95"/>
    <w:rsid w:val="001F3711"/>
    <w:rsid w:val="001F3F3A"/>
    <w:rsid w:val="001F4113"/>
    <w:rsid w:val="001F4285"/>
    <w:rsid w:val="001F4321"/>
    <w:rsid w:val="001F478D"/>
    <w:rsid w:val="001F4936"/>
    <w:rsid w:val="001F4AA5"/>
    <w:rsid w:val="001F4D09"/>
    <w:rsid w:val="001F51CB"/>
    <w:rsid w:val="001F5249"/>
    <w:rsid w:val="001F5373"/>
    <w:rsid w:val="001F5543"/>
    <w:rsid w:val="001F568C"/>
    <w:rsid w:val="001F5F66"/>
    <w:rsid w:val="001F64E2"/>
    <w:rsid w:val="001F6668"/>
    <w:rsid w:val="001F6A20"/>
    <w:rsid w:val="001F6A25"/>
    <w:rsid w:val="001F6B73"/>
    <w:rsid w:val="001F7008"/>
    <w:rsid w:val="001F747E"/>
    <w:rsid w:val="001F76C3"/>
    <w:rsid w:val="001F7986"/>
    <w:rsid w:val="001F7AC5"/>
    <w:rsid w:val="001F7B05"/>
    <w:rsid w:val="001F7B75"/>
    <w:rsid w:val="001F7BDF"/>
    <w:rsid w:val="001F7D79"/>
    <w:rsid w:val="001F7F6F"/>
    <w:rsid w:val="002000E5"/>
    <w:rsid w:val="002003BD"/>
    <w:rsid w:val="00200C90"/>
    <w:rsid w:val="00200FE3"/>
    <w:rsid w:val="00201188"/>
    <w:rsid w:val="002012A9"/>
    <w:rsid w:val="0020143C"/>
    <w:rsid w:val="002019D9"/>
    <w:rsid w:val="002025E8"/>
    <w:rsid w:val="00202805"/>
    <w:rsid w:val="00202AB1"/>
    <w:rsid w:val="00202AB7"/>
    <w:rsid w:val="002032ED"/>
    <w:rsid w:val="00203523"/>
    <w:rsid w:val="002036C2"/>
    <w:rsid w:val="00203E3E"/>
    <w:rsid w:val="00203F46"/>
    <w:rsid w:val="00204072"/>
    <w:rsid w:val="002041F8"/>
    <w:rsid w:val="002045E1"/>
    <w:rsid w:val="00204834"/>
    <w:rsid w:val="002048C2"/>
    <w:rsid w:val="0020495B"/>
    <w:rsid w:val="00204B04"/>
    <w:rsid w:val="00204BF6"/>
    <w:rsid w:val="00204C10"/>
    <w:rsid w:val="00204DCC"/>
    <w:rsid w:val="00204EE4"/>
    <w:rsid w:val="00205068"/>
    <w:rsid w:val="00205256"/>
    <w:rsid w:val="002053A0"/>
    <w:rsid w:val="00205687"/>
    <w:rsid w:val="00205699"/>
    <w:rsid w:val="0020577D"/>
    <w:rsid w:val="00205A5B"/>
    <w:rsid w:val="00205BD8"/>
    <w:rsid w:val="00206164"/>
    <w:rsid w:val="00206502"/>
    <w:rsid w:val="00206A9B"/>
    <w:rsid w:val="00206DFD"/>
    <w:rsid w:val="00206E3C"/>
    <w:rsid w:val="00207067"/>
    <w:rsid w:val="00207472"/>
    <w:rsid w:val="002074A8"/>
    <w:rsid w:val="00207589"/>
    <w:rsid w:val="002078A3"/>
    <w:rsid w:val="002104DC"/>
    <w:rsid w:val="002106A1"/>
    <w:rsid w:val="0021072D"/>
    <w:rsid w:val="00210BA6"/>
    <w:rsid w:val="002110F1"/>
    <w:rsid w:val="0021124E"/>
    <w:rsid w:val="00211875"/>
    <w:rsid w:val="00211A3B"/>
    <w:rsid w:val="00211DA9"/>
    <w:rsid w:val="00211E27"/>
    <w:rsid w:val="002123D5"/>
    <w:rsid w:val="002124EE"/>
    <w:rsid w:val="002128A6"/>
    <w:rsid w:val="00212E73"/>
    <w:rsid w:val="0021356B"/>
    <w:rsid w:val="00213699"/>
    <w:rsid w:val="00213A2D"/>
    <w:rsid w:val="00213C71"/>
    <w:rsid w:val="0021417D"/>
    <w:rsid w:val="00214409"/>
    <w:rsid w:val="002146F4"/>
    <w:rsid w:val="00214AD4"/>
    <w:rsid w:val="00214DBF"/>
    <w:rsid w:val="00215B03"/>
    <w:rsid w:val="00215CDB"/>
    <w:rsid w:val="00215EF5"/>
    <w:rsid w:val="0021609A"/>
    <w:rsid w:val="002160E2"/>
    <w:rsid w:val="002162AC"/>
    <w:rsid w:val="00216A6E"/>
    <w:rsid w:val="00216AF5"/>
    <w:rsid w:val="00216D93"/>
    <w:rsid w:val="002171EF"/>
    <w:rsid w:val="002174E8"/>
    <w:rsid w:val="0021797D"/>
    <w:rsid w:val="00217B05"/>
    <w:rsid w:val="0022000C"/>
    <w:rsid w:val="002204F9"/>
    <w:rsid w:val="002208A8"/>
    <w:rsid w:val="00220A8F"/>
    <w:rsid w:val="002213FF"/>
    <w:rsid w:val="00221838"/>
    <w:rsid w:val="00221A28"/>
    <w:rsid w:val="00221D19"/>
    <w:rsid w:val="00221EB9"/>
    <w:rsid w:val="0022274A"/>
    <w:rsid w:val="0022275F"/>
    <w:rsid w:val="00222891"/>
    <w:rsid w:val="00222BBF"/>
    <w:rsid w:val="00222BDA"/>
    <w:rsid w:val="00222F2B"/>
    <w:rsid w:val="00222F45"/>
    <w:rsid w:val="002230D1"/>
    <w:rsid w:val="002234C9"/>
    <w:rsid w:val="002235BE"/>
    <w:rsid w:val="0022362B"/>
    <w:rsid w:val="0022396D"/>
    <w:rsid w:val="00223BB7"/>
    <w:rsid w:val="00223CDA"/>
    <w:rsid w:val="00223E9A"/>
    <w:rsid w:val="00224046"/>
    <w:rsid w:val="0022426F"/>
    <w:rsid w:val="0022472D"/>
    <w:rsid w:val="002249FD"/>
    <w:rsid w:val="00224A3A"/>
    <w:rsid w:val="00224AB8"/>
    <w:rsid w:val="00224B62"/>
    <w:rsid w:val="002257B2"/>
    <w:rsid w:val="00225D4D"/>
    <w:rsid w:val="00225E28"/>
    <w:rsid w:val="002265A0"/>
    <w:rsid w:val="00226772"/>
    <w:rsid w:val="002269ED"/>
    <w:rsid w:val="00226ED3"/>
    <w:rsid w:val="00227345"/>
    <w:rsid w:val="00227AE6"/>
    <w:rsid w:val="00227D1C"/>
    <w:rsid w:val="0023016D"/>
    <w:rsid w:val="00230233"/>
    <w:rsid w:val="002302A3"/>
    <w:rsid w:val="002302E7"/>
    <w:rsid w:val="002306FB"/>
    <w:rsid w:val="0023090C"/>
    <w:rsid w:val="00230959"/>
    <w:rsid w:val="00230BDB"/>
    <w:rsid w:val="00230CCD"/>
    <w:rsid w:val="00230DA6"/>
    <w:rsid w:val="002313A1"/>
    <w:rsid w:val="00231561"/>
    <w:rsid w:val="0023187E"/>
    <w:rsid w:val="00231D4E"/>
    <w:rsid w:val="002320D9"/>
    <w:rsid w:val="00232189"/>
    <w:rsid w:val="002321FC"/>
    <w:rsid w:val="00232DFE"/>
    <w:rsid w:val="00232F5F"/>
    <w:rsid w:val="00233368"/>
    <w:rsid w:val="00233577"/>
    <w:rsid w:val="002335C1"/>
    <w:rsid w:val="00233786"/>
    <w:rsid w:val="0023391F"/>
    <w:rsid w:val="00233E3E"/>
    <w:rsid w:val="002341A6"/>
    <w:rsid w:val="00234261"/>
    <w:rsid w:val="0023426E"/>
    <w:rsid w:val="002345DD"/>
    <w:rsid w:val="00234859"/>
    <w:rsid w:val="00234907"/>
    <w:rsid w:val="00234DE4"/>
    <w:rsid w:val="00234F92"/>
    <w:rsid w:val="00234FF9"/>
    <w:rsid w:val="00235320"/>
    <w:rsid w:val="0023536C"/>
    <w:rsid w:val="00235384"/>
    <w:rsid w:val="00235477"/>
    <w:rsid w:val="00235894"/>
    <w:rsid w:val="00235AD1"/>
    <w:rsid w:val="00235C8E"/>
    <w:rsid w:val="00235C90"/>
    <w:rsid w:val="00235D91"/>
    <w:rsid w:val="00235DE0"/>
    <w:rsid w:val="00235E4F"/>
    <w:rsid w:val="00235EDA"/>
    <w:rsid w:val="00236286"/>
    <w:rsid w:val="00236A55"/>
    <w:rsid w:val="00236A5D"/>
    <w:rsid w:val="00236F2D"/>
    <w:rsid w:val="00237189"/>
    <w:rsid w:val="002373B3"/>
    <w:rsid w:val="002373F8"/>
    <w:rsid w:val="0023743B"/>
    <w:rsid w:val="00237657"/>
    <w:rsid w:val="002376C3"/>
    <w:rsid w:val="00237768"/>
    <w:rsid w:val="00237DB3"/>
    <w:rsid w:val="002402E0"/>
    <w:rsid w:val="0024032F"/>
    <w:rsid w:val="002405E7"/>
    <w:rsid w:val="0024068C"/>
    <w:rsid w:val="00240913"/>
    <w:rsid w:val="00240FFC"/>
    <w:rsid w:val="00241606"/>
    <w:rsid w:val="00241A23"/>
    <w:rsid w:val="00241AA9"/>
    <w:rsid w:val="00241CF4"/>
    <w:rsid w:val="00241D85"/>
    <w:rsid w:val="002420BC"/>
    <w:rsid w:val="00242B40"/>
    <w:rsid w:val="00242C0F"/>
    <w:rsid w:val="00242C40"/>
    <w:rsid w:val="00242DFE"/>
    <w:rsid w:val="00243029"/>
    <w:rsid w:val="002433EC"/>
    <w:rsid w:val="00243592"/>
    <w:rsid w:val="00243CB9"/>
    <w:rsid w:val="00243E7C"/>
    <w:rsid w:val="00243F9F"/>
    <w:rsid w:val="00244278"/>
    <w:rsid w:val="002444F3"/>
    <w:rsid w:val="002445D4"/>
    <w:rsid w:val="002447E7"/>
    <w:rsid w:val="00244C56"/>
    <w:rsid w:val="00244C67"/>
    <w:rsid w:val="002452D2"/>
    <w:rsid w:val="0024549F"/>
    <w:rsid w:val="0024564B"/>
    <w:rsid w:val="002458E6"/>
    <w:rsid w:val="00245999"/>
    <w:rsid w:val="00245C87"/>
    <w:rsid w:val="00245E4E"/>
    <w:rsid w:val="00245F0A"/>
    <w:rsid w:val="00245F0C"/>
    <w:rsid w:val="002460DB"/>
    <w:rsid w:val="0024629B"/>
    <w:rsid w:val="00246BBC"/>
    <w:rsid w:val="00246DCC"/>
    <w:rsid w:val="00246FC7"/>
    <w:rsid w:val="00247022"/>
    <w:rsid w:val="00247437"/>
    <w:rsid w:val="00247554"/>
    <w:rsid w:val="002475A2"/>
    <w:rsid w:val="00247617"/>
    <w:rsid w:val="0024783D"/>
    <w:rsid w:val="002478EC"/>
    <w:rsid w:val="00247CCE"/>
    <w:rsid w:val="00247DB9"/>
    <w:rsid w:val="00247E8D"/>
    <w:rsid w:val="00250036"/>
    <w:rsid w:val="00250434"/>
    <w:rsid w:val="0025074C"/>
    <w:rsid w:val="0025078D"/>
    <w:rsid w:val="00250A43"/>
    <w:rsid w:val="00250F0F"/>
    <w:rsid w:val="00251037"/>
    <w:rsid w:val="0025121F"/>
    <w:rsid w:val="0025126F"/>
    <w:rsid w:val="002513A2"/>
    <w:rsid w:val="00251770"/>
    <w:rsid w:val="00251E0B"/>
    <w:rsid w:val="002521EB"/>
    <w:rsid w:val="00252444"/>
    <w:rsid w:val="00252749"/>
    <w:rsid w:val="00252852"/>
    <w:rsid w:val="00252AF5"/>
    <w:rsid w:val="00252D52"/>
    <w:rsid w:val="00252D7A"/>
    <w:rsid w:val="00252E99"/>
    <w:rsid w:val="0025321A"/>
    <w:rsid w:val="00253443"/>
    <w:rsid w:val="002535FC"/>
    <w:rsid w:val="002540D9"/>
    <w:rsid w:val="0025473E"/>
    <w:rsid w:val="00254765"/>
    <w:rsid w:val="00254B1B"/>
    <w:rsid w:val="00254C55"/>
    <w:rsid w:val="0025517A"/>
    <w:rsid w:val="002554BB"/>
    <w:rsid w:val="0025557B"/>
    <w:rsid w:val="0025560E"/>
    <w:rsid w:val="0025561C"/>
    <w:rsid w:val="00256045"/>
    <w:rsid w:val="002561FE"/>
    <w:rsid w:val="00256706"/>
    <w:rsid w:val="00256917"/>
    <w:rsid w:val="002569A8"/>
    <w:rsid w:val="00256FAE"/>
    <w:rsid w:val="00257180"/>
    <w:rsid w:val="00257256"/>
    <w:rsid w:val="0025729E"/>
    <w:rsid w:val="002573F4"/>
    <w:rsid w:val="002575F5"/>
    <w:rsid w:val="00257D93"/>
    <w:rsid w:val="00257F9C"/>
    <w:rsid w:val="00257F9E"/>
    <w:rsid w:val="00260407"/>
    <w:rsid w:val="002606E8"/>
    <w:rsid w:val="002607D1"/>
    <w:rsid w:val="00260A20"/>
    <w:rsid w:val="0026102B"/>
    <w:rsid w:val="002614C5"/>
    <w:rsid w:val="00261538"/>
    <w:rsid w:val="002615AF"/>
    <w:rsid w:val="002619BD"/>
    <w:rsid w:val="00261A43"/>
    <w:rsid w:val="00261C00"/>
    <w:rsid w:val="00261DE1"/>
    <w:rsid w:val="0026204D"/>
    <w:rsid w:val="002622D9"/>
    <w:rsid w:val="00262432"/>
    <w:rsid w:val="002624A0"/>
    <w:rsid w:val="0026298D"/>
    <w:rsid w:val="00262A32"/>
    <w:rsid w:val="00262F8A"/>
    <w:rsid w:val="00262F9F"/>
    <w:rsid w:val="0026370B"/>
    <w:rsid w:val="002637B9"/>
    <w:rsid w:val="002638CA"/>
    <w:rsid w:val="00263AAF"/>
    <w:rsid w:val="00264085"/>
    <w:rsid w:val="00264434"/>
    <w:rsid w:val="00264593"/>
    <w:rsid w:val="00264A34"/>
    <w:rsid w:val="00264BAC"/>
    <w:rsid w:val="00264CCB"/>
    <w:rsid w:val="002650D6"/>
    <w:rsid w:val="002652D2"/>
    <w:rsid w:val="00265693"/>
    <w:rsid w:val="0026589D"/>
    <w:rsid w:val="00265C72"/>
    <w:rsid w:val="002660C0"/>
    <w:rsid w:val="00266C63"/>
    <w:rsid w:val="00266EFF"/>
    <w:rsid w:val="00267097"/>
    <w:rsid w:val="00267293"/>
    <w:rsid w:val="0027022F"/>
    <w:rsid w:val="00270254"/>
    <w:rsid w:val="002705BC"/>
    <w:rsid w:val="00270812"/>
    <w:rsid w:val="00270940"/>
    <w:rsid w:val="00271621"/>
    <w:rsid w:val="0027180A"/>
    <w:rsid w:val="0027181C"/>
    <w:rsid w:val="00271953"/>
    <w:rsid w:val="00271BB6"/>
    <w:rsid w:val="00271FB2"/>
    <w:rsid w:val="00272566"/>
    <w:rsid w:val="002725D4"/>
    <w:rsid w:val="00272979"/>
    <w:rsid w:val="00272A55"/>
    <w:rsid w:val="00272CDF"/>
    <w:rsid w:val="002730E9"/>
    <w:rsid w:val="002731EF"/>
    <w:rsid w:val="00273217"/>
    <w:rsid w:val="0027364E"/>
    <w:rsid w:val="002737CB"/>
    <w:rsid w:val="002738DC"/>
    <w:rsid w:val="00273D5D"/>
    <w:rsid w:val="00273D62"/>
    <w:rsid w:val="00273DFC"/>
    <w:rsid w:val="0027429A"/>
    <w:rsid w:val="002743A5"/>
    <w:rsid w:val="002743C5"/>
    <w:rsid w:val="00274634"/>
    <w:rsid w:val="0027495E"/>
    <w:rsid w:val="00274D6C"/>
    <w:rsid w:val="00274E5C"/>
    <w:rsid w:val="0027517B"/>
    <w:rsid w:val="00275185"/>
    <w:rsid w:val="002752B7"/>
    <w:rsid w:val="00275339"/>
    <w:rsid w:val="002757A7"/>
    <w:rsid w:val="002758EC"/>
    <w:rsid w:val="0027596E"/>
    <w:rsid w:val="00275BD3"/>
    <w:rsid w:val="00276078"/>
    <w:rsid w:val="00276604"/>
    <w:rsid w:val="002766E6"/>
    <w:rsid w:val="002767F6"/>
    <w:rsid w:val="00276965"/>
    <w:rsid w:val="00276AC0"/>
    <w:rsid w:val="00276C2E"/>
    <w:rsid w:val="00276E34"/>
    <w:rsid w:val="0027708C"/>
    <w:rsid w:val="0027754F"/>
    <w:rsid w:val="00277557"/>
    <w:rsid w:val="002775B3"/>
    <w:rsid w:val="002776EE"/>
    <w:rsid w:val="002778FA"/>
    <w:rsid w:val="00277BD2"/>
    <w:rsid w:val="00277C5A"/>
    <w:rsid w:val="00277FF5"/>
    <w:rsid w:val="00280069"/>
    <w:rsid w:val="0028008F"/>
    <w:rsid w:val="0028016A"/>
    <w:rsid w:val="0028031C"/>
    <w:rsid w:val="00280375"/>
    <w:rsid w:val="002804A9"/>
    <w:rsid w:val="002807B3"/>
    <w:rsid w:val="00280E6C"/>
    <w:rsid w:val="00281195"/>
    <w:rsid w:val="0028147E"/>
    <w:rsid w:val="002814B0"/>
    <w:rsid w:val="0028180A"/>
    <w:rsid w:val="00281870"/>
    <w:rsid w:val="002819F9"/>
    <w:rsid w:val="00281A5B"/>
    <w:rsid w:val="00281C0E"/>
    <w:rsid w:val="00281D04"/>
    <w:rsid w:val="00281E6E"/>
    <w:rsid w:val="0028215C"/>
    <w:rsid w:val="002821CE"/>
    <w:rsid w:val="00282241"/>
    <w:rsid w:val="00282489"/>
    <w:rsid w:val="00282499"/>
    <w:rsid w:val="00282918"/>
    <w:rsid w:val="0028298B"/>
    <w:rsid w:val="00282A9C"/>
    <w:rsid w:val="00282B4F"/>
    <w:rsid w:val="00282D13"/>
    <w:rsid w:val="002830B2"/>
    <w:rsid w:val="0028317E"/>
    <w:rsid w:val="00283189"/>
    <w:rsid w:val="00283321"/>
    <w:rsid w:val="002834EE"/>
    <w:rsid w:val="00283684"/>
    <w:rsid w:val="002837EC"/>
    <w:rsid w:val="00283835"/>
    <w:rsid w:val="00283B69"/>
    <w:rsid w:val="00283BA7"/>
    <w:rsid w:val="00283DDB"/>
    <w:rsid w:val="00284274"/>
    <w:rsid w:val="0028450F"/>
    <w:rsid w:val="002845EE"/>
    <w:rsid w:val="002848BC"/>
    <w:rsid w:val="00284992"/>
    <w:rsid w:val="00284B43"/>
    <w:rsid w:val="00284E5D"/>
    <w:rsid w:val="00284F30"/>
    <w:rsid w:val="00285401"/>
    <w:rsid w:val="00285811"/>
    <w:rsid w:val="00285D7C"/>
    <w:rsid w:val="00285EDA"/>
    <w:rsid w:val="00285F63"/>
    <w:rsid w:val="00286014"/>
    <w:rsid w:val="0028645B"/>
    <w:rsid w:val="002867C5"/>
    <w:rsid w:val="00286884"/>
    <w:rsid w:val="002869E2"/>
    <w:rsid w:val="00286CE5"/>
    <w:rsid w:val="00286D07"/>
    <w:rsid w:val="00286E00"/>
    <w:rsid w:val="00286E15"/>
    <w:rsid w:val="0028726F"/>
    <w:rsid w:val="002872C7"/>
    <w:rsid w:val="00287C0A"/>
    <w:rsid w:val="00287C42"/>
    <w:rsid w:val="00287D36"/>
    <w:rsid w:val="00287D3A"/>
    <w:rsid w:val="0029009F"/>
    <w:rsid w:val="0029091D"/>
    <w:rsid w:val="002918C3"/>
    <w:rsid w:val="00291D5A"/>
    <w:rsid w:val="00291ED3"/>
    <w:rsid w:val="00292043"/>
    <w:rsid w:val="002921BF"/>
    <w:rsid w:val="002921DD"/>
    <w:rsid w:val="002921E5"/>
    <w:rsid w:val="00292407"/>
    <w:rsid w:val="00292410"/>
    <w:rsid w:val="002929A7"/>
    <w:rsid w:val="00292A8A"/>
    <w:rsid w:val="00292B33"/>
    <w:rsid w:val="00292CB2"/>
    <w:rsid w:val="00292D72"/>
    <w:rsid w:val="00292E2B"/>
    <w:rsid w:val="00292FAF"/>
    <w:rsid w:val="00293CF4"/>
    <w:rsid w:val="00293E4B"/>
    <w:rsid w:val="00294946"/>
    <w:rsid w:val="00294B1D"/>
    <w:rsid w:val="00294DBE"/>
    <w:rsid w:val="0029517C"/>
    <w:rsid w:val="0029530F"/>
    <w:rsid w:val="00295493"/>
    <w:rsid w:val="00295660"/>
    <w:rsid w:val="00295AE6"/>
    <w:rsid w:val="0029604F"/>
    <w:rsid w:val="00296414"/>
    <w:rsid w:val="0029643A"/>
    <w:rsid w:val="002969A4"/>
    <w:rsid w:val="00296A03"/>
    <w:rsid w:val="00296A18"/>
    <w:rsid w:val="00296D71"/>
    <w:rsid w:val="00296E56"/>
    <w:rsid w:val="0029792E"/>
    <w:rsid w:val="002979DA"/>
    <w:rsid w:val="00297FB5"/>
    <w:rsid w:val="002A0344"/>
    <w:rsid w:val="002A053A"/>
    <w:rsid w:val="002A0DA3"/>
    <w:rsid w:val="002A0EB5"/>
    <w:rsid w:val="002A0F5E"/>
    <w:rsid w:val="002A0FA6"/>
    <w:rsid w:val="002A11F6"/>
    <w:rsid w:val="002A1210"/>
    <w:rsid w:val="002A1353"/>
    <w:rsid w:val="002A1366"/>
    <w:rsid w:val="002A1487"/>
    <w:rsid w:val="002A183C"/>
    <w:rsid w:val="002A1BC8"/>
    <w:rsid w:val="002A1DC3"/>
    <w:rsid w:val="002A2118"/>
    <w:rsid w:val="002A23C0"/>
    <w:rsid w:val="002A249E"/>
    <w:rsid w:val="002A291B"/>
    <w:rsid w:val="002A291F"/>
    <w:rsid w:val="002A29CB"/>
    <w:rsid w:val="002A2B87"/>
    <w:rsid w:val="002A2C85"/>
    <w:rsid w:val="002A3282"/>
    <w:rsid w:val="002A3427"/>
    <w:rsid w:val="002A360A"/>
    <w:rsid w:val="002A3670"/>
    <w:rsid w:val="002A3826"/>
    <w:rsid w:val="002A3A78"/>
    <w:rsid w:val="002A3DEB"/>
    <w:rsid w:val="002A3F6D"/>
    <w:rsid w:val="002A3FF0"/>
    <w:rsid w:val="002A47BD"/>
    <w:rsid w:val="002A48F4"/>
    <w:rsid w:val="002A4D18"/>
    <w:rsid w:val="002A5050"/>
    <w:rsid w:val="002A506F"/>
    <w:rsid w:val="002A515C"/>
    <w:rsid w:val="002A51C3"/>
    <w:rsid w:val="002A55AD"/>
    <w:rsid w:val="002A55CF"/>
    <w:rsid w:val="002A581E"/>
    <w:rsid w:val="002A5926"/>
    <w:rsid w:val="002A5C4D"/>
    <w:rsid w:val="002A5E61"/>
    <w:rsid w:val="002A642C"/>
    <w:rsid w:val="002A67C2"/>
    <w:rsid w:val="002A6B67"/>
    <w:rsid w:val="002A6E44"/>
    <w:rsid w:val="002A71A2"/>
    <w:rsid w:val="002A7343"/>
    <w:rsid w:val="002A76B2"/>
    <w:rsid w:val="002A783E"/>
    <w:rsid w:val="002A7C57"/>
    <w:rsid w:val="002B0160"/>
    <w:rsid w:val="002B01E1"/>
    <w:rsid w:val="002B02E0"/>
    <w:rsid w:val="002B03F3"/>
    <w:rsid w:val="002B06D6"/>
    <w:rsid w:val="002B0968"/>
    <w:rsid w:val="002B09FE"/>
    <w:rsid w:val="002B0A99"/>
    <w:rsid w:val="002B0E7B"/>
    <w:rsid w:val="002B0EDE"/>
    <w:rsid w:val="002B108E"/>
    <w:rsid w:val="002B1819"/>
    <w:rsid w:val="002B1A60"/>
    <w:rsid w:val="002B1ABD"/>
    <w:rsid w:val="002B1C09"/>
    <w:rsid w:val="002B1F53"/>
    <w:rsid w:val="002B2042"/>
    <w:rsid w:val="002B2351"/>
    <w:rsid w:val="002B250A"/>
    <w:rsid w:val="002B26ED"/>
    <w:rsid w:val="002B29C3"/>
    <w:rsid w:val="002B2A79"/>
    <w:rsid w:val="002B3506"/>
    <w:rsid w:val="002B3AB1"/>
    <w:rsid w:val="002B3C2A"/>
    <w:rsid w:val="002B3C74"/>
    <w:rsid w:val="002B3CC8"/>
    <w:rsid w:val="002B3E1A"/>
    <w:rsid w:val="002B4079"/>
    <w:rsid w:val="002B40CF"/>
    <w:rsid w:val="002B4332"/>
    <w:rsid w:val="002B4450"/>
    <w:rsid w:val="002B4942"/>
    <w:rsid w:val="002B4B5D"/>
    <w:rsid w:val="002B4C2B"/>
    <w:rsid w:val="002B4CCF"/>
    <w:rsid w:val="002B505F"/>
    <w:rsid w:val="002B53BF"/>
    <w:rsid w:val="002B5560"/>
    <w:rsid w:val="002B5594"/>
    <w:rsid w:val="002B5655"/>
    <w:rsid w:val="002B5E10"/>
    <w:rsid w:val="002B5F89"/>
    <w:rsid w:val="002B5FD2"/>
    <w:rsid w:val="002B60C6"/>
    <w:rsid w:val="002B624C"/>
    <w:rsid w:val="002B637C"/>
    <w:rsid w:val="002B684D"/>
    <w:rsid w:val="002B6B6C"/>
    <w:rsid w:val="002B7263"/>
    <w:rsid w:val="002B73F0"/>
    <w:rsid w:val="002B7410"/>
    <w:rsid w:val="002B7567"/>
    <w:rsid w:val="002B78C8"/>
    <w:rsid w:val="002B7969"/>
    <w:rsid w:val="002B79E0"/>
    <w:rsid w:val="002B7A34"/>
    <w:rsid w:val="002B7B9D"/>
    <w:rsid w:val="002C006C"/>
    <w:rsid w:val="002C01E7"/>
    <w:rsid w:val="002C02E5"/>
    <w:rsid w:val="002C0A84"/>
    <w:rsid w:val="002C0B35"/>
    <w:rsid w:val="002C0DA8"/>
    <w:rsid w:val="002C1686"/>
    <w:rsid w:val="002C1741"/>
    <w:rsid w:val="002C179D"/>
    <w:rsid w:val="002C185B"/>
    <w:rsid w:val="002C241C"/>
    <w:rsid w:val="002C2562"/>
    <w:rsid w:val="002C2DB8"/>
    <w:rsid w:val="002C2E0B"/>
    <w:rsid w:val="002C32A1"/>
    <w:rsid w:val="002C38E0"/>
    <w:rsid w:val="002C395E"/>
    <w:rsid w:val="002C3AD0"/>
    <w:rsid w:val="002C3B9B"/>
    <w:rsid w:val="002C3DFE"/>
    <w:rsid w:val="002C4BEE"/>
    <w:rsid w:val="002C4DC9"/>
    <w:rsid w:val="002C507A"/>
    <w:rsid w:val="002C5A2C"/>
    <w:rsid w:val="002C5A48"/>
    <w:rsid w:val="002C5C20"/>
    <w:rsid w:val="002C5C8D"/>
    <w:rsid w:val="002C5DFF"/>
    <w:rsid w:val="002C6275"/>
    <w:rsid w:val="002C67CE"/>
    <w:rsid w:val="002C67D6"/>
    <w:rsid w:val="002C6D5E"/>
    <w:rsid w:val="002C6DFA"/>
    <w:rsid w:val="002C6EE3"/>
    <w:rsid w:val="002C6F1D"/>
    <w:rsid w:val="002C70C0"/>
    <w:rsid w:val="002C72DD"/>
    <w:rsid w:val="002C7509"/>
    <w:rsid w:val="002C781B"/>
    <w:rsid w:val="002C794B"/>
    <w:rsid w:val="002C7BBB"/>
    <w:rsid w:val="002C7EFD"/>
    <w:rsid w:val="002D0027"/>
    <w:rsid w:val="002D0405"/>
    <w:rsid w:val="002D07FC"/>
    <w:rsid w:val="002D0A3F"/>
    <w:rsid w:val="002D0E7E"/>
    <w:rsid w:val="002D0FE4"/>
    <w:rsid w:val="002D1085"/>
    <w:rsid w:val="002D16C1"/>
    <w:rsid w:val="002D1740"/>
    <w:rsid w:val="002D198A"/>
    <w:rsid w:val="002D1A16"/>
    <w:rsid w:val="002D1A4A"/>
    <w:rsid w:val="002D1B8A"/>
    <w:rsid w:val="002D1BD2"/>
    <w:rsid w:val="002D1E8C"/>
    <w:rsid w:val="002D1EE6"/>
    <w:rsid w:val="002D224A"/>
    <w:rsid w:val="002D2642"/>
    <w:rsid w:val="002D271D"/>
    <w:rsid w:val="002D2821"/>
    <w:rsid w:val="002D2AF9"/>
    <w:rsid w:val="002D2D75"/>
    <w:rsid w:val="002D3021"/>
    <w:rsid w:val="002D316F"/>
    <w:rsid w:val="002D329B"/>
    <w:rsid w:val="002D34EA"/>
    <w:rsid w:val="002D34FB"/>
    <w:rsid w:val="002D3CFA"/>
    <w:rsid w:val="002D3FD9"/>
    <w:rsid w:val="002D4004"/>
    <w:rsid w:val="002D42CF"/>
    <w:rsid w:val="002D446C"/>
    <w:rsid w:val="002D44D9"/>
    <w:rsid w:val="002D4AB3"/>
    <w:rsid w:val="002D4AD8"/>
    <w:rsid w:val="002D4C01"/>
    <w:rsid w:val="002D4C3A"/>
    <w:rsid w:val="002D4D5F"/>
    <w:rsid w:val="002D5042"/>
    <w:rsid w:val="002D51A0"/>
    <w:rsid w:val="002D53BC"/>
    <w:rsid w:val="002D53E9"/>
    <w:rsid w:val="002D549B"/>
    <w:rsid w:val="002D553E"/>
    <w:rsid w:val="002D59D7"/>
    <w:rsid w:val="002D63D3"/>
    <w:rsid w:val="002D6440"/>
    <w:rsid w:val="002D69BE"/>
    <w:rsid w:val="002D6BE7"/>
    <w:rsid w:val="002D6DD8"/>
    <w:rsid w:val="002D6FE5"/>
    <w:rsid w:val="002D715D"/>
    <w:rsid w:val="002D7220"/>
    <w:rsid w:val="002D74D3"/>
    <w:rsid w:val="002D74F8"/>
    <w:rsid w:val="002D7AA3"/>
    <w:rsid w:val="002D7FBF"/>
    <w:rsid w:val="002E00B9"/>
    <w:rsid w:val="002E03AD"/>
    <w:rsid w:val="002E0417"/>
    <w:rsid w:val="002E0476"/>
    <w:rsid w:val="002E089C"/>
    <w:rsid w:val="002E0A15"/>
    <w:rsid w:val="002E0E6E"/>
    <w:rsid w:val="002E1100"/>
    <w:rsid w:val="002E1170"/>
    <w:rsid w:val="002E1575"/>
    <w:rsid w:val="002E17F8"/>
    <w:rsid w:val="002E18C0"/>
    <w:rsid w:val="002E18C9"/>
    <w:rsid w:val="002E1D26"/>
    <w:rsid w:val="002E2337"/>
    <w:rsid w:val="002E2602"/>
    <w:rsid w:val="002E3651"/>
    <w:rsid w:val="002E3774"/>
    <w:rsid w:val="002E37A1"/>
    <w:rsid w:val="002E3862"/>
    <w:rsid w:val="002E3BA7"/>
    <w:rsid w:val="002E3CE9"/>
    <w:rsid w:val="002E3E49"/>
    <w:rsid w:val="002E3ECE"/>
    <w:rsid w:val="002E3FFA"/>
    <w:rsid w:val="002E4150"/>
    <w:rsid w:val="002E447F"/>
    <w:rsid w:val="002E4E90"/>
    <w:rsid w:val="002E56C1"/>
    <w:rsid w:val="002E56C9"/>
    <w:rsid w:val="002E5777"/>
    <w:rsid w:val="002E58B2"/>
    <w:rsid w:val="002E6000"/>
    <w:rsid w:val="002E61D1"/>
    <w:rsid w:val="002E6335"/>
    <w:rsid w:val="002E63DB"/>
    <w:rsid w:val="002E689F"/>
    <w:rsid w:val="002E6A29"/>
    <w:rsid w:val="002E6A4B"/>
    <w:rsid w:val="002E6CDE"/>
    <w:rsid w:val="002E6E8E"/>
    <w:rsid w:val="002E7319"/>
    <w:rsid w:val="002E7A92"/>
    <w:rsid w:val="002F050C"/>
    <w:rsid w:val="002F05A1"/>
    <w:rsid w:val="002F0C33"/>
    <w:rsid w:val="002F0C7F"/>
    <w:rsid w:val="002F0D36"/>
    <w:rsid w:val="002F132B"/>
    <w:rsid w:val="002F13D2"/>
    <w:rsid w:val="002F13F2"/>
    <w:rsid w:val="002F17C5"/>
    <w:rsid w:val="002F1A6C"/>
    <w:rsid w:val="002F1F4C"/>
    <w:rsid w:val="002F21A1"/>
    <w:rsid w:val="002F266D"/>
    <w:rsid w:val="002F2716"/>
    <w:rsid w:val="002F27DC"/>
    <w:rsid w:val="002F2817"/>
    <w:rsid w:val="002F28AC"/>
    <w:rsid w:val="002F2CBB"/>
    <w:rsid w:val="002F2E41"/>
    <w:rsid w:val="002F30C1"/>
    <w:rsid w:val="002F35F7"/>
    <w:rsid w:val="002F3AF7"/>
    <w:rsid w:val="002F3B59"/>
    <w:rsid w:val="002F40F4"/>
    <w:rsid w:val="002F425E"/>
    <w:rsid w:val="002F50AE"/>
    <w:rsid w:val="002F51F0"/>
    <w:rsid w:val="002F5286"/>
    <w:rsid w:val="002F53C9"/>
    <w:rsid w:val="002F5C3D"/>
    <w:rsid w:val="002F5FE9"/>
    <w:rsid w:val="002F60B1"/>
    <w:rsid w:val="002F6226"/>
    <w:rsid w:val="002F67C5"/>
    <w:rsid w:val="002F6932"/>
    <w:rsid w:val="002F6B89"/>
    <w:rsid w:val="002F6BD7"/>
    <w:rsid w:val="002F6C58"/>
    <w:rsid w:val="002F7621"/>
    <w:rsid w:val="002F7668"/>
    <w:rsid w:val="002F7678"/>
    <w:rsid w:val="002F770F"/>
    <w:rsid w:val="0030004D"/>
    <w:rsid w:val="00300080"/>
    <w:rsid w:val="00300450"/>
    <w:rsid w:val="00300542"/>
    <w:rsid w:val="00300891"/>
    <w:rsid w:val="00300C3C"/>
    <w:rsid w:val="00300D61"/>
    <w:rsid w:val="00301047"/>
    <w:rsid w:val="0030289E"/>
    <w:rsid w:val="00302A0C"/>
    <w:rsid w:val="00302B6B"/>
    <w:rsid w:val="00302EEA"/>
    <w:rsid w:val="00302F5A"/>
    <w:rsid w:val="0030316A"/>
    <w:rsid w:val="0030371C"/>
    <w:rsid w:val="003037FD"/>
    <w:rsid w:val="003039E8"/>
    <w:rsid w:val="00303ADD"/>
    <w:rsid w:val="00304184"/>
    <w:rsid w:val="00304379"/>
    <w:rsid w:val="003047DF"/>
    <w:rsid w:val="00304886"/>
    <w:rsid w:val="00304BE3"/>
    <w:rsid w:val="00304C48"/>
    <w:rsid w:val="00304D32"/>
    <w:rsid w:val="00305410"/>
    <w:rsid w:val="00305A7E"/>
    <w:rsid w:val="00306043"/>
    <w:rsid w:val="00306199"/>
    <w:rsid w:val="0030634E"/>
    <w:rsid w:val="0030656C"/>
    <w:rsid w:val="003065E0"/>
    <w:rsid w:val="003069EB"/>
    <w:rsid w:val="00306A07"/>
    <w:rsid w:val="00306F2C"/>
    <w:rsid w:val="00306F5B"/>
    <w:rsid w:val="00306F5C"/>
    <w:rsid w:val="0030764A"/>
    <w:rsid w:val="00307B03"/>
    <w:rsid w:val="00307DD0"/>
    <w:rsid w:val="003101B9"/>
    <w:rsid w:val="00310637"/>
    <w:rsid w:val="00310B64"/>
    <w:rsid w:val="003110BC"/>
    <w:rsid w:val="003114D1"/>
    <w:rsid w:val="00311538"/>
    <w:rsid w:val="00311C65"/>
    <w:rsid w:val="00311DC2"/>
    <w:rsid w:val="0031229B"/>
    <w:rsid w:val="00312457"/>
    <w:rsid w:val="0031276A"/>
    <w:rsid w:val="00312B08"/>
    <w:rsid w:val="00312B43"/>
    <w:rsid w:val="00312DAA"/>
    <w:rsid w:val="00313329"/>
    <w:rsid w:val="003133A6"/>
    <w:rsid w:val="003137D9"/>
    <w:rsid w:val="00313817"/>
    <w:rsid w:val="00313983"/>
    <w:rsid w:val="00313E72"/>
    <w:rsid w:val="0031422D"/>
    <w:rsid w:val="003144FF"/>
    <w:rsid w:val="003147E5"/>
    <w:rsid w:val="0031488A"/>
    <w:rsid w:val="003148FA"/>
    <w:rsid w:val="003149A0"/>
    <w:rsid w:val="00314FAF"/>
    <w:rsid w:val="0031519F"/>
    <w:rsid w:val="0031536D"/>
    <w:rsid w:val="003155CA"/>
    <w:rsid w:val="00315764"/>
    <w:rsid w:val="00315780"/>
    <w:rsid w:val="003159D3"/>
    <w:rsid w:val="00315A6F"/>
    <w:rsid w:val="00315CB5"/>
    <w:rsid w:val="00315D49"/>
    <w:rsid w:val="00315D71"/>
    <w:rsid w:val="00316981"/>
    <w:rsid w:val="00316C63"/>
    <w:rsid w:val="00316C76"/>
    <w:rsid w:val="0031729C"/>
    <w:rsid w:val="003173F2"/>
    <w:rsid w:val="00317474"/>
    <w:rsid w:val="00317739"/>
    <w:rsid w:val="00317741"/>
    <w:rsid w:val="00317842"/>
    <w:rsid w:val="00317887"/>
    <w:rsid w:val="00317A84"/>
    <w:rsid w:val="0032027D"/>
    <w:rsid w:val="003204BE"/>
    <w:rsid w:val="00320526"/>
    <w:rsid w:val="003205B7"/>
    <w:rsid w:val="0032062B"/>
    <w:rsid w:val="0032087F"/>
    <w:rsid w:val="003208FE"/>
    <w:rsid w:val="0032096D"/>
    <w:rsid w:val="00320DC7"/>
    <w:rsid w:val="00320E9B"/>
    <w:rsid w:val="00320EAD"/>
    <w:rsid w:val="0032108E"/>
    <w:rsid w:val="0032119A"/>
    <w:rsid w:val="0032155E"/>
    <w:rsid w:val="00321711"/>
    <w:rsid w:val="00321939"/>
    <w:rsid w:val="003219D6"/>
    <w:rsid w:val="00321CBF"/>
    <w:rsid w:val="00321D41"/>
    <w:rsid w:val="00321DF1"/>
    <w:rsid w:val="00321F2E"/>
    <w:rsid w:val="00322264"/>
    <w:rsid w:val="003224D2"/>
    <w:rsid w:val="003224F3"/>
    <w:rsid w:val="003225F7"/>
    <w:rsid w:val="00322688"/>
    <w:rsid w:val="003227CC"/>
    <w:rsid w:val="00322A09"/>
    <w:rsid w:val="00322A56"/>
    <w:rsid w:val="00322CBD"/>
    <w:rsid w:val="00322ECE"/>
    <w:rsid w:val="00323047"/>
    <w:rsid w:val="00323048"/>
    <w:rsid w:val="003233A9"/>
    <w:rsid w:val="003239E7"/>
    <w:rsid w:val="00323BAB"/>
    <w:rsid w:val="00323BE6"/>
    <w:rsid w:val="00323C46"/>
    <w:rsid w:val="00323CD5"/>
    <w:rsid w:val="003241DF"/>
    <w:rsid w:val="003244B9"/>
    <w:rsid w:val="00324774"/>
    <w:rsid w:val="00324C92"/>
    <w:rsid w:val="003251B7"/>
    <w:rsid w:val="003252AD"/>
    <w:rsid w:val="00325964"/>
    <w:rsid w:val="0032601D"/>
    <w:rsid w:val="00326140"/>
    <w:rsid w:val="0032616A"/>
    <w:rsid w:val="0032634E"/>
    <w:rsid w:val="003264A9"/>
    <w:rsid w:val="003264E3"/>
    <w:rsid w:val="00326525"/>
    <w:rsid w:val="00326A6A"/>
    <w:rsid w:val="00326ACE"/>
    <w:rsid w:val="00326E1D"/>
    <w:rsid w:val="00326ECE"/>
    <w:rsid w:val="00326EF2"/>
    <w:rsid w:val="00327129"/>
    <w:rsid w:val="00327232"/>
    <w:rsid w:val="0032728F"/>
    <w:rsid w:val="003272B4"/>
    <w:rsid w:val="00327394"/>
    <w:rsid w:val="003277D1"/>
    <w:rsid w:val="0032790C"/>
    <w:rsid w:val="003279FE"/>
    <w:rsid w:val="00327C82"/>
    <w:rsid w:val="00327E21"/>
    <w:rsid w:val="00330072"/>
    <w:rsid w:val="00330258"/>
    <w:rsid w:val="0033028E"/>
    <w:rsid w:val="003303D9"/>
    <w:rsid w:val="00330655"/>
    <w:rsid w:val="0033089D"/>
    <w:rsid w:val="00330C9E"/>
    <w:rsid w:val="00330F94"/>
    <w:rsid w:val="003310F0"/>
    <w:rsid w:val="00331120"/>
    <w:rsid w:val="00331795"/>
    <w:rsid w:val="003317D3"/>
    <w:rsid w:val="00331A5D"/>
    <w:rsid w:val="00331CFA"/>
    <w:rsid w:val="00332094"/>
    <w:rsid w:val="0033227C"/>
    <w:rsid w:val="003324E9"/>
    <w:rsid w:val="00332572"/>
    <w:rsid w:val="003326A3"/>
    <w:rsid w:val="003326D2"/>
    <w:rsid w:val="003327F8"/>
    <w:rsid w:val="003328BF"/>
    <w:rsid w:val="00332CB4"/>
    <w:rsid w:val="00333022"/>
    <w:rsid w:val="0033309F"/>
    <w:rsid w:val="003330B5"/>
    <w:rsid w:val="0033314A"/>
    <w:rsid w:val="00333264"/>
    <w:rsid w:val="0033356E"/>
    <w:rsid w:val="0033364C"/>
    <w:rsid w:val="0033391B"/>
    <w:rsid w:val="00333C8A"/>
    <w:rsid w:val="00334192"/>
    <w:rsid w:val="00334204"/>
    <w:rsid w:val="003342FE"/>
    <w:rsid w:val="00334326"/>
    <w:rsid w:val="0033438A"/>
    <w:rsid w:val="00334711"/>
    <w:rsid w:val="0033489B"/>
    <w:rsid w:val="00334A8E"/>
    <w:rsid w:val="00334D5F"/>
    <w:rsid w:val="00334FA6"/>
    <w:rsid w:val="003356CF"/>
    <w:rsid w:val="003357E7"/>
    <w:rsid w:val="00335C99"/>
    <w:rsid w:val="00335D59"/>
    <w:rsid w:val="00335E71"/>
    <w:rsid w:val="00335F9C"/>
    <w:rsid w:val="003360FB"/>
    <w:rsid w:val="0033620F"/>
    <w:rsid w:val="003363E9"/>
    <w:rsid w:val="0033696D"/>
    <w:rsid w:val="00336C39"/>
    <w:rsid w:val="00336C88"/>
    <w:rsid w:val="00336D95"/>
    <w:rsid w:val="00336E1C"/>
    <w:rsid w:val="00337264"/>
    <w:rsid w:val="0033749D"/>
    <w:rsid w:val="00337DA1"/>
    <w:rsid w:val="00340095"/>
    <w:rsid w:val="0034011B"/>
    <w:rsid w:val="00340309"/>
    <w:rsid w:val="00340534"/>
    <w:rsid w:val="0034082A"/>
    <w:rsid w:val="00340B3D"/>
    <w:rsid w:val="00340B4B"/>
    <w:rsid w:val="00341A6E"/>
    <w:rsid w:val="00341A9F"/>
    <w:rsid w:val="00341D84"/>
    <w:rsid w:val="0034269A"/>
    <w:rsid w:val="00342937"/>
    <w:rsid w:val="00342AF3"/>
    <w:rsid w:val="003431CB"/>
    <w:rsid w:val="00343615"/>
    <w:rsid w:val="00343C2A"/>
    <w:rsid w:val="00343C89"/>
    <w:rsid w:val="00343CA6"/>
    <w:rsid w:val="003445D9"/>
    <w:rsid w:val="00344785"/>
    <w:rsid w:val="00344867"/>
    <w:rsid w:val="00344C1C"/>
    <w:rsid w:val="00344D58"/>
    <w:rsid w:val="00344EAD"/>
    <w:rsid w:val="00345333"/>
    <w:rsid w:val="003458C8"/>
    <w:rsid w:val="00345922"/>
    <w:rsid w:val="00345972"/>
    <w:rsid w:val="00345AC5"/>
    <w:rsid w:val="00345CBE"/>
    <w:rsid w:val="003460EA"/>
    <w:rsid w:val="00346263"/>
    <w:rsid w:val="00346292"/>
    <w:rsid w:val="0034638F"/>
    <w:rsid w:val="0034658C"/>
    <w:rsid w:val="0034677C"/>
    <w:rsid w:val="00346999"/>
    <w:rsid w:val="00346E63"/>
    <w:rsid w:val="00346ED1"/>
    <w:rsid w:val="00346FAD"/>
    <w:rsid w:val="003475C3"/>
    <w:rsid w:val="00347A53"/>
    <w:rsid w:val="00347AC8"/>
    <w:rsid w:val="00347C40"/>
    <w:rsid w:val="00347D34"/>
    <w:rsid w:val="003506D0"/>
    <w:rsid w:val="00350750"/>
    <w:rsid w:val="003507FA"/>
    <w:rsid w:val="0035098B"/>
    <w:rsid w:val="00350B83"/>
    <w:rsid w:val="00350C9E"/>
    <w:rsid w:val="00350D24"/>
    <w:rsid w:val="00351109"/>
    <w:rsid w:val="003516B2"/>
    <w:rsid w:val="003516FE"/>
    <w:rsid w:val="0035196F"/>
    <w:rsid w:val="00351F8B"/>
    <w:rsid w:val="003522E0"/>
    <w:rsid w:val="00352350"/>
    <w:rsid w:val="003528A8"/>
    <w:rsid w:val="0035292B"/>
    <w:rsid w:val="00352F6A"/>
    <w:rsid w:val="003530FD"/>
    <w:rsid w:val="00353113"/>
    <w:rsid w:val="0035317F"/>
    <w:rsid w:val="00353180"/>
    <w:rsid w:val="003532AF"/>
    <w:rsid w:val="0035340F"/>
    <w:rsid w:val="00353455"/>
    <w:rsid w:val="00353513"/>
    <w:rsid w:val="003538A6"/>
    <w:rsid w:val="00353AD3"/>
    <w:rsid w:val="00353CD1"/>
    <w:rsid w:val="00354031"/>
    <w:rsid w:val="00354423"/>
    <w:rsid w:val="0035456D"/>
    <w:rsid w:val="00354C9C"/>
    <w:rsid w:val="00354D60"/>
    <w:rsid w:val="00354EB7"/>
    <w:rsid w:val="003550C7"/>
    <w:rsid w:val="00355175"/>
    <w:rsid w:val="00355256"/>
    <w:rsid w:val="00355848"/>
    <w:rsid w:val="00355D3F"/>
    <w:rsid w:val="00355FEB"/>
    <w:rsid w:val="00356073"/>
    <w:rsid w:val="003562D2"/>
    <w:rsid w:val="0035639F"/>
    <w:rsid w:val="003568A7"/>
    <w:rsid w:val="00356A73"/>
    <w:rsid w:val="00356B18"/>
    <w:rsid w:val="00356B7E"/>
    <w:rsid w:val="00356DF1"/>
    <w:rsid w:val="0035716A"/>
    <w:rsid w:val="00357B1A"/>
    <w:rsid w:val="00357CE5"/>
    <w:rsid w:val="0036057E"/>
    <w:rsid w:val="00360A2C"/>
    <w:rsid w:val="00360B96"/>
    <w:rsid w:val="00360FBD"/>
    <w:rsid w:val="003611CF"/>
    <w:rsid w:val="003613E5"/>
    <w:rsid w:val="003616C4"/>
    <w:rsid w:val="003622C5"/>
    <w:rsid w:val="003622FA"/>
    <w:rsid w:val="00362344"/>
    <w:rsid w:val="0036283E"/>
    <w:rsid w:val="00362BE7"/>
    <w:rsid w:val="00362D32"/>
    <w:rsid w:val="00362DF7"/>
    <w:rsid w:val="00362EEE"/>
    <w:rsid w:val="00362F8E"/>
    <w:rsid w:val="0036325A"/>
    <w:rsid w:val="003634AD"/>
    <w:rsid w:val="003637C6"/>
    <w:rsid w:val="00363812"/>
    <w:rsid w:val="00363A73"/>
    <w:rsid w:val="00363AA7"/>
    <w:rsid w:val="00363ADC"/>
    <w:rsid w:val="00363C51"/>
    <w:rsid w:val="00363DEC"/>
    <w:rsid w:val="00364399"/>
    <w:rsid w:val="0036447F"/>
    <w:rsid w:val="003644C1"/>
    <w:rsid w:val="003646D1"/>
    <w:rsid w:val="00364A03"/>
    <w:rsid w:val="00364D7F"/>
    <w:rsid w:val="00365279"/>
    <w:rsid w:val="003655B0"/>
    <w:rsid w:val="00365FBF"/>
    <w:rsid w:val="003662CA"/>
    <w:rsid w:val="003664EB"/>
    <w:rsid w:val="00366AF9"/>
    <w:rsid w:val="00367C4D"/>
    <w:rsid w:val="00370552"/>
    <w:rsid w:val="00370608"/>
    <w:rsid w:val="00370950"/>
    <w:rsid w:val="00370980"/>
    <w:rsid w:val="00371433"/>
    <w:rsid w:val="00371871"/>
    <w:rsid w:val="00371B17"/>
    <w:rsid w:val="00371D80"/>
    <w:rsid w:val="0037219C"/>
    <w:rsid w:val="00372389"/>
    <w:rsid w:val="00372EF8"/>
    <w:rsid w:val="003732A2"/>
    <w:rsid w:val="00373377"/>
    <w:rsid w:val="00373717"/>
    <w:rsid w:val="00373A75"/>
    <w:rsid w:val="00373AAB"/>
    <w:rsid w:val="00373ABC"/>
    <w:rsid w:val="00373B03"/>
    <w:rsid w:val="00373CFA"/>
    <w:rsid w:val="00373D5B"/>
    <w:rsid w:val="00373FE7"/>
    <w:rsid w:val="0037460C"/>
    <w:rsid w:val="0037461E"/>
    <w:rsid w:val="00374643"/>
    <w:rsid w:val="00374792"/>
    <w:rsid w:val="00374A4B"/>
    <w:rsid w:val="00374C0F"/>
    <w:rsid w:val="00374DF6"/>
    <w:rsid w:val="0037502B"/>
    <w:rsid w:val="00375084"/>
    <w:rsid w:val="0037511B"/>
    <w:rsid w:val="0037514E"/>
    <w:rsid w:val="00375764"/>
    <w:rsid w:val="003759E9"/>
    <w:rsid w:val="00375ABD"/>
    <w:rsid w:val="00375BC5"/>
    <w:rsid w:val="003767CE"/>
    <w:rsid w:val="00376D73"/>
    <w:rsid w:val="003779BE"/>
    <w:rsid w:val="00377BFF"/>
    <w:rsid w:val="0038026A"/>
    <w:rsid w:val="003802F3"/>
    <w:rsid w:val="00380314"/>
    <w:rsid w:val="00380A66"/>
    <w:rsid w:val="00381EE9"/>
    <w:rsid w:val="0038210A"/>
    <w:rsid w:val="00382192"/>
    <w:rsid w:val="003821D5"/>
    <w:rsid w:val="003828AB"/>
    <w:rsid w:val="003828E0"/>
    <w:rsid w:val="00382D6E"/>
    <w:rsid w:val="00382D8A"/>
    <w:rsid w:val="00382DDE"/>
    <w:rsid w:val="00382E80"/>
    <w:rsid w:val="00382F66"/>
    <w:rsid w:val="0038365C"/>
    <w:rsid w:val="00383807"/>
    <w:rsid w:val="00383828"/>
    <w:rsid w:val="00383996"/>
    <w:rsid w:val="0038444B"/>
    <w:rsid w:val="00384847"/>
    <w:rsid w:val="00384B16"/>
    <w:rsid w:val="00384CBC"/>
    <w:rsid w:val="003850EC"/>
    <w:rsid w:val="00385208"/>
    <w:rsid w:val="003852FA"/>
    <w:rsid w:val="00385515"/>
    <w:rsid w:val="003855AD"/>
    <w:rsid w:val="003855BD"/>
    <w:rsid w:val="0038581F"/>
    <w:rsid w:val="0038588D"/>
    <w:rsid w:val="00385B9A"/>
    <w:rsid w:val="00385CCD"/>
    <w:rsid w:val="00385D26"/>
    <w:rsid w:val="00385E41"/>
    <w:rsid w:val="00386153"/>
    <w:rsid w:val="00386589"/>
    <w:rsid w:val="003867C5"/>
    <w:rsid w:val="00386B3E"/>
    <w:rsid w:val="00386C68"/>
    <w:rsid w:val="00386DED"/>
    <w:rsid w:val="00387006"/>
    <w:rsid w:val="003871E4"/>
    <w:rsid w:val="0038744F"/>
    <w:rsid w:val="00387455"/>
    <w:rsid w:val="00387578"/>
    <w:rsid w:val="0038793D"/>
    <w:rsid w:val="003879D8"/>
    <w:rsid w:val="00387CA6"/>
    <w:rsid w:val="00387E10"/>
    <w:rsid w:val="00390374"/>
    <w:rsid w:val="00390576"/>
    <w:rsid w:val="003905A7"/>
    <w:rsid w:val="00390626"/>
    <w:rsid w:val="0039099E"/>
    <w:rsid w:val="00390DE6"/>
    <w:rsid w:val="00390E3C"/>
    <w:rsid w:val="00391580"/>
    <w:rsid w:val="00391A64"/>
    <w:rsid w:val="00391AF6"/>
    <w:rsid w:val="00391BE5"/>
    <w:rsid w:val="00391EA3"/>
    <w:rsid w:val="00391F3B"/>
    <w:rsid w:val="003921B4"/>
    <w:rsid w:val="0039246F"/>
    <w:rsid w:val="003926AF"/>
    <w:rsid w:val="00392ACB"/>
    <w:rsid w:val="00392C2D"/>
    <w:rsid w:val="00392DB7"/>
    <w:rsid w:val="00392E64"/>
    <w:rsid w:val="0039310C"/>
    <w:rsid w:val="00393238"/>
    <w:rsid w:val="003935E4"/>
    <w:rsid w:val="00393788"/>
    <w:rsid w:val="003937DE"/>
    <w:rsid w:val="00393AE5"/>
    <w:rsid w:val="00393AFE"/>
    <w:rsid w:val="00393BEA"/>
    <w:rsid w:val="00393E8D"/>
    <w:rsid w:val="003941E6"/>
    <w:rsid w:val="0039422B"/>
    <w:rsid w:val="00394B32"/>
    <w:rsid w:val="00394BAC"/>
    <w:rsid w:val="00394DD5"/>
    <w:rsid w:val="00394E5D"/>
    <w:rsid w:val="00394F0E"/>
    <w:rsid w:val="0039500B"/>
    <w:rsid w:val="0039555A"/>
    <w:rsid w:val="00395744"/>
    <w:rsid w:val="003959C6"/>
    <w:rsid w:val="00395ACE"/>
    <w:rsid w:val="00395CCD"/>
    <w:rsid w:val="003961E3"/>
    <w:rsid w:val="00396632"/>
    <w:rsid w:val="003966C4"/>
    <w:rsid w:val="00396A55"/>
    <w:rsid w:val="00396B75"/>
    <w:rsid w:val="00396CE0"/>
    <w:rsid w:val="00396E54"/>
    <w:rsid w:val="00396E90"/>
    <w:rsid w:val="00396F35"/>
    <w:rsid w:val="00397099"/>
    <w:rsid w:val="00397424"/>
    <w:rsid w:val="00397751"/>
    <w:rsid w:val="00397823"/>
    <w:rsid w:val="00397C91"/>
    <w:rsid w:val="00397CEE"/>
    <w:rsid w:val="00397F00"/>
    <w:rsid w:val="00397FC5"/>
    <w:rsid w:val="003A0705"/>
    <w:rsid w:val="003A0C33"/>
    <w:rsid w:val="003A0D8B"/>
    <w:rsid w:val="003A0F2A"/>
    <w:rsid w:val="003A1643"/>
    <w:rsid w:val="003A1A01"/>
    <w:rsid w:val="003A1FEA"/>
    <w:rsid w:val="003A2390"/>
    <w:rsid w:val="003A2447"/>
    <w:rsid w:val="003A2540"/>
    <w:rsid w:val="003A2572"/>
    <w:rsid w:val="003A264D"/>
    <w:rsid w:val="003A26B8"/>
    <w:rsid w:val="003A3035"/>
    <w:rsid w:val="003A32E4"/>
    <w:rsid w:val="003A334F"/>
    <w:rsid w:val="003A33FA"/>
    <w:rsid w:val="003A34A9"/>
    <w:rsid w:val="003A34E6"/>
    <w:rsid w:val="003A35E9"/>
    <w:rsid w:val="003A3A90"/>
    <w:rsid w:val="003A3BF0"/>
    <w:rsid w:val="003A3C05"/>
    <w:rsid w:val="003A3D6B"/>
    <w:rsid w:val="003A3D99"/>
    <w:rsid w:val="003A41C8"/>
    <w:rsid w:val="003A4324"/>
    <w:rsid w:val="003A454C"/>
    <w:rsid w:val="003A46B9"/>
    <w:rsid w:val="003A4712"/>
    <w:rsid w:val="003A4DBD"/>
    <w:rsid w:val="003A4E6D"/>
    <w:rsid w:val="003A5163"/>
    <w:rsid w:val="003A52A9"/>
    <w:rsid w:val="003A52ED"/>
    <w:rsid w:val="003A5437"/>
    <w:rsid w:val="003A547F"/>
    <w:rsid w:val="003A56D4"/>
    <w:rsid w:val="003A5A6D"/>
    <w:rsid w:val="003A5CD4"/>
    <w:rsid w:val="003A5D7C"/>
    <w:rsid w:val="003A5E80"/>
    <w:rsid w:val="003A60B0"/>
    <w:rsid w:val="003A63C9"/>
    <w:rsid w:val="003A68B7"/>
    <w:rsid w:val="003A6A2B"/>
    <w:rsid w:val="003A6CF3"/>
    <w:rsid w:val="003A6DC0"/>
    <w:rsid w:val="003A6F08"/>
    <w:rsid w:val="003A7314"/>
    <w:rsid w:val="003A7734"/>
    <w:rsid w:val="003A77DB"/>
    <w:rsid w:val="003A787C"/>
    <w:rsid w:val="003A7933"/>
    <w:rsid w:val="003A7E27"/>
    <w:rsid w:val="003B00AC"/>
    <w:rsid w:val="003B076D"/>
    <w:rsid w:val="003B151F"/>
    <w:rsid w:val="003B1707"/>
    <w:rsid w:val="003B1A1C"/>
    <w:rsid w:val="003B1D9B"/>
    <w:rsid w:val="003B21B3"/>
    <w:rsid w:val="003B2353"/>
    <w:rsid w:val="003B2467"/>
    <w:rsid w:val="003B26EE"/>
    <w:rsid w:val="003B2A7F"/>
    <w:rsid w:val="003B2B62"/>
    <w:rsid w:val="003B2D23"/>
    <w:rsid w:val="003B344E"/>
    <w:rsid w:val="003B35ED"/>
    <w:rsid w:val="003B3818"/>
    <w:rsid w:val="003B39B6"/>
    <w:rsid w:val="003B3B98"/>
    <w:rsid w:val="003B3F2E"/>
    <w:rsid w:val="003B42C5"/>
    <w:rsid w:val="003B4386"/>
    <w:rsid w:val="003B4437"/>
    <w:rsid w:val="003B4495"/>
    <w:rsid w:val="003B4981"/>
    <w:rsid w:val="003B4CD2"/>
    <w:rsid w:val="003B4D54"/>
    <w:rsid w:val="003B4E09"/>
    <w:rsid w:val="003B4EDB"/>
    <w:rsid w:val="003B4FF1"/>
    <w:rsid w:val="003B5239"/>
    <w:rsid w:val="003B52F4"/>
    <w:rsid w:val="003B6179"/>
    <w:rsid w:val="003B61F8"/>
    <w:rsid w:val="003B6346"/>
    <w:rsid w:val="003B66F5"/>
    <w:rsid w:val="003B6764"/>
    <w:rsid w:val="003B789B"/>
    <w:rsid w:val="003B79E1"/>
    <w:rsid w:val="003C00B4"/>
    <w:rsid w:val="003C00D4"/>
    <w:rsid w:val="003C02D8"/>
    <w:rsid w:val="003C0498"/>
    <w:rsid w:val="003C058A"/>
    <w:rsid w:val="003C0620"/>
    <w:rsid w:val="003C07A3"/>
    <w:rsid w:val="003C07DE"/>
    <w:rsid w:val="003C0854"/>
    <w:rsid w:val="003C0D69"/>
    <w:rsid w:val="003C0EAC"/>
    <w:rsid w:val="003C0F57"/>
    <w:rsid w:val="003C1203"/>
    <w:rsid w:val="003C1286"/>
    <w:rsid w:val="003C1479"/>
    <w:rsid w:val="003C16D3"/>
    <w:rsid w:val="003C1889"/>
    <w:rsid w:val="003C1B81"/>
    <w:rsid w:val="003C204F"/>
    <w:rsid w:val="003C211D"/>
    <w:rsid w:val="003C2276"/>
    <w:rsid w:val="003C24B4"/>
    <w:rsid w:val="003C25B0"/>
    <w:rsid w:val="003C26EF"/>
    <w:rsid w:val="003C279C"/>
    <w:rsid w:val="003C29D3"/>
    <w:rsid w:val="003C2C72"/>
    <w:rsid w:val="003C2F3B"/>
    <w:rsid w:val="003C3144"/>
    <w:rsid w:val="003C336B"/>
    <w:rsid w:val="003C3A36"/>
    <w:rsid w:val="003C3A5F"/>
    <w:rsid w:val="003C3B4A"/>
    <w:rsid w:val="003C3C0D"/>
    <w:rsid w:val="003C3CE9"/>
    <w:rsid w:val="003C3D19"/>
    <w:rsid w:val="003C40ED"/>
    <w:rsid w:val="003C4546"/>
    <w:rsid w:val="003C46C2"/>
    <w:rsid w:val="003C4E4F"/>
    <w:rsid w:val="003C510D"/>
    <w:rsid w:val="003C51AC"/>
    <w:rsid w:val="003C52A4"/>
    <w:rsid w:val="003C54E6"/>
    <w:rsid w:val="003C56AC"/>
    <w:rsid w:val="003C58AC"/>
    <w:rsid w:val="003C5A37"/>
    <w:rsid w:val="003C5DE6"/>
    <w:rsid w:val="003C601B"/>
    <w:rsid w:val="003C6221"/>
    <w:rsid w:val="003C6478"/>
    <w:rsid w:val="003C65E4"/>
    <w:rsid w:val="003C66D3"/>
    <w:rsid w:val="003C671B"/>
    <w:rsid w:val="003C68F2"/>
    <w:rsid w:val="003C6B75"/>
    <w:rsid w:val="003C6DDA"/>
    <w:rsid w:val="003C7298"/>
    <w:rsid w:val="003C794D"/>
    <w:rsid w:val="003C79B4"/>
    <w:rsid w:val="003C7A5F"/>
    <w:rsid w:val="003C7B5F"/>
    <w:rsid w:val="003C7F1B"/>
    <w:rsid w:val="003D027E"/>
    <w:rsid w:val="003D0413"/>
    <w:rsid w:val="003D0451"/>
    <w:rsid w:val="003D0C85"/>
    <w:rsid w:val="003D1C4C"/>
    <w:rsid w:val="003D1C99"/>
    <w:rsid w:val="003D1E2F"/>
    <w:rsid w:val="003D2193"/>
    <w:rsid w:val="003D2251"/>
    <w:rsid w:val="003D24D8"/>
    <w:rsid w:val="003D2578"/>
    <w:rsid w:val="003D2831"/>
    <w:rsid w:val="003D2AA2"/>
    <w:rsid w:val="003D3645"/>
    <w:rsid w:val="003D38C9"/>
    <w:rsid w:val="003D38CF"/>
    <w:rsid w:val="003D3A6D"/>
    <w:rsid w:val="003D3F1A"/>
    <w:rsid w:val="003D4217"/>
    <w:rsid w:val="003D4310"/>
    <w:rsid w:val="003D43C4"/>
    <w:rsid w:val="003D48BB"/>
    <w:rsid w:val="003D4A3C"/>
    <w:rsid w:val="003D4CBA"/>
    <w:rsid w:val="003D4D34"/>
    <w:rsid w:val="003D5193"/>
    <w:rsid w:val="003D5C4F"/>
    <w:rsid w:val="003D5FE8"/>
    <w:rsid w:val="003D6454"/>
    <w:rsid w:val="003D655A"/>
    <w:rsid w:val="003D65DD"/>
    <w:rsid w:val="003D67C1"/>
    <w:rsid w:val="003D68A9"/>
    <w:rsid w:val="003D6A61"/>
    <w:rsid w:val="003D6C11"/>
    <w:rsid w:val="003D6CA1"/>
    <w:rsid w:val="003D70E3"/>
    <w:rsid w:val="003D7241"/>
    <w:rsid w:val="003D7614"/>
    <w:rsid w:val="003D7850"/>
    <w:rsid w:val="003D7C9F"/>
    <w:rsid w:val="003D7CFF"/>
    <w:rsid w:val="003D7EE4"/>
    <w:rsid w:val="003E0167"/>
    <w:rsid w:val="003E0373"/>
    <w:rsid w:val="003E039F"/>
    <w:rsid w:val="003E03CA"/>
    <w:rsid w:val="003E06CA"/>
    <w:rsid w:val="003E0740"/>
    <w:rsid w:val="003E09A8"/>
    <w:rsid w:val="003E0A3B"/>
    <w:rsid w:val="003E0E33"/>
    <w:rsid w:val="003E0E85"/>
    <w:rsid w:val="003E0FCF"/>
    <w:rsid w:val="003E105F"/>
    <w:rsid w:val="003E131F"/>
    <w:rsid w:val="003E135D"/>
    <w:rsid w:val="003E1377"/>
    <w:rsid w:val="003E17DE"/>
    <w:rsid w:val="003E1F19"/>
    <w:rsid w:val="003E1F3E"/>
    <w:rsid w:val="003E23F2"/>
    <w:rsid w:val="003E274A"/>
    <w:rsid w:val="003E281E"/>
    <w:rsid w:val="003E293F"/>
    <w:rsid w:val="003E298B"/>
    <w:rsid w:val="003E2B44"/>
    <w:rsid w:val="003E36AE"/>
    <w:rsid w:val="003E388F"/>
    <w:rsid w:val="003E3B42"/>
    <w:rsid w:val="003E3E02"/>
    <w:rsid w:val="003E3F39"/>
    <w:rsid w:val="003E4279"/>
    <w:rsid w:val="003E43A2"/>
    <w:rsid w:val="003E441F"/>
    <w:rsid w:val="003E4668"/>
    <w:rsid w:val="003E476A"/>
    <w:rsid w:val="003E4787"/>
    <w:rsid w:val="003E485F"/>
    <w:rsid w:val="003E48E0"/>
    <w:rsid w:val="003E4A31"/>
    <w:rsid w:val="003E4E26"/>
    <w:rsid w:val="003E503C"/>
    <w:rsid w:val="003E5050"/>
    <w:rsid w:val="003E52AB"/>
    <w:rsid w:val="003E5CFC"/>
    <w:rsid w:val="003E633F"/>
    <w:rsid w:val="003E694C"/>
    <w:rsid w:val="003E6AD4"/>
    <w:rsid w:val="003E6C0D"/>
    <w:rsid w:val="003E6F94"/>
    <w:rsid w:val="003E727B"/>
    <w:rsid w:val="003E73F0"/>
    <w:rsid w:val="003E75C9"/>
    <w:rsid w:val="003E7761"/>
    <w:rsid w:val="003E7A9D"/>
    <w:rsid w:val="003E7AA6"/>
    <w:rsid w:val="003E7AF3"/>
    <w:rsid w:val="003E7B12"/>
    <w:rsid w:val="003F036A"/>
    <w:rsid w:val="003F03C8"/>
    <w:rsid w:val="003F0402"/>
    <w:rsid w:val="003F0F6A"/>
    <w:rsid w:val="003F1231"/>
    <w:rsid w:val="003F1333"/>
    <w:rsid w:val="003F13E1"/>
    <w:rsid w:val="003F1419"/>
    <w:rsid w:val="003F17BC"/>
    <w:rsid w:val="003F1C23"/>
    <w:rsid w:val="003F1C74"/>
    <w:rsid w:val="003F1CF4"/>
    <w:rsid w:val="003F1DE8"/>
    <w:rsid w:val="003F24EA"/>
    <w:rsid w:val="003F271F"/>
    <w:rsid w:val="003F2CFF"/>
    <w:rsid w:val="003F3221"/>
    <w:rsid w:val="003F3333"/>
    <w:rsid w:val="003F39EB"/>
    <w:rsid w:val="003F3A1A"/>
    <w:rsid w:val="003F3C19"/>
    <w:rsid w:val="003F3D42"/>
    <w:rsid w:val="003F3E5A"/>
    <w:rsid w:val="003F4094"/>
    <w:rsid w:val="003F40A5"/>
    <w:rsid w:val="003F4223"/>
    <w:rsid w:val="003F42A9"/>
    <w:rsid w:val="003F433D"/>
    <w:rsid w:val="003F4377"/>
    <w:rsid w:val="003F448D"/>
    <w:rsid w:val="003F4901"/>
    <w:rsid w:val="003F4980"/>
    <w:rsid w:val="003F4992"/>
    <w:rsid w:val="003F4D0A"/>
    <w:rsid w:val="003F5189"/>
    <w:rsid w:val="003F55D0"/>
    <w:rsid w:val="003F57B0"/>
    <w:rsid w:val="003F5D03"/>
    <w:rsid w:val="003F5DDA"/>
    <w:rsid w:val="003F613A"/>
    <w:rsid w:val="003F66C1"/>
    <w:rsid w:val="003F68FA"/>
    <w:rsid w:val="003F6A0B"/>
    <w:rsid w:val="003F6E86"/>
    <w:rsid w:val="003F6F0E"/>
    <w:rsid w:val="003F704B"/>
    <w:rsid w:val="003F74EA"/>
    <w:rsid w:val="003F7502"/>
    <w:rsid w:val="003F78AF"/>
    <w:rsid w:val="003F792D"/>
    <w:rsid w:val="003F7972"/>
    <w:rsid w:val="004001F3"/>
    <w:rsid w:val="0040071A"/>
    <w:rsid w:val="00400BC3"/>
    <w:rsid w:val="00400D74"/>
    <w:rsid w:val="00401426"/>
    <w:rsid w:val="0040168D"/>
    <w:rsid w:val="004018FF"/>
    <w:rsid w:val="00401961"/>
    <w:rsid w:val="00401FA7"/>
    <w:rsid w:val="00402087"/>
    <w:rsid w:val="0040233E"/>
    <w:rsid w:val="004023B2"/>
    <w:rsid w:val="004026F5"/>
    <w:rsid w:val="00402A50"/>
    <w:rsid w:val="00402D0F"/>
    <w:rsid w:val="00402D1A"/>
    <w:rsid w:val="00403186"/>
    <w:rsid w:val="0040318B"/>
    <w:rsid w:val="0040329E"/>
    <w:rsid w:val="00403335"/>
    <w:rsid w:val="00403504"/>
    <w:rsid w:val="00403635"/>
    <w:rsid w:val="00403939"/>
    <w:rsid w:val="00403B3A"/>
    <w:rsid w:val="00403D4D"/>
    <w:rsid w:val="004043CC"/>
    <w:rsid w:val="00404407"/>
    <w:rsid w:val="0040471E"/>
    <w:rsid w:val="0040485D"/>
    <w:rsid w:val="004049C9"/>
    <w:rsid w:val="00404A56"/>
    <w:rsid w:val="00404A7B"/>
    <w:rsid w:val="00405543"/>
    <w:rsid w:val="004056B0"/>
    <w:rsid w:val="00405A28"/>
    <w:rsid w:val="00405D2A"/>
    <w:rsid w:val="004060A7"/>
    <w:rsid w:val="004061C3"/>
    <w:rsid w:val="0040649A"/>
    <w:rsid w:val="0040694E"/>
    <w:rsid w:val="00406B04"/>
    <w:rsid w:val="004070F6"/>
    <w:rsid w:val="0040765F"/>
    <w:rsid w:val="0040798C"/>
    <w:rsid w:val="00407CD6"/>
    <w:rsid w:val="00407CEC"/>
    <w:rsid w:val="00407E57"/>
    <w:rsid w:val="0041022C"/>
    <w:rsid w:val="004102AF"/>
    <w:rsid w:val="004103BC"/>
    <w:rsid w:val="0041059E"/>
    <w:rsid w:val="00410758"/>
    <w:rsid w:val="00410917"/>
    <w:rsid w:val="00410A09"/>
    <w:rsid w:val="00410BC7"/>
    <w:rsid w:val="00410BE3"/>
    <w:rsid w:val="00410C96"/>
    <w:rsid w:val="0041133D"/>
    <w:rsid w:val="00411343"/>
    <w:rsid w:val="00411464"/>
    <w:rsid w:val="004114A2"/>
    <w:rsid w:val="0041167B"/>
    <w:rsid w:val="00411A66"/>
    <w:rsid w:val="00411B2C"/>
    <w:rsid w:val="00411BC9"/>
    <w:rsid w:val="00411D5C"/>
    <w:rsid w:val="00411E6F"/>
    <w:rsid w:val="004123B8"/>
    <w:rsid w:val="00412547"/>
    <w:rsid w:val="0041262C"/>
    <w:rsid w:val="004127CB"/>
    <w:rsid w:val="00412E1B"/>
    <w:rsid w:val="00413101"/>
    <w:rsid w:val="0041316A"/>
    <w:rsid w:val="00413436"/>
    <w:rsid w:val="00413798"/>
    <w:rsid w:val="004140B1"/>
    <w:rsid w:val="0041467C"/>
    <w:rsid w:val="00414E6D"/>
    <w:rsid w:val="004150E0"/>
    <w:rsid w:val="004152F5"/>
    <w:rsid w:val="00415475"/>
    <w:rsid w:val="004157D2"/>
    <w:rsid w:val="004159E0"/>
    <w:rsid w:val="00415D14"/>
    <w:rsid w:val="00415D48"/>
    <w:rsid w:val="004167D4"/>
    <w:rsid w:val="0041698E"/>
    <w:rsid w:val="00416C76"/>
    <w:rsid w:val="00416E6C"/>
    <w:rsid w:val="00417158"/>
    <w:rsid w:val="0041762C"/>
    <w:rsid w:val="00417EBF"/>
    <w:rsid w:val="00420074"/>
    <w:rsid w:val="004204A3"/>
    <w:rsid w:val="00420848"/>
    <w:rsid w:val="00420A29"/>
    <w:rsid w:val="00420AAE"/>
    <w:rsid w:val="00420C73"/>
    <w:rsid w:val="00420F67"/>
    <w:rsid w:val="00421183"/>
    <w:rsid w:val="00421483"/>
    <w:rsid w:val="00421740"/>
    <w:rsid w:val="004217F0"/>
    <w:rsid w:val="004218AB"/>
    <w:rsid w:val="004219A8"/>
    <w:rsid w:val="00421F20"/>
    <w:rsid w:val="00422058"/>
    <w:rsid w:val="0042208D"/>
    <w:rsid w:val="00422211"/>
    <w:rsid w:val="004223A3"/>
    <w:rsid w:val="004227AA"/>
    <w:rsid w:val="004229CD"/>
    <w:rsid w:val="004232D9"/>
    <w:rsid w:val="0042362D"/>
    <w:rsid w:val="004237E2"/>
    <w:rsid w:val="00423C32"/>
    <w:rsid w:val="00423DFD"/>
    <w:rsid w:val="00423E30"/>
    <w:rsid w:val="00423E60"/>
    <w:rsid w:val="00423F67"/>
    <w:rsid w:val="004242DD"/>
    <w:rsid w:val="004244A6"/>
    <w:rsid w:val="00424659"/>
    <w:rsid w:val="00424A1B"/>
    <w:rsid w:val="004251CE"/>
    <w:rsid w:val="00425693"/>
    <w:rsid w:val="004257F3"/>
    <w:rsid w:val="004258D7"/>
    <w:rsid w:val="0042599E"/>
    <w:rsid w:val="00425E81"/>
    <w:rsid w:val="00425E8B"/>
    <w:rsid w:val="00425F05"/>
    <w:rsid w:val="004262D4"/>
    <w:rsid w:val="00426D74"/>
    <w:rsid w:val="00426E8D"/>
    <w:rsid w:val="00426EFD"/>
    <w:rsid w:val="004270DF"/>
    <w:rsid w:val="0042723F"/>
    <w:rsid w:val="00427284"/>
    <w:rsid w:val="00427315"/>
    <w:rsid w:val="00427A21"/>
    <w:rsid w:val="004304A6"/>
    <w:rsid w:val="004304B3"/>
    <w:rsid w:val="004304F7"/>
    <w:rsid w:val="004306D6"/>
    <w:rsid w:val="004307E7"/>
    <w:rsid w:val="00430980"/>
    <w:rsid w:val="00430C9F"/>
    <w:rsid w:val="0043121B"/>
    <w:rsid w:val="0043126A"/>
    <w:rsid w:val="0043190E"/>
    <w:rsid w:val="00431C51"/>
    <w:rsid w:val="00431F28"/>
    <w:rsid w:val="004321EA"/>
    <w:rsid w:val="004324E4"/>
    <w:rsid w:val="0043276C"/>
    <w:rsid w:val="004327CB"/>
    <w:rsid w:val="00432876"/>
    <w:rsid w:val="00432A71"/>
    <w:rsid w:val="00432AA5"/>
    <w:rsid w:val="00432C26"/>
    <w:rsid w:val="004333A5"/>
    <w:rsid w:val="004335BC"/>
    <w:rsid w:val="0043363F"/>
    <w:rsid w:val="00433811"/>
    <w:rsid w:val="00433A5B"/>
    <w:rsid w:val="00433B51"/>
    <w:rsid w:val="00433C0B"/>
    <w:rsid w:val="00433D74"/>
    <w:rsid w:val="00434534"/>
    <w:rsid w:val="004348AF"/>
    <w:rsid w:val="00434D97"/>
    <w:rsid w:val="00434E0D"/>
    <w:rsid w:val="004351CE"/>
    <w:rsid w:val="0043523F"/>
    <w:rsid w:val="00436140"/>
    <w:rsid w:val="00436487"/>
    <w:rsid w:val="0043658D"/>
    <w:rsid w:val="004365B0"/>
    <w:rsid w:val="00436668"/>
    <w:rsid w:val="004367E2"/>
    <w:rsid w:val="00436A64"/>
    <w:rsid w:val="0043708E"/>
    <w:rsid w:val="004370D9"/>
    <w:rsid w:val="0043783F"/>
    <w:rsid w:val="00437871"/>
    <w:rsid w:val="00437E92"/>
    <w:rsid w:val="00437F07"/>
    <w:rsid w:val="00440377"/>
    <w:rsid w:val="00440431"/>
    <w:rsid w:val="00440A7A"/>
    <w:rsid w:val="00441063"/>
    <w:rsid w:val="004412B5"/>
    <w:rsid w:val="004413A2"/>
    <w:rsid w:val="004415FB"/>
    <w:rsid w:val="00441790"/>
    <w:rsid w:val="004418E5"/>
    <w:rsid w:val="00441C9E"/>
    <w:rsid w:val="00442B04"/>
    <w:rsid w:val="004430E2"/>
    <w:rsid w:val="00443123"/>
    <w:rsid w:val="00443553"/>
    <w:rsid w:val="00443E4B"/>
    <w:rsid w:val="00443F5A"/>
    <w:rsid w:val="004441A5"/>
    <w:rsid w:val="00444846"/>
    <w:rsid w:val="0044485A"/>
    <w:rsid w:val="00444862"/>
    <w:rsid w:val="00444A6C"/>
    <w:rsid w:val="00444A7A"/>
    <w:rsid w:val="00444ABA"/>
    <w:rsid w:val="00444E85"/>
    <w:rsid w:val="004451FB"/>
    <w:rsid w:val="0044548B"/>
    <w:rsid w:val="00445517"/>
    <w:rsid w:val="00445950"/>
    <w:rsid w:val="00445B37"/>
    <w:rsid w:val="00445C38"/>
    <w:rsid w:val="00445E46"/>
    <w:rsid w:val="00446383"/>
    <w:rsid w:val="0044650A"/>
    <w:rsid w:val="00446CE0"/>
    <w:rsid w:val="00446E9C"/>
    <w:rsid w:val="00447097"/>
    <w:rsid w:val="004473A4"/>
    <w:rsid w:val="0044765C"/>
    <w:rsid w:val="00447767"/>
    <w:rsid w:val="004478D0"/>
    <w:rsid w:val="00447ACE"/>
    <w:rsid w:val="00447B6E"/>
    <w:rsid w:val="00447DD2"/>
    <w:rsid w:val="004509C9"/>
    <w:rsid w:val="00450D31"/>
    <w:rsid w:val="004515C8"/>
    <w:rsid w:val="0045170A"/>
    <w:rsid w:val="00451728"/>
    <w:rsid w:val="00451EB8"/>
    <w:rsid w:val="00451EBE"/>
    <w:rsid w:val="00451F30"/>
    <w:rsid w:val="00452426"/>
    <w:rsid w:val="00452BEA"/>
    <w:rsid w:val="00452EC4"/>
    <w:rsid w:val="004533F2"/>
    <w:rsid w:val="004537A1"/>
    <w:rsid w:val="00453AC6"/>
    <w:rsid w:val="00453B0B"/>
    <w:rsid w:val="00453E5B"/>
    <w:rsid w:val="00454109"/>
    <w:rsid w:val="00454DF3"/>
    <w:rsid w:val="004552E0"/>
    <w:rsid w:val="0045546C"/>
    <w:rsid w:val="0045549E"/>
    <w:rsid w:val="004555D2"/>
    <w:rsid w:val="00455631"/>
    <w:rsid w:val="004559FF"/>
    <w:rsid w:val="00455CB4"/>
    <w:rsid w:val="00455CD6"/>
    <w:rsid w:val="00455D4D"/>
    <w:rsid w:val="0045667B"/>
    <w:rsid w:val="004569FB"/>
    <w:rsid w:val="00456B88"/>
    <w:rsid w:val="00456FA3"/>
    <w:rsid w:val="004573AC"/>
    <w:rsid w:val="004574B0"/>
    <w:rsid w:val="00457677"/>
    <w:rsid w:val="004578FD"/>
    <w:rsid w:val="00457A73"/>
    <w:rsid w:val="00457B90"/>
    <w:rsid w:val="00457BE8"/>
    <w:rsid w:val="00457C19"/>
    <w:rsid w:val="0046037A"/>
    <w:rsid w:val="004603BA"/>
    <w:rsid w:val="004607E5"/>
    <w:rsid w:val="00460B36"/>
    <w:rsid w:val="00460BED"/>
    <w:rsid w:val="00460E22"/>
    <w:rsid w:val="00460ECF"/>
    <w:rsid w:val="0046152D"/>
    <w:rsid w:val="00461534"/>
    <w:rsid w:val="00461CD8"/>
    <w:rsid w:val="00462057"/>
    <w:rsid w:val="004621D2"/>
    <w:rsid w:val="004627C2"/>
    <w:rsid w:val="00462981"/>
    <w:rsid w:val="00462BA2"/>
    <w:rsid w:val="0046315B"/>
    <w:rsid w:val="0046322E"/>
    <w:rsid w:val="00463A76"/>
    <w:rsid w:val="0046428D"/>
    <w:rsid w:val="0046453E"/>
    <w:rsid w:val="004647EA"/>
    <w:rsid w:val="004647FC"/>
    <w:rsid w:val="0046494D"/>
    <w:rsid w:val="004649F2"/>
    <w:rsid w:val="00464A06"/>
    <w:rsid w:val="00464B9D"/>
    <w:rsid w:val="00464F66"/>
    <w:rsid w:val="00465307"/>
    <w:rsid w:val="00465642"/>
    <w:rsid w:val="004656D4"/>
    <w:rsid w:val="00465897"/>
    <w:rsid w:val="004658F7"/>
    <w:rsid w:val="00465936"/>
    <w:rsid w:val="00465B9C"/>
    <w:rsid w:val="00465F11"/>
    <w:rsid w:val="00465FB3"/>
    <w:rsid w:val="00466245"/>
    <w:rsid w:val="004662DD"/>
    <w:rsid w:val="00466348"/>
    <w:rsid w:val="00466352"/>
    <w:rsid w:val="004663F6"/>
    <w:rsid w:val="00466949"/>
    <w:rsid w:val="00466AA2"/>
    <w:rsid w:val="00466F11"/>
    <w:rsid w:val="00466F90"/>
    <w:rsid w:val="004670D1"/>
    <w:rsid w:val="004671BF"/>
    <w:rsid w:val="004675D4"/>
    <w:rsid w:val="00467620"/>
    <w:rsid w:val="00467A12"/>
    <w:rsid w:val="00470AFF"/>
    <w:rsid w:val="00470B22"/>
    <w:rsid w:val="00470BAB"/>
    <w:rsid w:val="00471023"/>
    <w:rsid w:val="004710E6"/>
    <w:rsid w:val="004710F3"/>
    <w:rsid w:val="00471498"/>
    <w:rsid w:val="00471DAC"/>
    <w:rsid w:val="004726B0"/>
    <w:rsid w:val="00472E57"/>
    <w:rsid w:val="00472E8C"/>
    <w:rsid w:val="00472FB1"/>
    <w:rsid w:val="0047315B"/>
    <w:rsid w:val="004734E7"/>
    <w:rsid w:val="004736AA"/>
    <w:rsid w:val="004736F2"/>
    <w:rsid w:val="0047388D"/>
    <w:rsid w:val="004739A6"/>
    <w:rsid w:val="00473E42"/>
    <w:rsid w:val="00473E4E"/>
    <w:rsid w:val="004740CE"/>
    <w:rsid w:val="0047423F"/>
    <w:rsid w:val="0047432A"/>
    <w:rsid w:val="0047443B"/>
    <w:rsid w:val="004748A1"/>
    <w:rsid w:val="00474C59"/>
    <w:rsid w:val="00474E82"/>
    <w:rsid w:val="00475710"/>
    <w:rsid w:val="00475E18"/>
    <w:rsid w:val="00475E5C"/>
    <w:rsid w:val="0047634A"/>
    <w:rsid w:val="00476533"/>
    <w:rsid w:val="0047664A"/>
    <w:rsid w:val="00476BE2"/>
    <w:rsid w:val="00476E9F"/>
    <w:rsid w:val="00477151"/>
    <w:rsid w:val="0047778F"/>
    <w:rsid w:val="00477993"/>
    <w:rsid w:val="00477B21"/>
    <w:rsid w:val="00477C39"/>
    <w:rsid w:val="00477D55"/>
    <w:rsid w:val="00480411"/>
    <w:rsid w:val="004805F7"/>
    <w:rsid w:val="00480921"/>
    <w:rsid w:val="00480E79"/>
    <w:rsid w:val="0048111A"/>
    <w:rsid w:val="004812F6"/>
    <w:rsid w:val="00481663"/>
    <w:rsid w:val="00481733"/>
    <w:rsid w:val="00481BBA"/>
    <w:rsid w:val="00481BFB"/>
    <w:rsid w:val="00481F63"/>
    <w:rsid w:val="00482009"/>
    <w:rsid w:val="0048217A"/>
    <w:rsid w:val="00482C32"/>
    <w:rsid w:val="00482DBD"/>
    <w:rsid w:val="0048312C"/>
    <w:rsid w:val="004831F1"/>
    <w:rsid w:val="004831FC"/>
    <w:rsid w:val="0048330F"/>
    <w:rsid w:val="0048367B"/>
    <w:rsid w:val="00483AC7"/>
    <w:rsid w:val="00483CF0"/>
    <w:rsid w:val="0048400C"/>
    <w:rsid w:val="004840C7"/>
    <w:rsid w:val="0048422F"/>
    <w:rsid w:val="00484385"/>
    <w:rsid w:val="00484446"/>
    <w:rsid w:val="00484BE7"/>
    <w:rsid w:val="00484BFD"/>
    <w:rsid w:val="00484F34"/>
    <w:rsid w:val="00485124"/>
    <w:rsid w:val="00485212"/>
    <w:rsid w:val="0048595A"/>
    <w:rsid w:val="00485AB3"/>
    <w:rsid w:val="00485B69"/>
    <w:rsid w:val="004861B3"/>
    <w:rsid w:val="00486884"/>
    <w:rsid w:val="00486A0C"/>
    <w:rsid w:val="00486CD0"/>
    <w:rsid w:val="00486D56"/>
    <w:rsid w:val="00486F5E"/>
    <w:rsid w:val="00486FC7"/>
    <w:rsid w:val="004871AE"/>
    <w:rsid w:val="00487472"/>
    <w:rsid w:val="0048750C"/>
    <w:rsid w:val="004875B6"/>
    <w:rsid w:val="00487652"/>
    <w:rsid w:val="00487897"/>
    <w:rsid w:val="004878CD"/>
    <w:rsid w:val="00487A1D"/>
    <w:rsid w:val="00487AA4"/>
    <w:rsid w:val="0049047B"/>
    <w:rsid w:val="0049050C"/>
    <w:rsid w:val="00490619"/>
    <w:rsid w:val="00490647"/>
    <w:rsid w:val="0049067C"/>
    <w:rsid w:val="0049081C"/>
    <w:rsid w:val="0049082C"/>
    <w:rsid w:val="00490AF7"/>
    <w:rsid w:val="00490C4B"/>
    <w:rsid w:val="00490DFD"/>
    <w:rsid w:val="004911DC"/>
    <w:rsid w:val="0049167C"/>
    <w:rsid w:val="004916B2"/>
    <w:rsid w:val="00491A39"/>
    <w:rsid w:val="00491F9E"/>
    <w:rsid w:val="004924C6"/>
    <w:rsid w:val="00492996"/>
    <w:rsid w:val="00493198"/>
    <w:rsid w:val="004931AE"/>
    <w:rsid w:val="0049352F"/>
    <w:rsid w:val="004935D9"/>
    <w:rsid w:val="004936C2"/>
    <w:rsid w:val="004937E4"/>
    <w:rsid w:val="00493804"/>
    <w:rsid w:val="00493D2A"/>
    <w:rsid w:val="00493E07"/>
    <w:rsid w:val="00493E09"/>
    <w:rsid w:val="00493FB4"/>
    <w:rsid w:val="004947A4"/>
    <w:rsid w:val="0049498C"/>
    <w:rsid w:val="00494D6F"/>
    <w:rsid w:val="00494E6D"/>
    <w:rsid w:val="00494FE6"/>
    <w:rsid w:val="004953E6"/>
    <w:rsid w:val="00495705"/>
    <w:rsid w:val="00495742"/>
    <w:rsid w:val="0049598D"/>
    <w:rsid w:val="00495D7B"/>
    <w:rsid w:val="00495F30"/>
    <w:rsid w:val="00495F55"/>
    <w:rsid w:val="004964B3"/>
    <w:rsid w:val="004964D6"/>
    <w:rsid w:val="004967EE"/>
    <w:rsid w:val="00496CB3"/>
    <w:rsid w:val="00496FED"/>
    <w:rsid w:val="004970F7"/>
    <w:rsid w:val="00497104"/>
    <w:rsid w:val="0049734D"/>
    <w:rsid w:val="004975AC"/>
    <w:rsid w:val="004977BA"/>
    <w:rsid w:val="004979DA"/>
    <w:rsid w:val="00497BBC"/>
    <w:rsid w:val="00497D5F"/>
    <w:rsid w:val="004A014E"/>
    <w:rsid w:val="004A04DA"/>
    <w:rsid w:val="004A0821"/>
    <w:rsid w:val="004A083F"/>
    <w:rsid w:val="004A0941"/>
    <w:rsid w:val="004A0C99"/>
    <w:rsid w:val="004A114E"/>
    <w:rsid w:val="004A1944"/>
    <w:rsid w:val="004A1B2C"/>
    <w:rsid w:val="004A1DEA"/>
    <w:rsid w:val="004A22A0"/>
    <w:rsid w:val="004A22C4"/>
    <w:rsid w:val="004A26F7"/>
    <w:rsid w:val="004A2890"/>
    <w:rsid w:val="004A2DC4"/>
    <w:rsid w:val="004A3495"/>
    <w:rsid w:val="004A34F9"/>
    <w:rsid w:val="004A353B"/>
    <w:rsid w:val="004A3627"/>
    <w:rsid w:val="004A37F3"/>
    <w:rsid w:val="004A3989"/>
    <w:rsid w:val="004A3B8E"/>
    <w:rsid w:val="004A3C6F"/>
    <w:rsid w:val="004A4033"/>
    <w:rsid w:val="004A4BC4"/>
    <w:rsid w:val="004A51F3"/>
    <w:rsid w:val="004A54BD"/>
    <w:rsid w:val="004A58D5"/>
    <w:rsid w:val="004A59CC"/>
    <w:rsid w:val="004A5FD4"/>
    <w:rsid w:val="004A6060"/>
    <w:rsid w:val="004A6318"/>
    <w:rsid w:val="004A6542"/>
    <w:rsid w:val="004A6796"/>
    <w:rsid w:val="004A6ADF"/>
    <w:rsid w:val="004A6B53"/>
    <w:rsid w:val="004A6E92"/>
    <w:rsid w:val="004A6F3E"/>
    <w:rsid w:val="004A7501"/>
    <w:rsid w:val="004A787E"/>
    <w:rsid w:val="004A7A69"/>
    <w:rsid w:val="004A7BD3"/>
    <w:rsid w:val="004A7C2F"/>
    <w:rsid w:val="004A7D62"/>
    <w:rsid w:val="004B04E4"/>
    <w:rsid w:val="004B0630"/>
    <w:rsid w:val="004B0A56"/>
    <w:rsid w:val="004B0AF9"/>
    <w:rsid w:val="004B0C40"/>
    <w:rsid w:val="004B0C6A"/>
    <w:rsid w:val="004B0D3E"/>
    <w:rsid w:val="004B0D62"/>
    <w:rsid w:val="004B1033"/>
    <w:rsid w:val="004B1243"/>
    <w:rsid w:val="004B17CF"/>
    <w:rsid w:val="004B1856"/>
    <w:rsid w:val="004B194F"/>
    <w:rsid w:val="004B1A8B"/>
    <w:rsid w:val="004B1CDE"/>
    <w:rsid w:val="004B1EA2"/>
    <w:rsid w:val="004B1EB0"/>
    <w:rsid w:val="004B1FC7"/>
    <w:rsid w:val="004B1FFE"/>
    <w:rsid w:val="004B2492"/>
    <w:rsid w:val="004B29FD"/>
    <w:rsid w:val="004B2DAC"/>
    <w:rsid w:val="004B2F0F"/>
    <w:rsid w:val="004B33C3"/>
    <w:rsid w:val="004B354B"/>
    <w:rsid w:val="004B371C"/>
    <w:rsid w:val="004B3B42"/>
    <w:rsid w:val="004B3DF5"/>
    <w:rsid w:val="004B3E40"/>
    <w:rsid w:val="004B3EE3"/>
    <w:rsid w:val="004B4125"/>
    <w:rsid w:val="004B4192"/>
    <w:rsid w:val="004B41CA"/>
    <w:rsid w:val="004B427E"/>
    <w:rsid w:val="004B4379"/>
    <w:rsid w:val="004B49A2"/>
    <w:rsid w:val="004B4D1F"/>
    <w:rsid w:val="004B521C"/>
    <w:rsid w:val="004B52B6"/>
    <w:rsid w:val="004B5A10"/>
    <w:rsid w:val="004B5B31"/>
    <w:rsid w:val="004B5D3D"/>
    <w:rsid w:val="004B5FA4"/>
    <w:rsid w:val="004B60F5"/>
    <w:rsid w:val="004B64BA"/>
    <w:rsid w:val="004B6679"/>
    <w:rsid w:val="004B6684"/>
    <w:rsid w:val="004B68A3"/>
    <w:rsid w:val="004B68F3"/>
    <w:rsid w:val="004B6EA8"/>
    <w:rsid w:val="004B6F11"/>
    <w:rsid w:val="004B73A2"/>
    <w:rsid w:val="004B778E"/>
    <w:rsid w:val="004B77A9"/>
    <w:rsid w:val="004B7A11"/>
    <w:rsid w:val="004B7BBC"/>
    <w:rsid w:val="004B7EC1"/>
    <w:rsid w:val="004B7FEA"/>
    <w:rsid w:val="004C0143"/>
    <w:rsid w:val="004C024F"/>
    <w:rsid w:val="004C04DB"/>
    <w:rsid w:val="004C0E63"/>
    <w:rsid w:val="004C10A2"/>
    <w:rsid w:val="004C1530"/>
    <w:rsid w:val="004C18D3"/>
    <w:rsid w:val="004C1BCA"/>
    <w:rsid w:val="004C1E6E"/>
    <w:rsid w:val="004C23AD"/>
    <w:rsid w:val="004C297B"/>
    <w:rsid w:val="004C2EE7"/>
    <w:rsid w:val="004C2F09"/>
    <w:rsid w:val="004C302E"/>
    <w:rsid w:val="004C304C"/>
    <w:rsid w:val="004C3409"/>
    <w:rsid w:val="004C350A"/>
    <w:rsid w:val="004C3689"/>
    <w:rsid w:val="004C36AF"/>
    <w:rsid w:val="004C3B79"/>
    <w:rsid w:val="004C3E6E"/>
    <w:rsid w:val="004C40BC"/>
    <w:rsid w:val="004C4614"/>
    <w:rsid w:val="004C4666"/>
    <w:rsid w:val="004C4D61"/>
    <w:rsid w:val="004C4E4F"/>
    <w:rsid w:val="004C4F5A"/>
    <w:rsid w:val="004C4FBE"/>
    <w:rsid w:val="004C55A1"/>
    <w:rsid w:val="004C637E"/>
    <w:rsid w:val="004C6449"/>
    <w:rsid w:val="004C650A"/>
    <w:rsid w:val="004C67F9"/>
    <w:rsid w:val="004C68E3"/>
    <w:rsid w:val="004C68F8"/>
    <w:rsid w:val="004C6BD7"/>
    <w:rsid w:val="004C6CD3"/>
    <w:rsid w:val="004C6F93"/>
    <w:rsid w:val="004C70EF"/>
    <w:rsid w:val="004C719F"/>
    <w:rsid w:val="004C739B"/>
    <w:rsid w:val="004C758F"/>
    <w:rsid w:val="004C77B9"/>
    <w:rsid w:val="004C79D0"/>
    <w:rsid w:val="004C7A08"/>
    <w:rsid w:val="004C7DC6"/>
    <w:rsid w:val="004D0352"/>
    <w:rsid w:val="004D0C09"/>
    <w:rsid w:val="004D0C8D"/>
    <w:rsid w:val="004D0DE3"/>
    <w:rsid w:val="004D19D6"/>
    <w:rsid w:val="004D1BEE"/>
    <w:rsid w:val="004D1C4C"/>
    <w:rsid w:val="004D1D32"/>
    <w:rsid w:val="004D1F8F"/>
    <w:rsid w:val="004D2035"/>
    <w:rsid w:val="004D257C"/>
    <w:rsid w:val="004D2908"/>
    <w:rsid w:val="004D2B42"/>
    <w:rsid w:val="004D2B75"/>
    <w:rsid w:val="004D2C26"/>
    <w:rsid w:val="004D2C67"/>
    <w:rsid w:val="004D301E"/>
    <w:rsid w:val="004D3580"/>
    <w:rsid w:val="004D392F"/>
    <w:rsid w:val="004D3B27"/>
    <w:rsid w:val="004D3B3B"/>
    <w:rsid w:val="004D3F24"/>
    <w:rsid w:val="004D428F"/>
    <w:rsid w:val="004D4766"/>
    <w:rsid w:val="004D488A"/>
    <w:rsid w:val="004D509B"/>
    <w:rsid w:val="004D54D5"/>
    <w:rsid w:val="004D55C3"/>
    <w:rsid w:val="004D5AEF"/>
    <w:rsid w:val="004D5CF4"/>
    <w:rsid w:val="004D62EB"/>
    <w:rsid w:val="004D6711"/>
    <w:rsid w:val="004D6B11"/>
    <w:rsid w:val="004D6C17"/>
    <w:rsid w:val="004D6CCB"/>
    <w:rsid w:val="004D70AF"/>
    <w:rsid w:val="004D7569"/>
    <w:rsid w:val="004D7ADD"/>
    <w:rsid w:val="004D7D78"/>
    <w:rsid w:val="004D7E3E"/>
    <w:rsid w:val="004D7F01"/>
    <w:rsid w:val="004E0120"/>
    <w:rsid w:val="004E02B7"/>
    <w:rsid w:val="004E05EF"/>
    <w:rsid w:val="004E07C0"/>
    <w:rsid w:val="004E07CD"/>
    <w:rsid w:val="004E0898"/>
    <w:rsid w:val="004E08B4"/>
    <w:rsid w:val="004E08BC"/>
    <w:rsid w:val="004E0B4E"/>
    <w:rsid w:val="004E0BC7"/>
    <w:rsid w:val="004E0E4F"/>
    <w:rsid w:val="004E0E62"/>
    <w:rsid w:val="004E135C"/>
    <w:rsid w:val="004E1395"/>
    <w:rsid w:val="004E1EE5"/>
    <w:rsid w:val="004E2D69"/>
    <w:rsid w:val="004E3218"/>
    <w:rsid w:val="004E3572"/>
    <w:rsid w:val="004E36CB"/>
    <w:rsid w:val="004E411E"/>
    <w:rsid w:val="004E424C"/>
    <w:rsid w:val="004E46AA"/>
    <w:rsid w:val="004E46C2"/>
    <w:rsid w:val="004E5056"/>
    <w:rsid w:val="004E5095"/>
    <w:rsid w:val="004E50EE"/>
    <w:rsid w:val="004E5324"/>
    <w:rsid w:val="004E5524"/>
    <w:rsid w:val="004E596E"/>
    <w:rsid w:val="004E5FC0"/>
    <w:rsid w:val="004E60E0"/>
    <w:rsid w:val="004E61BC"/>
    <w:rsid w:val="004E638E"/>
    <w:rsid w:val="004E64B2"/>
    <w:rsid w:val="004E65CE"/>
    <w:rsid w:val="004E66A4"/>
    <w:rsid w:val="004E6A75"/>
    <w:rsid w:val="004E705F"/>
    <w:rsid w:val="004E7247"/>
    <w:rsid w:val="004E751C"/>
    <w:rsid w:val="004E7805"/>
    <w:rsid w:val="004E78BE"/>
    <w:rsid w:val="004E7977"/>
    <w:rsid w:val="004E7E60"/>
    <w:rsid w:val="004F0280"/>
    <w:rsid w:val="004F037A"/>
    <w:rsid w:val="004F0383"/>
    <w:rsid w:val="004F0F03"/>
    <w:rsid w:val="004F10CE"/>
    <w:rsid w:val="004F131D"/>
    <w:rsid w:val="004F147E"/>
    <w:rsid w:val="004F1502"/>
    <w:rsid w:val="004F21A3"/>
    <w:rsid w:val="004F278B"/>
    <w:rsid w:val="004F298A"/>
    <w:rsid w:val="004F2A21"/>
    <w:rsid w:val="004F2C19"/>
    <w:rsid w:val="004F2C7E"/>
    <w:rsid w:val="004F2F60"/>
    <w:rsid w:val="004F2FB8"/>
    <w:rsid w:val="004F301D"/>
    <w:rsid w:val="004F3091"/>
    <w:rsid w:val="004F34A3"/>
    <w:rsid w:val="004F34FA"/>
    <w:rsid w:val="004F37DB"/>
    <w:rsid w:val="004F3B27"/>
    <w:rsid w:val="004F3C5C"/>
    <w:rsid w:val="004F3DB8"/>
    <w:rsid w:val="004F3E55"/>
    <w:rsid w:val="004F4039"/>
    <w:rsid w:val="004F4306"/>
    <w:rsid w:val="004F4392"/>
    <w:rsid w:val="004F447C"/>
    <w:rsid w:val="004F44C9"/>
    <w:rsid w:val="004F48FF"/>
    <w:rsid w:val="004F4922"/>
    <w:rsid w:val="004F495E"/>
    <w:rsid w:val="004F5010"/>
    <w:rsid w:val="004F530E"/>
    <w:rsid w:val="004F531B"/>
    <w:rsid w:val="004F5588"/>
    <w:rsid w:val="004F5623"/>
    <w:rsid w:val="004F565F"/>
    <w:rsid w:val="004F5698"/>
    <w:rsid w:val="004F59BF"/>
    <w:rsid w:val="004F5BD2"/>
    <w:rsid w:val="004F5CE3"/>
    <w:rsid w:val="004F6AFA"/>
    <w:rsid w:val="004F6C6C"/>
    <w:rsid w:val="004F6C98"/>
    <w:rsid w:val="004F6E9F"/>
    <w:rsid w:val="004F6FFA"/>
    <w:rsid w:val="004F7191"/>
    <w:rsid w:val="004F750A"/>
    <w:rsid w:val="004F7914"/>
    <w:rsid w:val="004F7B7B"/>
    <w:rsid w:val="004F7C2B"/>
    <w:rsid w:val="004F7CFA"/>
    <w:rsid w:val="004F7E62"/>
    <w:rsid w:val="005004EF"/>
    <w:rsid w:val="0050092C"/>
    <w:rsid w:val="00500D9D"/>
    <w:rsid w:val="00500FD5"/>
    <w:rsid w:val="00501067"/>
    <w:rsid w:val="0050135B"/>
    <w:rsid w:val="005014D5"/>
    <w:rsid w:val="005019CE"/>
    <w:rsid w:val="005019F8"/>
    <w:rsid w:val="00501FCD"/>
    <w:rsid w:val="0050230A"/>
    <w:rsid w:val="00502813"/>
    <w:rsid w:val="005028A0"/>
    <w:rsid w:val="00502B3A"/>
    <w:rsid w:val="00502BDB"/>
    <w:rsid w:val="00502E10"/>
    <w:rsid w:val="00503198"/>
    <w:rsid w:val="0050338D"/>
    <w:rsid w:val="00503572"/>
    <w:rsid w:val="0050368D"/>
    <w:rsid w:val="0050454C"/>
    <w:rsid w:val="0050472F"/>
    <w:rsid w:val="00504BE6"/>
    <w:rsid w:val="00504C78"/>
    <w:rsid w:val="005053FF"/>
    <w:rsid w:val="005054AC"/>
    <w:rsid w:val="00505520"/>
    <w:rsid w:val="005057C8"/>
    <w:rsid w:val="00505909"/>
    <w:rsid w:val="0050593E"/>
    <w:rsid w:val="00505ABD"/>
    <w:rsid w:val="00505E68"/>
    <w:rsid w:val="00506088"/>
    <w:rsid w:val="005064CB"/>
    <w:rsid w:val="00506651"/>
    <w:rsid w:val="00506687"/>
    <w:rsid w:val="0050699B"/>
    <w:rsid w:val="00506EB6"/>
    <w:rsid w:val="0050728A"/>
    <w:rsid w:val="00507826"/>
    <w:rsid w:val="00507869"/>
    <w:rsid w:val="00507999"/>
    <w:rsid w:val="00507BA2"/>
    <w:rsid w:val="00507C67"/>
    <w:rsid w:val="00507C7E"/>
    <w:rsid w:val="00507CED"/>
    <w:rsid w:val="00507EE4"/>
    <w:rsid w:val="005100FA"/>
    <w:rsid w:val="00510420"/>
    <w:rsid w:val="005105AE"/>
    <w:rsid w:val="00510744"/>
    <w:rsid w:val="00510768"/>
    <w:rsid w:val="00510973"/>
    <w:rsid w:val="00510BD4"/>
    <w:rsid w:val="00510D24"/>
    <w:rsid w:val="00511294"/>
    <w:rsid w:val="005113D6"/>
    <w:rsid w:val="00511AC1"/>
    <w:rsid w:val="00511DC7"/>
    <w:rsid w:val="00511ED7"/>
    <w:rsid w:val="00511FF0"/>
    <w:rsid w:val="0051205F"/>
    <w:rsid w:val="00512177"/>
    <w:rsid w:val="00512545"/>
    <w:rsid w:val="00512A2A"/>
    <w:rsid w:val="00512BEA"/>
    <w:rsid w:val="00512C17"/>
    <w:rsid w:val="00512FFA"/>
    <w:rsid w:val="00513000"/>
    <w:rsid w:val="00513447"/>
    <w:rsid w:val="00513D1B"/>
    <w:rsid w:val="00513DC7"/>
    <w:rsid w:val="00514189"/>
    <w:rsid w:val="00514550"/>
    <w:rsid w:val="005146AB"/>
    <w:rsid w:val="00514748"/>
    <w:rsid w:val="00514AFE"/>
    <w:rsid w:val="00514B6D"/>
    <w:rsid w:val="00514CB0"/>
    <w:rsid w:val="00514CF6"/>
    <w:rsid w:val="00514DBB"/>
    <w:rsid w:val="00514F23"/>
    <w:rsid w:val="00515126"/>
    <w:rsid w:val="005154C2"/>
    <w:rsid w:val="005156DF"/>
    <w:rsid w:val="00515771"/>
    <w:rsid w:val="00515D2F"/>
    <w:rsid w:val="00516098"/>
    <w:rsid w:val="0051612B"/>
    <w:rsid w:val="00516536"/>
    <w:rsid w:val="0051661B"/>
    <w:rsid w:val="00516895"/>
    <w:rsid w:val="00516BDB"/>
    <w:rsid w:val="00516FD6"/>
    <w:rsid w:val="00517269"/>
    <w:rsid w:val="0051750A"/>
    <w:rsid w:val="0051753B"/>
    <w:rsid w:val="005175FE"/>
    <w:rsid w:val="005176F0"/>
    <w:rsid w:val="00517914"/>
    <w:rsid w:val="00517B51"/>
    <w:rsid w:val="00517C49"/>
    <w:rsid w:val="00517DEF"/>
    <w:rsid w:val="0052010E"/>
    <w:rsid w:val="00520296"/>
    <w:rsid w:val="005202A4"/>
    <w:rsid w:val="00520732"/>
    <w:rsid w:val="0052084A"/>
    <w:rsid w:val="00520993"/>
    <w:rsid w:val="005213FB"/>
    <w:rsid w:val="0052165A"/>
    <w:rsid w:val="00521670"/>
    <w:rsid w:val="00521B5F"/>
    <w:rsid w:val="00522416"/>
    <w:rsid w:val="005225BC"/>
    <w:rsid w:val="00522822"/>
    <w:rsid w:val="00522B33"/>
    <w:rsid w:val="005231D6"/>
    <w:rsid w:val="0052339D"/>
    <w:rsid w:val="00523445"/>
    <w:rsid w:val="0052371F"/>
    <w:rsid w:val="00523D59"/>
    <w:rsid w:val="00523E90"/>
    <w:rsid w:val="005240B1"/>
    <w:rsid w:val="00524293"/>
    <w:rsid w:val="0052439B"/>
    <w:rsid w:val="00524535"/>
    <w:rsid w:val="0052457C"/>
    <w:rsid w:val="0052458F"/>
    <w:rsid w:val="005245BB"/>
    <w:rsid w:val="005248FB"/>
    <w:rsid w:val="00524E20"/>
    <w:rsid w:val="005253B0"/>
    <w:rsid w:val="00525885"/>
    <w:rsid w:val="0052593D"/>
    <w:rsid w:val="00525B24"/>
    <w:rsid w:val="00525E03"/>
    <w:rsid w:val="00526054"/>
    <w:rsid w:val="00526178"/>
    <w:rsid w:val="005263B7"/>
    <w:rsid w:val="0052690E"/>
    <w:rsid w:val="00526A71"/>
    <w:rsid w:val="00526C94"/>
    <w:rsid w:val="00526D16"/>
    <w:rsid w:val="0052715B"/>
    <w:rsid w:val="00527179"/>
    <w:rsid w:val="0052738F"/>
    <w:rsid w:val="00527461"/>
    <w:rsid w:val="0052751E"/>
    <w:rsid w:val="00527622"/>
    <w:rsid w:val="0052763E"/>
    <w:rsid w:val="00527641"/>
    <w:rsid w:val="0052791D"/>
    <w:rsid w:val="00527B3E"/>
    <w:rsid w:val="00530166"/>
    <w:rsid w:val="005302DA"/>
    <w:rsid w:val="005308FD"/>
    <w:rsid w:val="00530973"/>
    <w:rsid w:val="00530BE1"/>
    <w:rsid w:val="00530CA9"/>
    <w:rsid w:val="00530D43"/>
    <w:rsid w:val="00530FC9"/>
    <w:rsid w:val="005315D0"/>
    <w:rsid w:val="005317E6"/>
    <w:rsid w:val="0053180C"/>
    <w:rsid w:val="00531A06"/>
    <w:rsid w:val="00531F9F"/>
    <w:rsid w:val="00532045"/>
    <w:rsid w:val="005322E2"/>
    <w:rsid w:val="0053233B"/>
    <w:rsid w:val="0053251D"/>
    <w:rsid w:val="0053263D"/>
    <w:rsid w:val="00532820"/>
    <w:rsid w:val="0053289A"/>
    <w:rsid w:val="00532930"/>
    <w:rsid w:val="00532DD5"/>
    <w:rsid w:val="00533102"/>
    <w:rsid w:val="00533606"/>
    <w:rsid w:val="00533A1B"/>
    <w:rsid w:val="00533C01"/>
    <w:rsid w:val="00533EE4"/>
    <w:rsid w:val="00533EFC"/>
    <w:rsid w:val="00533F6E"/>
    <w:rsid w:val="00533FBB"/>
    <w:rsid w:val="00534024"/>
    <w:rsid w:val="005340B7"/>
    <w:rsid w:val="005342C2"/>
    <w:rsid w:val="00534A66"/>
    <w:rsid w:val="00534C60"/>
    <w:rsid w:val="00534F89"/>
    <w:rsid w:val="00535200"/>
    <w:rsid w:val="00535842"/>
    <w:rsid w:val="005358E7"/>
    <w:rsid w:val="00535C0C"/>
    <w:rsid w:val="0053605B"/>
    <w:rsid w:val="00536380"/>
    <w:rsid w:val="005365BE"/>
    <w:rsid w:val="00536605"/>
    <w:rsid w:val="00536DB2"/>
    <w:rsid w:val="00536F62"/>
    <w:rsid w:val="005374AA"/>
    <w:rsid w:val="0053763E"/>
    <w:rsid w:val="00537774"/>
    <w:rsid w:val="0053798A"/>
    <w:rsid w:val="00537B07"/>
    <w:rsid w:val="00537D29"/>
    <w:rsid w:val="00537DA4"/>
    <w:rsid w:val="0054003A"/>
    <w:rsid w:val="00540441"/>
    <w:rsid w:val="00540D38"/>
    <w:rsid w:val="00540E7F"/>
    <w:rsid w:val="00541095"/>
    <w:rsid w:val="005413ED"/>
    <w:rsid w:val="00541689"/>
    <w:rsid w:val="005417BE"/>
    <w:rsid w:val="00542325"/>
    <w:rsid w:val="00542398"/>
    <w:rsid w:val="005426A3"/>
    <w:rsid w:val="00542AE8"/>
    <w:rsid w:val="00542E7A"/>
    <w:rsid w:val="005435A6"/>
    <w:rsid w:val="00543681"/>
    <w:rsid w:val="00543CBF"/>
    <w:rsid w:val="00543FB9"/>
    <w:rsid w:val="005443C6"/>
    <w:rsid w:val="00544538"/>
    <w:rsid w:val="005447F3"/>
    <w:rsid w:val="005448E8"/>
    <w:rsid w:val="00544912"/>
    <w:rsid w:val="00544CE8"/>
    <w:rsid w:val="005451D7"/>
    <w:rsid w:val="0054538F"/>
    <w:rsid w:val="005453D2"/>
    <w:rsid w:val="00546208"/>
    <w:rsid w:val="00546D84"/>
    <w:rsid w:val="00546F8F"/>
    <w:rsid w:val="00547239"/>
    <w:rsid w:val="0054749C"/>
    <w:rsid w:val="00547555"/>
    <w:rsid w:val="005476D9"/>
    <w:rsid w:val="00550521"/>
    <w:rsid w:val="005505C1"/>
    <w:rsid w:val="00550714"/>
    <w:rsid w:val="00550963"/>
    <w:rsid w:val="00550B00"/>
    <w:rsid w:val="00550E92"/>
    <w:rsid w:val="00551017"/>
    <w:rsid w:val="00551237"/>
    <w:rsid w:val="005512C5"/>
    <w:rsid w:val="0055143D"/>
    <w:rsid w:val="00551923"/>
    <w:rsid w:val="00551A3E"/>
    <w:rsid w:val="00551C58"/>
    <w:rsid w:val="00551CEF"/>
    <w:rsid w:val="00551F5C"/>
    <w:rsid w:val="005523D3"/>
    <w:rsid w:val="005525CC"/>
    <w:rsid w:val="00552741"/>
    <w:rsid w:val="00552914"/>
    <w:rsid w:val="00552C3A"/>
    <w:rsid w:val="00552EAD"/>
    <w:rsid w:val="005535C0"/>
    <w:rsid w:val="0055390B"/>
    <w:rsid w:val="005539BE"/>
    <w:rsid w:val="00553AEE"/>
    <w:rsid w:val="00553F48"/>
    <w:rsid w:val="00553F58"/>
    <w:rsid w:val="00553FA9"/>
    <w:rsid w:val="005541A6"/>
    <w:rsid w:val="005543B1"/>
    <w:rsid w:val="0055448C"/>
    <w:rsid w:val="0055452E"/>
    <w:rsid w:val="00554854"/>
    <w:rsid w:val="00554DAB"/>
    <w:rsid w:val="00555006"/>
    <w:rsid w:val="005551B7"/>
    <w:rsid w:val="005553B5"/>
    <w:rsid w:val="005558CE"/>
    <w:rsid w:val="00555F5F"/>
    <w:rsid w:val="0055624F"/>
    <w:rsid w:val="005562D8"/>
    <w:rsid w:val="0055646C"/>
    <w:rsid w:val="005565C4"/>
    <w:rsid w:val="005567AC"/>
    <w:rsid w:val="005568D2"/>
    <w:rsid w:val="00556BCC"/>
    <w:rsid w:val="0055739C"/>
    <w:rsid w:val="00557618"/>
    <w:rsid w:val="00557680"/>
    <w:rsid w:val="0055794F"/>
    <w:rsid w:val="00557BB9"/>
    <w:rsid w:val="00557E5A"/>
    <w:rsid w:val="005600EB"/>
    <w:rsid w:val="005601B9"/>
    <w:rsid w:val="00560781"/>
    <w:rsid w:val="005608B7"/>
    <w:rsid w:val="00560B40"/>
    <w:rsid w:val="00560C3F"/>
    <w:rsid w:val="00560D03"/>
    <w:rsid w:val="00560EE1"/>
    <w:rsid w:val="005612B7"/>
    <w:rsid w:val="00561932"/>
    <w:rsid w:val="00561ECF"/>
    <w:rsid w:val="00561EDA"/>
    <w:rsid w:val="00562079"/>
    <w:rsid w:val="0056219F"/>
    <w:rsid w:val="0056222F"/>
    <w:rsid w:val="005622D8"/>
    <w:rsid w:val="00562414"/>
    <w:rsid w:val="0056280A"/>
    <w:rsid w:val="00562909"/>
    <w:rsid w:val="00562F80"/>
    <w:rsid w:val="00562FD2"/>
    <w:rsid w:val="00563143"/>
    <w:rsid w:val="005632A7"/>
    <w:rsid w:val="005634E3"/>
    <w:rsid w:val="0056366A"/>
    <w:rsid w:val="00563741"/>
    <w:rsid w:val="00563E5F"/>
    <w:rsid w:val="005642D1"/>
    <w:rsid w:val="0056454D"/>
    <w:rsid w:val="00564608"/>
    <w:rsid w:val="00564924"/>
    <w:rsid w:val="00564967"/>
    <w:rsid w:val="0056498B"/>
    <w:rsid w:val="005652ED"/>
    <w:rsid w:val="00565305"/>
    <w:rsid w:val="005656DB"/>
    <w:rsid w:val="005656E5"/>
    <w:rsid w:val="00565726"/>
    <w:rsid w:val="00565A38"/>
    <w:rsid w:val="00565CB3"/>
    <w:rsid w:val="00565F00"/>
    <w:rsid w:val="0056616A"/>
    <w:rsid w:val="00566901"/>
    <w:rsid w:val="00566A74"/>
    <w:rsid w:val="00566B7E"/>
    <w:rsid w:val="00566C7A"/>
    <w:rsid w:val="0056715F"/>
    <w:rsid w:val="005677CF"/>
    <w:rsid w:val="00567CB9"/>
    <w:rsid w:val="00567E00"/>
    <w:rsid w:val="005703B4"/>
    <w:rsid w:val="005707F7"/>
    <w:rsid w:val="005709A1"/>
    <w:rsid w:val="00570B2D"/>
    <w:rsid w:val="00570BF9"/>
    <w:rsid w:val="00570CA8"/>
    <w:rsid w:val="005711C6"/>
    <w:rsid w:val="005711FE"/>
    <w:rsid w:val="00571810"/>
    <w:rsid w:val="005718AE"/>
    <w:rsid w:val="005723B8"/>
    <w:rsid w:val="00572441"/>
    <w:rsid w:val="005729F9"/>
    <w:rsid w:val="00572FEB"/>
    <w:rsid w:val="0057320B"/>
    <w:rsid w:val="00573590"/>
    <w:rsid w:val="00573842"/>
    <w:rsid w:val="00573C08"/>
    <w:rsid w:val="00573DA3"/>
    <w:rsid w:val="00573EEB"/>
    <w:rsid w:val="005740F5"/>
    <w:rsid w:val="0057410F"/>
    <w:rsid w:val="00574483"/>
    <w:rsid w:val="0057476A"/>
    <w:rsid w:val="0057476E"/>
    <w:rsid w:val="005751E1"/>
    <w:rsid w:val="00575710"/>
    <w:rsid w:val="00575781"/>
    <w:rsid w:val="0057584D"/>
    <w:rsid w:val="0057597B"/>
    <w:rsid w:val="00575A57"/>
    <w:rsid w:val="005762E3"/>
    <w:rsid w:val="00576461"/>
    <w:rsid w:val="005764B0"/>
    <w:rsid w:val="0057657D"/>
    <w:rsid w:val="005767D3"/>
    <w:rsid w:val="00576927"/>
    <w:rsid w:val="0057694A"/>
    <w:rsid w:val="005769CD"/>
    <w:rsid w:val="00576A5A"/>
    <w:rsid w:val="00576A7F"/>
    <w:rsid w:val="00576F16"/>
    <w:rsid w:val="00576F82"/>
    <w:rsid w:val="0057728B"/>
    <w:rsid w:val="0057751E"/>
    <w:rsid w:val="00577698"/>
    <w:rsid w:val="00577932"/>
    <w:rsid w:val="00577C5B"/>
    <w:rsid w:val="00577CF6"/>
    <w:rsid w:val="00577FC5"/>
    <w:rsid w:val="00580749"/>
    <w:rsid w:val="0058089C"/>
    <w:rsid w:val="005808BB"/>
    <w:rsid w:val="00580B78"/>
    <w:rsid w:val="00580C52"/>
    <w:rsid w:val="00581125"/>
    <w:rsid w:val="00581A2C"/>
    <w:rsid w:val="00581A56"/>
    <w:rsid w:val="00581B8E"/>
    <w:rsid w:val="00581D72"/>
    <w:rsid w:val="00581DEA"/>
    <w:rsid w:val="005820C7"/>
    <w:rsid w:val="00582359"/>
    <w:rsid w:val="00582E7B"/>
    <w:rsid w:val="005834B3"/>
    <w:rsid w:val="00583A63"/>
    <w:rsid w:val="00583B2D"/>
    <w:rsid w:val="0058446B"/>
    <w:rsid w:val="0058448A"/>
    <w:rsid w:val="005844AC"/>
    <w:rsid w:val="00584501"/>
    <w:rsid w:val="0058471E"/>
    <w:rsid w:val="00584C95"/>
    <w:rsid w:val="00584CFF"/>
    <w:rsid w:val="005851E5"/>
    <w:rsid w:val="00585470"/>
    <w:rsid w:val="0058552E"/>
    <w:rsid w:val="0058558A"/>
    <w:rsid w:val="0058564C"/>
    <w:rsid w:val="00585780"/>
    <w:rsid w:val="005858C9"/>
    <w:rsid w:val="00585B10"/>
    <w:rsid w:val="0058659E"/>
    <w:rsid w:val="0058685C"/>
    <w:rsid w:val="00586F7C"/>
    <w:rsid w:val="00587939"/>
    <w:rsid w:val="00587ABB"/>
    <w:rsid w:val="00587DFB"/>
    <w:rsid w:val="00590279"/>
    <w:rsid w:val="005903CE"/>
    <w:rsid w:val="005904D3"/>
    <w:rsid w:val="005906D1"/>
    <w:rsid w:val="00590863"/>
    <w:rsid w:val="005908EA"/>
    <w:rsid w:val="00590981"/>
    <w:rsid w:val="00590CB2"/>
    <w:rsid w:val="00590DDB"/>
    <w:rsid w:val="00591412"/>
    <w:rsid w:val="00591420"/>
    <w:rsid w:val="005914F0"/>
    <w:rsid w:val="00591672"/>
    <w:rsid w:val="005917E1"/>
    <w:rsid w:val="00591914"/>
    <w:rsid w:val="00591AE2"/>
    <w:rsid w:val="00591BEC"/>
    <w:rsid w:val="00591CD0"/>
    <w:rsid w:val="00591CE4"/>
    <w:rsid w:val="00591E0A"/>
    <w:rsid w:val="00591F76"/>
    <w:rsid w:val="00592027"/>
    <w:rsid w:val="0059237D"/>
    <w:rsid w:val="00592706"/>
    <w:rsid w:val="00592CB7"/>
    <w:rsid w:val="00592F06"/>
    <w:rsid w:val="005931FF"/>
    <w:rsid w:val="0059328B"/>
    <w:rsid w:val="005933C2"/>
    <w:rsid w:val="0059359C"/>
    <w:rsid w:val="005939FB"/>
    <w:rsid w:val="00593AFA"/>
    <w:rsid w:val="00593D07"/>
    <w:rsid w:val="00593F98"/>
    <w:rsid w:val="0059408A"/>
    <w:rsid w:val="005942D9"/>
    <w:rsid w:val="00594AED"/>
    <w:rsid w:val="00594CD2"/>
    <w:rsid w:val="00594CF1"/>
    <w:rsid w:val="00594E53"/>
    <w:rsid w:val="00594FD4"/>
    <w:rsid w:val="0059512C"/>
    <w:rsid w:val="00595187"/>
    <w:rsid w:val="0059527F"/>
    <w:rsid w:val="005953BD"/>
    <w:rsid w:val="00595454"/>
    <w:rsid w:val="0059570A"/>
    <w:rsid w:val="00595A03"/>
    <w:rsid w:val="00595A67"/>
    <w:rsid w:val="00595E1A"/>
    <w:rsid w:val="00596101"/>
    <w:rsid w:val="0059647C"/>
    <w:rsid w:val="005967A7"/>
    <w:rsid w:val="00596ACA"/>
    <w:rsid w:val="00596AD8"/>
    <w:rsid w:val="00596B6B"/>
    <w:rsid w:val="00596C3D"/>
    <w:rsid w:val="00596C66"/>
    <w:rsid w:val="00596DE7"/>
    <w:rsid w:val="00597166"/>
    <w:rsid w:val="0059716E"/>
    <w:rsid w:val="00597203"/>
    <w:rsid w:val="00597250"/>
    <w:rsid w:val="005973D5"/>
    <w:rsid w:val="0059751E"/>
    <w:rsid w:val="00597572"/>
    <w:rsid w:val="00597654"/>
    <w:rsid w:val="0059781C"/>
    <w:rsid w:val="00597F8C"/>
    <w:rsid w:val="005A0B14"/>
    <w:rsid w:val="005A0DE1"/>
    <w:rsid w:val="005A0E3C"/>
    <w:rsid w:val="005A10D3"/>
    <w:rsid w:val="005A16B7"/>
    <w:rsid w:val="005A1AD9"/>
    <w:rsid w:val="005A1B1E"/>
    <w:rsid w:val="005A1C86"/>
    <w:rsid w:val="005A1E03"/>
    <w:rsid w:val="005A2691"/>
    <w:rsid w:val="005A2B25"/>
    <w:rsid w:val="005A2B2C"/>
    <w:rsid w:val="005A3295"/>
    <w:rsid w:val="005A342F"/>
    <w:rsid w:val="005A3466"/>
    <w:rsid w:val="005A3688"/>
    <w:rsid w:val="005A36B9"/>
    <w:rsid w:val="005A3D49"/>
    <w:rsid w:val="005A42EA"/>
    <w:rsid w:val="005A4841"/>
    <w:rsid w:val="005A4DEC"/>
    <w:rsid w:val="005A4E27"/>
    <w:rsid w:val="005A550B"/>
    <w:rsid w:val="005A570C"/>
    <w:rsid w:val="005A595E"/>
    <w:rsid w:val="005A59E1"/>
    <w:rsid w:val="005A5B63"/>
    <w:rsid w:val="005A645F"/>
    <w:rsid w:val="005A6499"/>
    <w:rsid w:val="005A680E"/>
    <w:rsid w:val="005A6934"/>
    <w:rsid w:val="005A6CC0"/>
    <w:rsid w:val="005A6E40"/>
    <w:rsid w:val="005A6E62"/>
    <w:rsid w:val="005A7516"/>
    <w:rsid w:val="005A76DD"/>
    <w:rsid w:val="005A7A58"/>
    <w:rsid w:val="005A7E04"/>
    <w:rsid w:val="005A7FE6"/>
    <w:rsid w:val="005B02C6"/>
    <w:rsid w:val="005B0424"/>
    <w:rsid w:val="005B07B3"/>
    <w:rsid w:val="005B0EAF"/>
    <w:rsid w:val="005B0EE6"/>
    <w:rsid w:val="005B10C8"/>
    <w:rsid w:val="005B117A"/>
    <w:rsid w:val="005B1744"/>
    <w:rsid w:val="005B1C31"/>
    <w:rsid w:val="005B1C5E"/>
    <w:rsid w:val="005B1E4A"/>
    <w:rsid w:val="005B1F5B"/>
    <w:rsid w:val="005B20C7"/>
    <w:rsid w:val="005B2403"/>
    <w:rsid w:val="005B2494"/>
    <w:rsid w:val="005B2596"/>
    <w:rsid w:val="005B2637"/>
    <w:rsid w:val="005B26E0"/>
    <w:rsid w:val="005B310A"/>
    <w:rsid w:val="005B366A"/>
    <w:rsid w:val="005B3819"/>
    <w:rsid w:val="005B3A98"/>
    <w:rsid w:val="005B3BA7"/>
    <w:rsid w:val="005B3D4E"/>
    <w:rsid w:val="005B3E2B"/>
    <w:rsid w:val="005B3ED0"/>
    <w:rsid w:val="005B4131"/>
    <w:rsid w:val="005B4157"/>
    <w:rsid w:val="005B432C"/>
    <w:rsid w:val="005B4458"/>
    <w:rsid w:val="005B455C"/>
    <w:rsid w:val="005B460D"/>
    <w:rsid w:val="005B47A3"/>
    <w:rsid w:val="005B4BD6"/>
    <w:rsid w:val="005B4C9C"/>
    <w:rsid w:val="005B4D1F"/>
    <w:rsid w:val="005B4EED"/>
    <w:rsid w:val="005B520D"/>
    <w:rsid w:val="005B53FD"/>
    <w:rsid w:val="005B559F"/>
    <w:rsid w:val="005B59D5"/>
    <w:rsid w:val="005B59FD"/>
    <w:rsid w:val="005B5C8A"/>
    <w:rsid w:val="005B62A1"/>
    <w:rsid w:val="005B66A0"/>
    <w:rsid w:val="005B692E"/>
    <w:rsid w:val="005B6957"/>
    <w:rsid w:val="005B69ED"/>
    <w:rsid w:val="005B6A29"/>
    <w:rsid w:val="005B6F2C"/>
    <w:rsid w:val="005B77D0"/>
    <w:rsid w:val="005B7A99"/>
    <w:rsid w:val="005B7CB9"/>
    <w:rsid w:val="005B7CD5"/>
    <w:rsid w:val="005C05F5"/>
    <w:rsid w:val="005C09F5"/>
    <w:rsid w:val="005C143C"/>
    <w:rsid w:val="005C1568"/>
    <w:rsid w:val="005C1A7C"/>
    <w:rsid w:val="005C1DE1"/>
    <w:rsid w:val="005C1EAE"/>
    <w:rsid w:val="005C2021"/>
    <w:rsid w:val="005C204C"/>
    <w:rsid w:val="005C23DE"/>
    <w:rsid w:val="005C23EF"/>
    <w:rsid w:val="005C268C"/>
    <w:rsid w:val="005C2AEB"/>
    <w:rsid w:val="005C2C97"/>
    <w:rsid w:val="005C2E4E"/>
    <w:rsid w:val="005C2EA1"/>
    <w:rsid w:val="005C3031"/>
    <w:rsid w:val="005C33A8"/>
    <w:rsid w:val="005C3975"/>
    <w:rsid w:val="005C3C98"/>
    <w:rsid w:val="005C3E1A"/>
    <w:rsid w:val="005C3F6E"/>
    <w:rsid w:val="005C4244"/>
    <w:rsid w:val="005C4722"/>
    <w:rsid w:val="005C4BE8"/>
    <w:rsid w:val="005C4E46"/>
    <w:rsid w:val="005C5472"/>
    <w:rsid w:val="005C54C6"/>
    <w:rsid w:val="005C5592"/>
    <w:rsid w:val="005C5778"/>
    <w:rsid w:val="005C581C"/>
    <w:rsid w:val="005C58BD"/>
    <w:rsid w:val="005C5AB9"/>
    <w:rsid w:val="005C5B2C"/>
    <w:rsid w:val="005C5E61"/>
    <w:rsid w:val="005C5E64"/>
    <w:rsid w:val="005C61BB"/>
    <w:rsid w:val="005C63AE"/>
    <w:rsid w:val="005C6B06"/>
    <w:rsid w:val="005C70FD"/>
    <w:rsid w:val="005C7868"/>
    <w:rsid w:val="005C78F1"/>
    <w:rsid w:val="005C79C0"/>
    <w:rsid w:val="005C7B10"/>
    <w:rsid w:val="005C7B41"/>
    <w:rsid w:val="005D0022"/>
    <w:rsid w:val="005D0C42"/>
    <w:rsid w:val="005D10B8"/>
    <w:rsid w:val="005D13C6"/>
    <w:rsid w:val="005D1422"/>
    <w:rsid w:val="005D16B9"/>
    <w:rsid w:val="005D2121"/>
    <w:rsid w:val="005D2639"/>
    <w:rsid w:val="005D2705"/>
    <w:rsid w:val="005D27AF"/>
    <w:rsid w:val="005D29F7"/>
    <w:rsid w:val="005D2B98"/>
    <w:rsid w:val="005D2E92"/>
    <w:rsid w:val="005D2F54"/>
    <w:rsid w:val="005D30C6"/>
    <w:rsid w:val="005D32EE"/>
    <w:rsid w:val="005D32FC"/>
    <w:rsid w:val="005D3379"/>
    <w:rsid w:val="005D3676"/>
    <w:rsid w:val="005D37A4"/>
    <w:rsid w:val="005D3BB0"/>
    <w:rsid w:val="005D3D88"/>
    <w:rsid w:val="005D3E09"/>
    <w:rsid w:val="005D3E42"/>
    <w:rsid w:val="005D406C"/>
    <w:rsid w:val="005D4074"/>
    <w:rsid w:val="005D4440"/>
    <w:rsid w:val="005D49C7"/>
    <w:rsid w:val="005D4E44"/>
    <w:rsid w:val="005D51CE"/>
    <w:rsid w:val="005D5B8F"/>
    <w:rsid w:val="005D607D"/>
    <w:rsid w:val="005D60AB"/>
    <w:rsid w:val="005D623B"/>
    <w:rsid w:val="005D6A43"/>
    <w:rsid w:val="005D6E29"/>
    <w:rsid w:val="005D6F0E"/>
    <w:rsid w:val="005D6FC4"/>
    <w:rsid w:val="005D710F"/>
    <w:rsid w:val="005D7153"/>
    <w:rsid w:val="005D73D2"/>
    <w:rsid w:val="005D7622"/>
    <w:rsid w:val="005D7ACD"/>
    <w:rsid w:val="005D7C48"/>
    <w:rsid w:val="005D7C5F"/>
    <w:rsid w:val="005D7EA2"/>
    <w:rsid w:val="005D7F2D"/>
    <w:rsid w:val="005E018F"/>
    <w:rsid w:val="005E02E7"/>
    <w:rsid w:val="005E075A"/>
    <w:rsid w:val="005E0DEE"/>
    <w:rsid w:val="005E0F80"/>
    <w:rsid w:val="005E1035"/>
    <w:rsid w:val="005E1105"/>
    <w:rsid w:val="005E15E9"/>
    <w:rsid w:val="005E17AD"/>
    <w:rsid w:val="005E18A3"/>
    <w:rsid w:val="005E18DF"/>
    <w:rsid w:val="005E1962"/>
    <w:rsid w:val="005E228D"/>
    <w:rsid w:val="005E28E9"/>
    <w:rsid w:val="005E29BA"/>
    <w:rsid w:val="005E3214"/>
    <w:rsid w:val="005E37D8"/>
    <w:rsid w:val="005E3834"/>
    <w:rsid w:val="005E396E"/>
    <w:rsid w:val="005E3A11"/>
    <w:rsid w:val="005E3D64"/>
    <w:rsid w:val="005E44EF"/>
    <w:rsid w:val="005E483C"/>
    <w:rsid w:val="005E4C7F"/>
    <w:rsid w:val="005E4FF0"/>
    <w:rsid w:val="005E5287"/>
    <w:rsid w:val="005E5453"/>
    <w:rsid w:val="005E558C"/>
    <w:rsid w:val="005E55D0"/>
    <w:rsid w:val="005E56B2"/>
    <w:rsid w:val="005E5722"/>
    <w:rsid w:val="005E5C88"/>
    <w:rsid w:val="005E65BA"/>
    <w:rsid w:val="005E6718"/>
    <w:rsid w:val="005E6721"/>
    <w:rsid w:val="005E68A1"/>
    <w:rsid w:val="005E69D7"/>
    <w:rsid w:val="005E6B46"/>
    <w:rsid w:val="005E6C16"/>
    <w:rsid w:val="005E6D67"/>
    <w:rsid w:val="005E702A"/>
    <w:rsid w:val="005E7520"/>
    <w:rsid w:val="005E7F24"/>
    <w:rsid w:val="005F0246"/>
    <w:rsid w:val="005F071B"/>
    <w:rsid w:val="005F0C42"/>
    <w:rsid w:val="005F140B"/>
    <w:rsid w:val="005F142E"/>
    <w:rsid w:val="005F16B3"/>
    <w:rsid w:val="005F1A2E"/>
    <w:rsid w:val="005F1AC0"/>
    <w:rsid w:val="005F1CC7"/>
    <w:rsid w:val="005F1D9F"/>
    <w:rsid w:val="005F210C"/>
    <w:rsid w:val="005F264E"/>
    <w:rsid w:val="005F2BBB"/>
    <w:rsid w:val="005F2CBF"/>
    <w:rsid w:val="005F2D1F"/>
    <w:rsid w:val="005F2E33"/>
    <w:rsid w:val="005F35FC"/>
    <w:rsid w:val="005F3E09"/>
    <w:rsid w:val="005F441F"/>
    <w:rsid w:val="005F44E6"/>
    <w:rsid w:val="005F46A0"/>
    <w:rsid w:val="005F4B5F"/>
    <w:rsid w:val="005F4D0D"/>
    <w:rsid w:val="005F4F48"/>
    <w:rsid w:val="005F4FE5"/>
    <w:rsid w:val="005F503D"/>
    <w:rsid w:val="005F50BC"/>
    <w:rsid w:val="005F523F"/>
    <w:rsid w:val="005F55CF"/>
    <w:rsid w:val="005F56AB"/>
    <w:rsid w:val="005F5760"/>
    <w:rsid w:val="005F5BDC"/>
    <w:rsid w:val="005F5D27"/>
    <w:rsid w:val="005F5F96"/>
    <w:rsid w:val="005F65D8"/>
    <w:rsid w:val="005F6617"/>
    <w:rsid w:val="005F6664"/>
    <w:rsid w:val="005F679C"/>
    <w:rsid w:val="005F6A5F"/>
    <w:rsid w:val="005F6D95"/>
    <w:rsid w:val="005F6DF1"/>
    <w:rsid w:val="005F71F9"/>
    <w:rsid w:val="005F73CC"/>
    <w:rsid w:val="005F7646"/>
    <w:rsid w:val="005F76F4"/>
    <w:rsid w:val="005F7B65"/>
    <w:rsid w:val="006001AC"/>
    <w:rsid w:val="006004D1"/>
    <w:rsid w:val="0060085B"/>
    <w:rsid w:val="006008A4"/>
    <w:rsid w:val="00600A5C"/>
    <w:rsid w:val="00600AA7"/>
    <w:rsid w:val="00600B76"/>
    <w:rsid w:val="00601190"/>
    <w:rsid w:val="00601A31"/>
    <w:rsid w:val="00601CDC"/>
    <w:rsid w:val="00601EC7"/>
    <w:rsid w:val="00602286"/>
    <w:rsid w:val="00602A71"/>
    <w:rsid w:val="00602C74"/>
    <w:rsid w:val="00602F16"/>
    <w:rsid w:val="00603079"/>
    <w:rsid w:val="006032EB"/>
    <w:rsid w:val="0060359F"/>
    <w:rsid w:val="00603871"/>
    <w:rsid w:val="006038E6"/>
    <w:rsid w:val="00603F2D"/>
    <w:rsid w:val="00604450"/>
    <w:rsid w:val="006045E2"/>
    <w:rsid w:val="0060483D"/>
    <w:rsid w:val="00604D57"/>
    <w:rsid w:val="0060505D"/>
    <w:rsid w:val="0060534C"/>
    <w:rsid w:val="006053C5"/>
    <w:rsid w:val="006054F3"/>
    <w:rsid w:val="00605D95"/>
    <w:rsid w:val="0060604B"/>
    <w:rsid w:val="00606E96"/>
    <w:rsid w:val="0060798B"/>
    <w:rsid w:val="00607FBB"/>
    <w:rsid w:val="00610744"/>
    <w:rsid w:val="00610759"/>
    <w:rsid w:val="006108C8"/>
    <w:rsid w:val="00610A71"/>
    <w:rsid w:val="00610D2B"/>
    <w:rsid w:val="00610ED6"/>
    <w:rsid w:val="00610FB1"/>
    <w:rsid w:val="00611093"/>
    <w:rsid w:val="006116A6"/>
    <w:rsid w:val="006116B1"/>
    <w:rsid w:val="006118DB"/>
    <w:rsid w:val="0061197E"/>
    <w:rsid w:val="00611C4A"/>
    <w:rsid w:val="0061211B"/>
    <w:rsid w:val="006122A8"/>
    <w:rsid w:val="006122D5"/>
    <w:rsid w:val="006123FA"/>
    <w:rsid w:val="0061258D"/>
    <w:rsid w:val="00612AEE"/>
    <w:rsid w:val="00612B31"/>
    <w:rsid w:val="00612C40"/>
    <w:rsid w:val="00612D40"/>
    <w:rsid w:val="00612FBE"/>
    <w:rsid w:val="006137A8"/>
    <w:rsid w:val="00613B7F"/>
    <w:rsid w:val="00613EAC"/>
    <w:rsid w:val="00613FA0"/>
    <w:rsid w:val="0061403E"/>
    <w:rsid w:val="0061404F"/>
    <w:rsid w:val="00614147"/>
    <w:rsid w:val="0061422E"/>
    <w:rsid w:val="00614625"/>
    <w:rsid w:val="00614846"/>
    <w:rsid w:val="00614957"/>
    <w:rsid w:val="00614D4F"/>
    <w:rsid w:val="00614DCE"/>
    <w:rsid w:val="00614EEB"/>
    <w:rsid w:val="0061505F"/>
    <w:rsid w:val="00615437"/>
    <w:rsid w:val="00615643"/>
    <w:rsid w:val="0061570F"/>
    <w:rsid w:val="00615816"/>
    <w:rsid w:val="00615B73"/>
    <w:rsid w:val="00615E8C"/>
    <w:rsid w:val="00615FE3"/>
    <w:rsid w:val="00616194"/>
    <w:rsid w:val="0061626E"/>
    <w:rsid w:val="0061671B"/>
    <w:rsid w:val="00616B9B"/>
    <w:rsid w:val="00616E9C"/>
    <w:rsid w:val="00616F05"/>
    <w:rsid w:val="006170F2"/>
    <w:rsid w:val="00617107"/>
    <w:rsid w:val="0061732B"/>
    <w:rsid w:val="006174C2"/>
    <w:rsid w:val="006175B3"/>
    <w:rsid w:val="00617A88"/>
    <w:rsid w:val="00617AC9"/>
    <w:rsid w:val="006201C6"/>
    <w:rsid w:val="00620227"/>
    <w:rsid w:val="0062039F"/>
    <w:rsid w:val="006203A7"/>
    <w:rsid w:val="006206F3"/>
    <w:rsid w:val="00620715"/>
    <w:rsid w:val="00620896"/>
    <w:rsid w:val="0062099A"/>
    <w:rsid w:val="00620C25"/>
    <w:rsid w:val="00621251"/>
    <w:rsid w:val="0062176C"/>
    <w:rsid w:val="00621819"/>
    <w:rsid w:val="006219DA"/>
    <w:rsid w:val="00621B25"/>
    <w:rsid w:val="00621C37"/>
    <w:rsid w:val="00622056"/>
    <w:rsid w:val="00622648"/>
    <w:rsid w:val="00622857"/>
    <w:rsid w:val="00623713"/>
    <w:rsid w:val="0062383E"/>
    <w:rsid w:val="00623EB6"/>
    <w:rsid w:val="006240A5"/>
    <w:rsid w:val="00624166"/>
    <w:rsid w:val="00624837"/>
    <w:rsid w:val="00625328"/>
    <w:rsid w:val="006254CF"/>
    <w:rsid w:val="0062583C"/>
    <w:rsid w:val="006258BF"/>
    <w:rsid w:val="00625952"/>
    <w:rsid w:val="00625B88"/>
    <w:rsid w:val="00626019"/>
    <w:rsid w:val="00626192"/>
    <w:rsid w:val="0062654D"/>
    <w:rsid w:val="00626721"/>
    <w:rsid w:val="00626837"/>
    <w:rsid w:val="006268E4"/>
    <w:rsid w:val="00626E54"/>
    <w:rsid w:val="00626F44"/>
    <w:rsid w:val="00627120"/>
    <w:rsid w:val="0062731F"/>
    <w:rsid w:val="00630495"/>
    <w:rsid w:val="00630AC0"/>
    <w:rsid w:val="00630CF0"/>
    <w:rsid w:val="00630DC4"/>
    <w:rsid w:val="00630FB3"/>
    <w:rsid w:val="0063101D"/>
    <w:rsid w:val="00631412"/>
    <w:rsid w:val="006315C1"/>
    <w:rsid w:val="006318F5"/>
    <w:rsid w:val="00631922"/>
    <w:rsid w:val="00631EB8"/>
    <w:rsid w:val="00631FD0"/>
    <w:rsid w:val="0063253F"/>
    <w:rsid w:val="0063259A"/>
    <w:rsid w:val="0063270A"/>
    <w:rsid w:val="00632720"/>
    <w:rsid w:val="0063278A"/>
    <w:rsid w:val="00632A60"/>
    <w:rsid w:val="00632D38"/>
    <w:rsid w:val="00633069"/>
    <w:rsid w:val="006331D0"/>
    <w:rsid w:val="00633571"/>
    <w:rsid w:val="0063358F"/>
    <w:rsid w:val="006335DA"/>
    <w:rsid w:val="00633783"/>
    <w:rsid w:val="00633876"/>
    <w:rsid w:val="00633A3B"/>
    <w:rsid w:val="00633AB7"/>
    <w:rsid w:val="006340E1"/>
    <w:rsid w:val="00634163"/>
    <w:rsid w:val="00634396"/>
    <w:rsid w:val="0063463E"/>
    <w:rsid w:val="00635087"/>
    <w:rsid w:val="00635957"/>
    <w:rsid w:val="00635CAB"/>
    <w:rsid w:val="00635E7C"/>
    <w:rsid w:val="00635F68"/>
    <w:rsid w:val="00636422"/>
    <w:rsid w:val="006367DD"/>
    <w:rsid w:val="0063707C"/>
    <w:rsid w:val="0063732C"/>
    <w:rsid w:val="00637561"/>
    <w:rsid w:val="00637589"/>
    <w:rsid w:val="006375DF"/>
    <w:rsid w:val="006376DB"/>
    <w:rsid w:val="00637925"/>
    <w:rsid w:val="00637B0F"/>
    <w:rsid w:val="00637D75"/>
    <w:rsid w:val="0064018A"/>
    <w:rsid w:val="006407F8"/>
    <w:rsid w:val="00640894"/>
    <w:rsid w:val="006411A0"/>
    <w:rsid w:val="0064122C"/>
    <w:rsid w:val="0064122D"/>
    <w:rsid w:val="006412F3"/>
    <w:rsid w:val="00641423"/>
    <w:rsid w:val="0064145B"/>
    <w:rsid w:val="006414DF"/>
    <w:rsid w:val="006419B9"/>
    <w:rsid w:val="00641AFA"/>
    <w:rsid w:val="00641DDD"/>
    <w:rsid w:val="00642780"/>
    <w:rsid w:val="006428C4"/>
    <w:rsid w:val="00642A4E"/>
    <w:rsid w:val="00642AC9"/>
    <w:rsid w:val="00642C96"/>
    <w:rsid w:val="00642E6D"/>
    <w:rsid w:val="0064329B"/>
    <w:rsid w:val="006432EE"/>
    <w:rsid w:val="00643365"/>
    <w:rsid w:val="0064391A"/>
    <w:rsid w:val="00643D5F"/>
    <w:rsid w:val="0064411F"/>
    <w:rsid w:val="00644477"/>
    <w:rsid w:val="00644640"/>
    <w:rsid w:val="0064467A"/>
    <w:rsid w:val="00644C1D"/>
    <w:rsid w:val="006450A1"/>
    <w:rsid w:val="006453A6"/>
    <w:rsid w:val="00645C22"/>
    <w:rsid w:val="00645DA8"/>
    <w:rsid w:val="00645F11"/>
    <w:rsid w:val="006460C3"/>
    <w:rsid w:val="0064644A"/>
    <w:rsid w:val="00646D88"/>
    <w:rsid w:val="00646E53"/>
    <w:rsid w:val="0064719B"/>
    <w:rsid w:val="006471CD"/>
    <w:rsid w:val="0064732B"/>
    <w:rsid w:val="0064767E"/>
    <w:rsid w:val="00647D95"/>
    <w:rsid w:val="006504B3"/>
    <w:rsid w:val="0065095D"/>
    <w:rsid w:val="00650D00"/>
    <w:rsid w:val="00650D7E"/>
    <w:rsid w:val="00650E51"/>
    <w:rsid w:val="0065113B"/>
    <w:rsid w:val="00651152"/>
    <w:rsid w:val="00651270"/>
    <w:rsid w:val="00651434"/>
    <w:rsid w:val="006514B9"/>
    <w:rsid w:val="00651772"/>
    <w:rsid w:val="00651818"/>
    <w:rsid w:val="006518BB"/>
    <w:rsid w:val="006519E9"/>
    <w:rsid w:val="00651A12"/>
    <w:rsid w:val="00651C14"/>
    <w:rsid w:val="00651C4D"/>
    <w:rsid w:val="00651C67"/>
    <w:rsid w:val="00651C8A"/>
    <w:rsid w:val="00651E11"/>
    <w:rsid w:val="00651EB7"/>
    <w:rsid w:val="00651FE9"/>
    <w:rsid w:val="00652104"/>
    <w:rsid w:val="0065231F"/>
    <w:rsid w:val="00652533"/>
    <w:rsid w:val="0065296A"/>
    <w:rsid w:val="00652A98"/>
    <w:rsid w:val="00652F38"/>
    <w:rsid w:val="00653181"/>
    <w:rsid w:val="006534DE"/>
    <w:rsid w:val="00653556"/>
    <w:rsid w:val="0065390E"/>
    <w:rsid w:val="00653A94"/>
    <w:rsid w:val="00653B78"/>
    <w:rsid w:val="00653C3A"/>
    <w:rsid w:val="00653D29"/>
    <w:rsid w:val="00653EAD"/>
    <w:rsid w:val="00653FE3"/>
    <w:rsid w:val="006540BC"/>
    <w:rsid w:val="0065411B"/>
    <w:rsid w:val="0065414C"/>
    <w:rsid w:val="006544C8"/>
    <w:rsid w:val="006544EA"/>
    <w:rsid w:val="00654CE2"/>
    <w:rsid w:val="0065521B"/>
    <w:rsid w:val="006552BF"/>
    <w:rsid w:val="00655AAB"/>
    <w:rsid w:val="00655E7B"/>
    <w:rsid w:val="00656066"/>
    <w:rsid w:val="006560B8"/>
    <w:rsid w:val="0065632A"/>
    <w:rsid w:val="00656332"/>
    <w:rsid w:val="0065649B"/>
    <w:rsid w:val="00656916"/>
    <w:rsid w:val="00656ACA"/>
    <w:rsid w:val="00656B9D"/>
    <w:rsid w:val="00656E4F"/>
    <w:rsid w:val="00656F8D"/>
    <w:rsid w:val="00657060"/>
    <w:rsid w:val="0065769B"/>
    <w:rsid w:val="006577CE"/>
    <w:rsid w:val="00657858"/>
    <w:rsid w:val="006578E7"/>
    <w:rsid w:val="00657923"/>
    <w:rsid w:val="006579FF"/>
    <w:rsid w:val="00657C80"/>
    <w:rsid w:val="00657E49"/>
    <w:rsid w:val="00657E62"/>
    <w:rsid w:val="006600E3"/>
    <w:rsid w:val="006601AA"/>
    <w:rsid w:val="0066032B"/>
    <w:rsid w:val="006603EF"/>
    <w:rsid w:val="006603FC"/>
    <w:rsid w:val="00660566"/>
    <w:rsid w:val="00660624"/>
    <w:rsid w:val="00660722"/>
    <w:rsid w:val="0066087C"/>
    <w:rsid w:val="00661227"/>
    <w:rsid w:val="00661297"/>
    <w:rsid w:val="006612AA"/>
    <w:rsid w:val="0066131F"/>
    <w:rsid w:val="0066163A"/>
    <w:rsid w:val="00661A10"/>
    <w:rsid w:val="00661F1E"/>
    <w:rsid w:val="0066268C"/>
    <w:rsid w:val="0066271E"/>
    <w:rsid w:val="00662D4F"/>
    <w:rsid w:val="00662E92"/>
    <w:rsid w:val="00662FF5"/>
    <w:rsid w:val="006639C1"/>
    <w:rsid w:val="00663BC5"/>
    <w:rsid w:val="00663E33"/>
    <w:rsid w:val="0066428B"/>
    <w:rsid w:val="00664837"/>
    <w:rsid w:val="00664B1C"/>
    <w:rsid w:val="00664CEA"/>
    <w:rsid w:val="00664EFD"/>
    <w:rsid w:val="00664F38"/>
    <w:rsid w:val="00665173"/>
    <w:rsid w:val="006653B1"/>
    <w:rsid w:val="0066576B"/>
    <w:rsid w:val="00665AD5"/>
    <w:rsid w:val="00665AFC"/>
    <w:rsid w:val="00666136"/>
    <w:rsid w:val="0066634D"/>
    <w:rsid w:val="006666F5"/>
    <w:rsid w:val="00666ABB"/>
    <w:rsid w:val="00666AD1"/>
    <w:rsid w:val="00666B92"/>
    <w:rsid w:val="0066715C"/>
    <w:rsid w:val="006676D4"/>
    <w:rsid w:val="0066775D"/>
    <w:rsid w:val="006678CC"/>
    <w:rsid w:val="00667E30"/>
    <w:rsid w:val="006707F7"/>
    <w:rsid w:val="006708F5"/>
    <w:rsid w:val="00670953"/>
    <w:rsid w:val="00670A5D"/>
    <w:rsid w:val="00670AFA"/>
    <w:rsid w:val="00670E22"/>
    <w:rsid w:val="00671083"/>
    <w:rsid w:val="0067125A"/>
    <w:rsid w:val="006713FB"/>
    <w:rsid w:val="006714C3"/>
    <w:rsid w:val="00671737"/>
    <w:rsid w:val="00671F6F"/>
    <w:rsid w:val="00672821"/>
    <w:rsid w:val="006728D1"/>
    <w:rsid w:val="00672C77"/>
    <w:rsid w:val="00672F90"/>
    <w:rsid w:val="00673028"/>
    <w:rsid w:val="00673040"/>
    <w:rsid w:val="006730B2"/>
    <w:rsid w:val="00673170"/>
    <w:rsid w:val="00673451"/>
    <w:rsid w:val="00673668"/>
    <w:rsid w:val="00673774"/>
    <w:rsid w:val="00673849"/>
    <w:rsid w:val="006738D5"/>
    <w:rsid w:val="006739D9"/>
    <w:rsid w:val="00673AC6"/>
    <w:rsid w:val="00673AD6"/>
    <w:rsid w:val="00673D2D"/>
    <w:rsid w:val="0067406C"/>
    <w:rsid w:val="006747AA"/>
    <w:rsid w:val="0067486E"/>
    <w:rsid w:val="00674C74"/>
    <w:rsid w:val="00674FA4"/>
    <w:rsid w:val="0067507E"/>
    <w:rsid w:val="0067559C"/>
    <w:rsid w:val="006756F2"/>
    <w:rsid w:val="00675CDF"/>
    <w:rsid w:val="00675E5B"/>
    <w:rsid w:val="00676376"/>
    <w:rsid w:val="0067664D"/>
    <w:rsid w:val="00676734"/>
    <w:rsid w:val="006767FD"/>
    <w:rsid w:val="00676C7B"/>
    <w:rsid w:val="0067716D"/>
    <w:rsid w:val="006771A6"/>
    <w:rsid w:val="00677AFD"/>
    <w:rsid w:val="00680415"/>
    <w:rsid w:val="00680873"/>
    <w:rsid w:val="00680AD0"/>
    <w:rsid w:val="00681726"/>
    <w:rsid w:val="00681B0D"/>
    <w:rsid w:val="00681FB2"/>
    <w:rsid w:val="00682558"/>
    <w:rsid w:val="00682733"/>
    <w:rsid w:val="0068275D"/>
    <w:rsid w:val="00682D45"/>
    <w:rsid w:val="00682D77"/>
    <w:rsid w:val="00682E5F"/>
    <w:rsid w:val="00682E68"/>
    <w:rsid w:val="00682F2A"/>
    <w:rsid w:val="006830D3"/>
    <w:rsid w:val="00683179"/>
    <w:rsid w:val="00683238"/>
    <w:rsid w:val="00683377"/>
    <w:rsid w:val="00683689"/>
    <w:rsid w:val="006838C5"/>
    <w:rsid w:val="006838FB"/>
    <w:rsid w:val="00683B50"/>
    <w:rsid w:val="00683DAA"/>
    <w:rsid w:val="00683F69"/>
    <w:rsid w:val="006845FB"/>
    <w:rsid w:val="0068474E"/>
    <w:rsid w:val="00684D98"/>
    <w:rsid w:val="00684DD0"/>
    <w:rsid w:val="00684DD4"/>
    <w:rsid w:val="00684DDC"/>
    <w:rsid w:val="00684E12"/>
    <w:rsid w:val="00684E95"/>
    <w:rsid w:val="0068530C"/>
    <w:rsid w:val="00685318"/>
    <w:rsid w:val="006853E0"/>
    <w:rsid w:val="006858C7"/>
    <w:rsid w:val="00685BCA"/>
    <w:rsid w:val="00685FE2"/>
    <w:rsid w:val="0068605B"/>
    <w:rsid w:val="006861F4"/>
    <w:rsid w:val="006861FA"/>
    <w:rsid w:val="006864B4"/>
    <w:rsid w:val="006865C9"/>
    <w:rsid w:val="00686D38"/>
    <w:rsid w:val="006870A2"/>
    <w:rsid w:val="0068730A"/>
    <w:rsid w:val="006873F6"/>
    <w:rsid w:val="006877D6"/>
    <w:rsid w:val="006877E7"/>
    <w:rsid w:val="00687972"/>
    <w:rsid w:val="00687BFC"/>
    <w:rsid w:val="00687D27"/>
    <w:rsid w:val="00687F1A"/>
    <w:rsid w:val="00690DAF"/>
    <w:rsid w:val="0069141E"/>
    <w:rsid w:val="00691570"/>
    <w:rsid w:val="00691AC9"/>
    <w:rsid w:val="00691F94"/>
    <w:rsid w:val="00691FAE"/>
    <w:rsid w:val="00692119"/>
    <w:rsid w:val="0069230F"/>
    <w:rsid w:val="0069258F"/>
    <w:rsid w:val="006925EB"/>
    <w:rsid w:val="00692650"/>
    <w:rsid w:val="00692810"/>
    <w:rsid w:val="00692850"/>
    <w:rsid w:val="00692B38"/>
    <w:rsid w:val="00692EB1"/>
    <w:rsid w:val="0069313D"/>
    <w:rsid w:val="006932D6"/>
    <w:rsid w:val="00693363"/>
    <w:rsid w:val="00693532"/>
    <w:rsid w:val="00693823"/>
    <w:rsid w:val="00693952"/>
    <w:rsid w:val="00694829"/>
    <w:rsid w:val="00694BD6"/>
    <w:rsid w:val="00695014"/>
    <w:rsid w:val="006956B0"/>
    <w:rsid w:val="006967D7"/>
    <w:rsid w:val="00696CD8"/>
    <w:rsid w:val="00696DE0"/>
    <w:rsid w:val="00696E94"/>
    <w:rsid w:val="00696F79"/>
    <w:rsid w:val="00697478"/>
    <w:rsid w:val="00697574"/>
    <w:rsid w:val="00697AF0"/>
    <w:rsid w:val="006A02BA"/>
    <w:rsid w:val="006A03CD"/>
    <w:rsid w:val="006A045D"/>
    <w:rsid w:val="006A0475"/>
    <w:rsid w:val="006A0AB0"/>
    <w:rsid w:val="006A0F17"/>
    <w:rsid w:val="006A1AAF"/>
    <w:rsid w:val="006A1B0D"/>
    <w:rsid w:val="006A1CF0"/>
    <w:rsid w:val="006A1DDF"/>
    <w:rsid w:val="006A1EC2"/>
    <w:rsid w:val="006A1F55"/>
    <w:rsid w:val="006A299A"/>
    <w:rsid w:val="006A2AF6"/>
    <w:rsid w:val="006A3BD9"/>
    <w:rsid w:val="006A3BED"/>
    <w:rsid w:val="006A3D08"/>
    <w:rsid w:val="006A3D61"/>
    <w:rsid w:val="006A3E4C"/>
    <w:rsid w:val="006A3EB9"/>
    <w:rsid w:val="006A4017"/>
    <w:rsid w:val="006A406A"/>
    <w:rsid w:val="006A43E4"/>
    <w:rsid w:val="006A4521"/>
    <w:rsid w:val="006A49AA"/>
    <w:rsid w:val="006A4D63"/>
    <w:rsid w:val="006A4E23"/>
    <w:rsid w:val="006A500E"/>
    <w:rsid w:val="006A534A"/>
    <w:rsid w:val="006A5536"/>
    <w:rsid w:val="006A5796"/>
    <w:rsid w:val="006A57B4"/>
    <w:rsid w:val="006A5E11"/>
    <w:rsid w:val="006A64DF"/>
    <w:rsid w:val="006A6858"/>
    <w:rsid w:val="006A6899"/>
    <w:rsid w:val="006A6AF5"/>
    <w:rsid w:val="006A6BEE"/>
    <w:rsid w:val="006A6DDF"/>
    <w:rsid w:val="006A6E13"/>
    <w:rsid w:val="006A6EB0"/>
    <w:rsid w:val="006A6EF5"/>
    <w:rsid w:val="006A71F3"/>
    <w:rsid w:val="006B0502"/>
    <w:rsid w:val="006B09C7"/>
    <w:rsid w:val="006B0CB5"/>
    <w:rsid w:val="006B0F0F"/>
    <w:rsid w:val="006B1223"/>
    <w:rsid w:val="006B1244"/>
    <w:rsid w:val="006B136B"/>
    <w:rsid w:val="006B1410"/>
    <w:rsid w:val="006B1854"/>
    <w:rsid w:val="006B1A76"/>
    <w:rsid w:val="006B1C06"/>
    <w:rsid w:val="006B241D"/>
    <w:rsid w:val="006B2720"/>
    <w:rsid w:val="006B2851"/>
    <w:rsid w:val="006B2893"/>
    <w:rsid w:val="006B2C1B"/>
    <w:rsid w:val="006B2E02"/>
    <w:rsid w:val="006B2E50"/>
    <w:rsid w:val="006B2EEF"/>
    <w:rsid w:val="006B30A2"/>
    <w:rsid w:val="006B3ED7"/>
    <w:rsid w:val="006B406D"/>
    <w:rsid w:val="006B41CB"/>
    <w:rsid w:val="006B42F5"/>
    <w:rsid w:val="006B4A76"/>
    <w:rsid w:val="006B4C8A"/>
    <w:rsid w:val="006B51BE"/>
    <w:rsid w:val="006B58FA"/>
    <w:rsid w:val="006B5BE0"/>
    <w:rsid w:val="006B5CB3"/>
    <w:rsid w:val="006B5F46"/>
    <w:rsid w:val="006B6124"/>
    <w:rsid w:val="006B61C8"/>
    <w:rsid w:val="006B64E7"/>
    <w:rsid w:val="006B657C"/>
    <w:rsid w:val="006B671C"/>
    <w:rsid w:val="006B6840"/>
    <w:rsid w:val="006B6933"/>
    <w:rsid w:val="006B69B2"/>
    <w:rsid w:val="006B6A8D"/>
    <w:rsid w:val="006B6C1C"/>
    <w:rsid w:val="006B6E72"/>
    <w:rsid w:val="006B71B9"/>
    <w:rsid w:val="006B71FA"/>
    <w:rsid w:val="006B73BF"/>
    <w:rsid w:val="006B776B"/>
    <w:rsid w:val="006B7846"/>
    <w:rsid w:val="006B7A2B"/>
    <w:rsid w:val="006B7AFD"/>
    <w:rsid w:val="006B7C56"/>
    <w:rsid w:val="006B7E73"/>
    <w:rsid w:val="006C0248"/>
    <w:rsid w:val="006C02A5"/>
    <w:rsid w:val="006C0408"/>
    <w:rsid w:val="006C0644"/>
    <w:rsid w:val="006C070C"/>
    <w:rsid w:val="006C0BCD"/>
    <w:rsid w:val="006C0DDF"/>
    <w:rsid w:val="006C10A4"/>
    <w:rsid w:val="006C11DF"/>
    <w:rsid w:val="006C1389"/>
    <w:rsid w:val="006C1866"/>
    <w:rsid w:val="006C1AE8"/>
    <w:rsid w:val="006C1C75"/>
    <w:rsid w:val="006C1C8A"/>
    <w:rsid w:val="006C1DEC"/>
    <w:rsid w:val="006C205D"/>
    <w:rsid w:val="006C2287"/>
    <w:rsid w:val="006C22B0"/>
    <w:rsid w:val="006C24EE"/>
    <w:rsid w:val="006C2650"/>
    <w:rsid w:val="006C2683"/>
    <w:rsid w:val="006C2C30"/>
    <w:rsid w:val="006C2DBE"/>
    <w:rsid w:val="006C2E16"/>
    <w:rsid w:val="006C2EF7"/>
    <w:rsid w:val="006C34C8"/>
    <w:rsid w:val="006C3872"/>
    <w:rsid w:val="006C3895"/>
    <w:rsid w:val="006C3AD1"/>
    <w:rsid w:val="006C3E21"/>
    <w:rsid w:val="006C3FA4"/>
    <w:rsid w:val="006C4C87"/>
    <w:rsid w:val="006C4C8E"/>
    <w:rsid w:val="006C4F9E"/>
    <w:rsid w:val="006C519B"/>
    <w:rsid w:val="006C540C"/>
    <w:rsid w:val="006C5773"/>
    <w:rsid w:val="006C5953"/>
    <w:rsid w:val="006C5B4A"/>
    <w:rsid w:val="006C5C54"/>
    <w:rsid w:val="006C610D"/>
    <w:rsid w:val="006C64AF"/>
    <w:rsid w:val="006C691D"/>
    <w:rsid w:val="006C6BE5"/>
    <w:rsid w:val="006C6C88"/>
    <w:rsid w:val="006C6D70"/>
    <w:rsid w:val="006C6DCE"/>
    <w:rsid w:val="006C760D"/>
    <w:rsid w:val="006C771D"/>
    <w:rsid w:val="006C78D5"/>
    <w:rsid w:val="006C7ACD"/>
    <w:rsid w:val="006C7BC0"/>
    <w:rsid w:val="006C7CA8"/>
    <w:rsid w:val="006D001E"/>
    <w:rsid w:val="006D0187"/>
    <w:rsid w:val="006D10E4"/>
    <w:rsid w:val="006D118A"/>
    <w:rsid w:val="006D1233"/>
    <w:rsid w:val="006D12FF"/>
    <w:rsid w:val="006D153A"/>
    <w:rsid w:val="006D1555"/>
    <w:rsid w:val="006D1A47"/>
    <w:rsid w:val="006D1B1D"/>
    <w:rsid w:val="006D2317"/>
    <w:rsid w:val="006D24C9"/>
    <w:rsid w:val="006D24DE"/>
    <w:rsid w:val="006D2609"/>
    <w:rsid w:val="006D2B15"/>
    <w:rsid w:val="006D2E1B"/>
    <w:rsid w:val="006D2FF0"/>
    <w:rsid w:val="006D3384"/>
    <w:rsid w:val="006D3391"/>
    <w:rsid w:val="006D34AE"/>
    <w:rsid w:val="006D3919"/>
    <w:rsid w:val="006D3D0A"/>
    <w:rsid w:val="006D3DED"/>
    <w:rsid w:val="006D3E32"/>
    <w:rsid w:val="006D4364"/>
    <w:rsid w:val="006D43E7"/>
    <w:rsid w:val="006D4417"/>
    <w:rsid w:val="006D44DF"/>
    <w:rsid w:val="006D4627"/>
    <w:rsid w:val="006D476F"/>
    <w:rsid w:val="006D4D55"/>
    <w:rsid w:val="006D4ED0"/>
    <w:rsid w:val="006D4FA0"/>
    <w:rsid w:val="006D5127"/>
    <w:rsid w:val="006D5211"/>
    <w:rsid w:val="006D5361"/>
    <w:rsid w:val="006D5574"/>
    <w:rsid w:val="006D568C"/>
    <w:rsid w:val="006D5837"/>
    <w:rsid w:val="006D5A07"/>
    <w:rsid w:val="006D5AF8"/>
    <w:rsid w:val="006D5D8F"/>
    <w:rsid w:val="006D5FD7"/>
    <w:rsid w:val="006D632F"/>
    <w:rsid w:val="006D6592"/>
    <w:rsid w:val="006D679E"/>
    <w:rsid w:val="006D6FBC"/>
    <w:rsid w:val="006D6FD3"/>
    <w:rsid w:val="006D7260"/>
    <w:rsid w:val="006D7558"/>
    <w:rsid w:val="006D75E9"/>
    <w:rsid w:val="006D7A70"/>
    <w:rsid w:val="006D7CE3"/>
    <w:rsid w:val="006E0481"/>
    <w:rsid w:val="006E090E"/>
    <w:rsid w:val="006E0E45"/>
    <w:rsid w:val="006E1117"/>
    <w:rsid w:val="006E1605"/>
    <w:rsid w:val="006E19BF"/>
    <w:rsid w:val="006E1AB7"/>
    <w:rsid w:val="006E1CA0"/>
    <w:rsid w:val="006E1DF8"/>
    <w:rsid w:val="006E1F1D"/>
    <w:rsid w:val="006E2145"/>
    <w:rsid w:val="006E2DFB"/>
    <w:rsid w:val="006E30FB"/>
    <w:rsid w:val="006E3125"/>
    <w:rsid w:val="006E3876"/>
    <w:rsid w:val="006E390F"/>
    <w:rsid w:val="006E3A9F"/>
    <w:rsid w:val="006E3C30"/>
    <w:rsid w:val="006E3D96"/>
    <w:rsid w:val="006E4178"/>
    <w:rsid w:val="006E4529"/>
    <w:rsid w:val="006E47C7"/>
    <w:rsid w:val="006E4859"/>
    <w:rsid w:val="006E48CA"/>
    <w:rsid w:val="006E497D"/>
    <w:rsid w:val="006E4CED"/>
    <w:rsid w:val="006E53E2"/>
    <w:rsid w:val="006E5473"/>
    <w:rsid w:val="006E5499"/>
    <w:rsid w:val="006E553E"/>
    <w:rsid w:val="006E565A"/>
    <w:rsid w:val="006E568F"/>
    <w:rsid w:val="006E56CB"/>
    <w:rsid w:val="006E578B"/>
    <w:rsid w:val="006E5C32"/>
    <w:rsid w:val="006E5CA7"/>
    <w:rsid w:val="006E5D2A"/>
    <w:rsid w:val="006E5DB9"/>
    <w:rsid w:val="006E60C6"/>
    <w:rsid w:val="006E67EF"/>
    <w:rsid w:val="006E6814"/>
    <w:rsid w:val="006E6D9F"/>
    <w:rsid w:val="006E6F27"/>
    <w:rsid w:val="006E747F"/>
    <w:rsid w:val="006E75D6"/>
    <w:rsid w:val="006E76D7"/>
    <w:rsid w:val="006E79C3"/>
    <w:rsid w:val="006E7F08"/>
    <w:rsid w:val="006E7F23"/>
    <w:rsid w:val="006E7F2B"/>
    <w:rsid w:val="006F028F"/>
    <w:rsid w:val="006F02A4"/>
    <w:rsid w:val="006F0351"/>
    <w:rsid w:val="006F03D8"/>
    <w:rsid w:val="006F0A2F"/>
    <w:rsid w:val="006F0A38"/>
    <w:rsid w:val="006F0AB8"/>
    <w:rsid w:val="006F0B4E"/>
    <w:rsid w:val="006F0B78"/>
    <w:rsid w:val="006F0E3A"/>
    <w:rsid w:val="006F0E6B"/>
    <w:rsid w:val="006F0F56"/>
    <w:rsid w:val="006F17B3"/>
    <w:rsid w:val="006F1E53"/>
    <w:rsid w:val="006F20EC"/>
    <w:rsid w:val="006F22A3"/>
    <w:rsid w:val="006F2462"/>
    <w:rsid w:val="006F2588"/>
    <w:rsid w:val="006F2E48"/>
    <w:rsid w:val="006F2F8E"/>
    <w:rsid w:val="006F35B9"/>
    <w:rsid w:val="006F3732"/>
    <w:rsid w:val="006F3CC7"/>
    <w:rsid w:val="006F3E35"/>
    <w:rsid w:val="006F3EC1"/>
    <w:rsid w:val="006F437F"/>
    <w:rsid w:val="006F4568"/>
    <w:rsid w:val="006F4DEB"/>
    <w:rsid w:val="006F4F09"/>
    <w:rsid w:val="006F5003"/>
    <w:rsid w:val="006F539C"/>
    <w:rsid w:val="006F548E"/>
    <w:rsid w:val="006F56E9"/>
    <w:rsid w:val="006F5844"/>
    <w:rsid w:val="006F6031"/>
    <w:rsid w:val="006F62AC"/>
    <w:rsid w:val="006F6450"/>
    <w:rsid w:val="006F6A55"/>
    <w:rsid w:val="006F6B6D"/>
    <w:rsid w:val="006F6B94"/>
    <w:rsid w:val="006F6F4D"/>
    <w:rsid w:val="006F6FE4"/>
    <w:rsid w:val="006F7344"/>
    <w:rsid w:val="006F741A"/>
    <w:rsid w:val="006F76EA"/>
    <w:rsid w:val="006F7751"/>
    <w:rsid w:val="006F7C7C"/>
    <w:rsid w:val="006F7CF9"/>
    <w:rsid w:val="00700445"/>
    <w:rsid w:val="0070048D"/>
    <w:rsid w:val="007004D6"/>
    <w:rsid w:val="0070052F"/>
    <w:rsid w:val="00700823"/>
    <w:rsid w:val="00700CE1"/>
    <w:rsid w:val="00700DE7"/>
    <w:rsid w:val="0070130F"/>
    <w:rsid w:val="007015AF"/>
    <w:rsid w:val="00701B8C"/>
    <w:rsid w:val="00701C38"/>
    <w:rsid w:val="007020E4"/>
    <w:rsid w:val="0070217E"/>
    <w:rsid w:val="00702EB7"/>
    <w:rsid w:val="0070312F"/>
    <w:rsid w:val="00703205"/>
    <w:rsid w:val="0070370D"/>
    <w:rsid w:val="00703997"/>
    <w:rsid w:val="007039F2"/>
    <w:rsid w:val="00703CA2"/>
    <w:rsid w:val="00704982"/>
    <w:rsid w:val="00704A62"/>
    <w:rsid w:val="007050C0"/>
    <w:rsid w:val="007056A2"/>
    <w:rsid w:val="0070579A"/>
    <w:rsid w:val="00705CBC"/>
    <w:rsid w:val="00705FA5"/>
    <w:rsid w:val="007061EE"/>
    <w:rsid w:val="007064A2"/>
    <w:rsid w:val="007069D1"/>
    <w:rsid w:val="00706A19"/>
    <w:rsid w:val="00706B5B"/>
    <w:rsid w:val="00707091"/>
    <w:rsid w:val="00707443"/>
    <w:rsid w:val="00707607"/>
    <w:rsid w:val="007076D6"/>
    <w:rsid w:val="00707BCF"/>
    <w:rsid w:val="00707DCC"/>
    <w:rsid w:val="00707DD8"/>
    <w:rsid w:val="00707EB7"/>
    <w:rsid w:val="00710236"/>
    <w:rsid w:val="00710273"/>
    <w:rsid w:val="0071084D"/>
    <w:rsid w:val="00710CE1"/>
    <w:rsid w:val="00710D82"/>
    <w:rsid w:val="0071117D"/>
    <w:rsid w:val="00711539"/>
    <w:rsid w:val="0071193A"/>
    <w:rsid w:val="00712136"/>
    <w:rsid w:val="0071228C"/>
    <w:rsid w:val="0071244F"/>
    <w:rsid w:val="00712576"/>
    <w:rsid w:val="00712785"/>
    <w:rsid w:val="00712F18"/>
    <w:rsid w:val="007131C7"/>
    <w:rsid w:val="007131F0"/>
    <w:rsid w:val="00713201"/>
    <w:rsid w:val="00713350"/>
    <w:rsid w:val="00713901"/>
    <w:rsid w:val="00713A7F"/>
    <w:rsid w:val="00713F62"/>
    <w:rsid w:val="0071452A"/>
    <w:rsid w:val="0071473F"/>
    <w:rsid w:val="00714AA4"/>
    <w:rsid w:val="00714B09"/>
    <w:rsid w:val="00714D0E"/>
    <w:rsid w:val="00714D97"/>
    <w:rsid w:val="00714F45"/>
    <w:rsid w:val="00714F7C"/>
    <w:rsid w:val="007154C9"/>
    <w:rsid w:val="00715791"/>
    <w:rsid w:val="00715817"/>
    <w:rsid w:val="007162F8"/>
    <w:rsid w:val="0071642B"/>
    <w:rsid w:val="007169D5"/>
    <w:rsid w:val="00716D77"/>
    <w:rsid w:val="00716E92"/>
    <w:rsid w:val="007175C7"/>
    <w:rsid w:val="00717C14"/>
    <w:rsid w:val="00717C87"/>
    <w:rsid w:val="00717E9E"/>
    <w:rsid w:val="00720234"/>
    <w:rsid w:val="00720A8E"/>
    <w:rsid w:val="00720E4F"/>
    <w:rsid w:val="0072152A"/>
    <w:rsid w:val="00721B27"/>
    <w:rsid w:val="00721C7C"/>
    <w:rsid w:val="00722479"/>
    <w:rsid w:val="00722800"/>
    <w:rsid w:val="00722C3A"/>
    <w:rsid w:val="00722E47"/>
    <w:rsid w:val="00723016"/>
    <w:rsid w:val="00723052"/>
    <w:rsid w:val="007236BF"/>
    <w:rsid w:val="00723724"/>
    <w:rsid w:val="007238DD"/>
    <w:rsid w:val="00723B8E"/>
    <w:rsid w:val="00724285"/>
    <w:rsid w:val="00724737"/>
    <w:rsid w:val="007248BE"/>
    <w:rsid w:val="007249DA"/>
    <w:rsid w:val="00724A01"/>
    <w:rsid w:val="00724B7F"/>
    <w:rsid w:val="00725088"/>
    <w:rsid w:val="007250E0"/>
    <w:rsid w:val="007253DC"/>
    <w:rsid w:val="00725673"/>
    <w:rsid w:val="007256E6"/>
    <w:rsid w:val="0072576A"/>
    <w:rsid w:val="00725A8D"/>
    <w:rsid w:val="00725AEA"/>
    <w:rsid w:val="00725B23"/>
    <w:rsid w:val="00725EC6"/>
    <w:rsid w:val="00725ED0"/>
    <w:rsid w:val="00726700"/>
    <w:rsid w:val="0072715C"/>
    <w:rsid w:val="007271F4"/>
    <w:rsid w:val="007272AB"/>
    <w:rsid w:val="00727328"/>
    <w:rsid w:val="007273B6"/>
    <w:rsid w:val="0072746A"/>
    <w:rsid w:val="00727527"/>
    <w:rsid w:val="00727561"/>
    <w:rsid w:val="00727A8D"/>
    <w:rsid w:val="00727C86"/>
    <w:rsid w:val="00727D57"/>
    <w:rsid w:val="00727D9E"/>
    <w:rsid w:val="00727E6B"/>
    <w:rsid w:val="00727F0B"/>
    <w:rsid w:val="0073027F"/>
    <w:rsid w:val="00730578"/>
    <w:rsid w:val="0073064C"/>
    <w:rsid w:val="00730921"/>
    <w:rsid w:val="00730940"/>
    <w:rsid w:val="00730A93"/>
    <w:rsid w:val="00730BDB"/>
    <w:rsid w:val="00730D45"/>
    <w:rsid w:val="007317CF"/>
    <w:rsid w:val="007319BF"/>
    <w:rsid w:val="00731BC3"/>
    <w:rsid w:val="00731CCE"/>
    <w:rsid w:val="007320F9"/>
    <w:rsid w:val="00732139"/>
    <w:rsid w:val="0073220B"/>
    <w:rsid w:val="0073282A"/>
    <w:rsid w:val="00732FFE"/>
    <w:rsid w:val="007330CC"/>
    <w:rsid w:val="0073312E"/>
    <w:rsid w:val="00733629"/>
    <w:rsid w:val="00733D37"/>
    <w:rsid w:val="00733FF7"/>
    <w:rsid w:val="007343BF"/>
    <w:rsid w:val="007347B7"/>
    <w:rsid w:val="00734D8C"/>
    <w:rsid w:val="00735029"/>
    <w:rsid w:val="007350A2"/>
    <w:rsid w:val="007353CC"/>
    <w:rsid w:val="007355A6"/>
    <w:rsid w:val="0073584A"/>
    <w:rsid w:val="00735899"/>
    <w:rsid w:val="0073592F"/>
    <w:rsid w:val="00735980"/>
    <w:rsid w:val="00735C41"/>
    <w:rsid w:val="00735E47"/>
    <w:rsid w:val="00735FB9"/>
    <w:rsid w:val="007366D6"/>
    <w:rsid w:val="00736999"/>
    <w:rsid w:val="00736D66"/>
    <w:rsid w:val="00736DCC"/>
    <w:rsid w:val="00737055"/>
    <w:rsid w:val="0073709C"/>
    <w:rsid w:val="00737343"/>
    <w:rsid w:val="0073746C"/>
    <w:rsid w:val="007375AD"/>
    <w:rsid w:val="00737AB8"/>
    <w:rsid w:val="00737D4E"/>
    <w:rsid w:val="00737DAD"/>
    <w:rsid w:val="007400A2"/>
    <w:rsid w:val="007401D4"/>
    <w:rsid w:val="00740224"/>
    <w:rsid w:val="0074041F"/>
    <w:rsid w:val="00740968"/>
    <w:rsid w:val="00740A60"/>
    <w:rsid w:val="00740C43"/>
    <w:rsid w:val="00741037"/>
    <w:rsid w:val="00741185"/>
    <w:rsid w:val="00741923"/>
    <w:rsid w:val="0074195F"/>
    <w:rsid w:val="00741B5B"/>
    <w:rsid w:val="00741CBD"/>
    <w:rsid w:val="00742509"/>
    <w:rsid w:val="0074273A"/>
    <w:rsid w:val="00742A0A"/>
    <w:rsid w:val="00742AD1"/>
    <w:rsid w:val="00742B09"/>
    <w:rsid w:val="00742B1F"/>
    <w:rsid w:val="00743B4B"/>
    <w:rsid w:val="00743D24"/>
    <w:rsid w:val="00744900"/>
    <w:rsid w:val="00744C39"/>
    <w:rsid w:val="00744E0B"/>
    <w:rsid w:val="00744E79"/>
    <w:rsid w:val="00745718"/>
    <w:rsid w:val="00745E68"/>
    <w:rsid w:val="00745EF1"/>
    <w:rsid w:val="00745FA1"/>
    <w:rsid w:val="0074637D"/>
    <w:rsid w:val="00746D01"/>
    <w:rsid w:val="0074720F"/>
    <w:rsid w:val="00747217"/>
    <w:rsid w:val="00747679"/>
    <w:rsid w:val="00747A75"/>
    <w:rsid w:val="00747C5D"/>
    <w:rsid w:val="00747E12"/>
    <w:rsid w:val="00747E4C"/>
    <w:rsid w:val="0075040F"/>
    <w:rsid w:val="00750A2E"/>
    <w:rsid w:val="00750C50"/>
    <w:rsid w:val="00750E5D"/>
    <w:rsid w:val="00750F62"/>
    <w:rsid w:val="0075121F"/>
    <w:rsid w:val="00751259"/>
    <w:rsid w:val="0075138B"/>
    <w:rsid w:val="007519CD"/>
    <w:rsid w:val="00751B6C"/>
    <w:rsid w:val="00752388"/>
    <w:rsid w:val="00752474"/>
    <w:rsid w:val="0075248A"/>
    <w:rsid w:val="007525B7"/>
    <w:rsid w:val="007527B6"/>
    <w:rsid w:val="0075292D"/>
    <w:rsid w:val="00752A02"/>
    <w:rsid w:val="00752F5B"/>
    <w:rsid w:val="00753775"/>
    <w:rsid w:val="00753EF3"/>
    <w:rsid w:val="00753F16"/>
    <w:rsid w:val="00753FB7"/>
    <w:rsid w:val="007542E1"/>
    <w:rsid w:val="00754501"/>
    <w:rsid w:val="00754533"/>
    <w:rsid w:val="00754A3A"/>
    <w:rsid w:val="00754AC2"/>
    <w:rsid w:val="00754FAC"/>
    <w:rsid w:val="00755279"/>
    <w:rsid w:val="007553BD"/>
    <w:rsid w:val="00755622"/>
    <w:rsid w:val="00755BFA"/>
    <w:rsid w:val="00755CBF"/>
    <w:rsid w:val="00755F8A"/>
    <w:rsid w:val="0075630A"/>
    <w:rsid w:val="00756C62"/>
    <w:rsid w:val="00756D6B"/>
    <w:rsid w:val="00757AF3"/>
    <w:rsid w:val="00757BD2"/>
    <w:rsid w:val="00757C9C"/>
    <w:rsid w:val="00757E40"/>
    <w:rsid w:val="007600F8"/>
    <w:rsid w:val="00760256"/>
    <w:rsid w:val="0076090F"/>
    <w:rsid w:val="007611A7"/>
    <w:rsid w:val="0076159F"/>
    <w:rsid w:val="0076178A"/>
    <w:rsid w:val="007617F9"/>
    <w:rsid w:val="00761A6A"/>
    <w:rsid w:val="00761D37"/>
    <w:rsid w:val="00761EA8"/>
    <w:rsid w:val="00761FFF"/>
    <w:rsid w:val="0076212F"/>
    <w:rsid w:val="00762531"/>
    <w:rsid w:val="007625B8"/>
    <w:rsid w:val="00762937"/>
    <w:rsid w:val="00762E6A"/>
    <w:rsid w:val="00762EA0"/>
    <w:rsid w:val="00763011"/>
    <w:rsid w:val="00763226"/>
    <w:rsid w:val="00763576"/>
    <w:rsid w:val="007635F4"/>
    <w:rsid w:val="0076430A"/>
    <w:rsid w:val="007643D1"/>
    <w:rsid w:val="007645DF"/>
    <w:rsid w:val="007645F9"/>
    <w:rsid w:val="0076467B"/>
    <w:rsid w:val="00764718"/>
    <w:rsid w:val="00764A29"/>
    <w:rsid w:val="00764A92"/>
    <w:rsid w:val="00764BD9"/>
    <w:rsid w:val="00764FB5"/>
    <w:rsid w:val="007657D3"/>
    <w:rsid w:val="007658DA"/>
    <w:rsid w:val="007659DA"/>
    <w:rsid w:val="00765C05"/>
    <w:rsid w:val="00765EE7"/>
    <w:rsid w:val="0076604F"/>
    <w:rsid w:val="007661C4"/>
    <w:rsid w:val="007661D2"/>
    <w:rsid w:val="007662B3"/>
    <w:rsid w:val="007663B8"/>
    <w:rsid w:val="007666CA"/>
    <w:rsid w:val="00766F87"/>
    <w:rsid w:val="0076742A"/>
    <w:rsid w:val="007677B0"/>
    <w:rsid w:val="007677C9"/>
    <w:rsid w:val="00770585"/>
    <w:rsid w:val="00770808"/>
    <w:rsid w:val="00770842"/>
    <w:rsid w:val="00770EA5"/>
    <w:rsid w:val="00771026"/>
    <w:rsid w:val="00771029"/>
    <w:rsid w:val="00771471"/>
    <w:rsid w:val="00771625"/>
    <w:rsid w:val="007716EC"/>
    <w:rsid w:val="00771796"/>
    <w:rsid w:val="00771901"/>
    <w:rsid w:val="00772023"/>
    <w:rsid w:val="0077239D"/>
    <w:rsid w:val="0077239F"/>
    <w:rsid w:val="007727C4"/>
    <w:rsid w:val="007728B2"/>
    <w:rsid w:val="007728F3"/>
    <w:rsid w:val="00772907"/>
    <w:rsid w:val="00772C04"/>
    <w:rsid w:val="00772C76"/>
    <w:rsid w:val="00772E5C"/>
    <w:rsid w:val="00772EA4"/>
    <w:rsid w:val="0077314E"/>
    <w:rsid w:val="00773431"/>
    <w:rsid w:val="0077399A"/>
    <w:rsid w:val="00773A4B"/>
    <w:rsid w:val="00773B29"/>
    <w:rsid w:val="00773B69"/>
    <w:rsid w:val="00773C27"/>
    <w:rsid w:val="00773CFB"/>
    <w:rsid w:val="00773D0A"/>
    <w:rsid w:val="0077427E"/>
    <w:rsid w:val="007743EA"/>
    <w:rsid w:val="00774986"/>
    <w:rsid w:val="00774A26"/>
    <w:rsid w:val="00774B1C"/>
    <w:rsid w:val="00774B50"/>
    <w:rsid w:val="00774E7A"/>
    <w:rsid w:val="0077559E"/>
    <w:rsid w:val="00775A69"/>
    <w:rsid w:val="00775CAD"/>
    <w:rsid w:val="00775EE0"/>
    <w:rsid w:val="00776173"/>
    <w:rsid w:val="00776854"/>
    <w:rsid w:val="0077696C"/>
    <w:rsid w:val="00776978"/>
    <w:rsid w:val="00776F9B"/>
    <w:rsid w:val="007776F1"/>
    <w:rsid w:val="00777841"/>
    <w:rsid w:val="00777C25"/>
    <w:rsid w:val="00777F51"/>
    <w:rsid w:val="00777F8F"/>
    <w:rsid w:val="00777FD7"/>
    <w:rsid w:val="00780062"/>
    <w:rsid w:val="00780828"/>
    <w:rsid w:val="00780CDF"/>
    <w:rsid w:val="00780D28"/>
    <w:rsid w:val="00780D83"/>
    <w:rsid w:val="007811C2"/>
    <w:rsid w:val="007813B7"/>
    <w:rsid w:val="0078155B"/>
    <w:rsid w:val="00781683"/>
    <w:rsid w:val="0078177C"/>
    <w:rsid w:val="007817DA"/>
    <w:rsid w:val="00781990"/>
    <w:rsid w:val="00781ACB"/>
    <w:rsid w:val="00781B2C"/>
    <w:rsid w:val="00781FC2"/>
    <w:rsid w:val="007822E0"/>
    <w:rsid w:val="00782342"/>
    <w:rsid w:val="00782692"/>
    <w:rsid w:val="007826AB"/>
    <w:rsid w:val="00782854"/>
    <w:rsid w:val="00782C65"/>
    <w:rsid w:val="00782E5A"/>
    <w:rsid w:val="00782E89"/>
    <w:rsid w:val="007834BE"/>
    <w:rsid w:val="00783764"/>
    <w:rsid w:val="007838CD"/>
    <w:rsid w:val="00783A3B"/>
    <w:rsid w:val="00783C89"/>
    <w:rsid w:val="00783E20"/>
    <w:rsid w:val="00784734"/>
    <w:rsid w:val="0078526E"/>
    <w:rsid w:val="007852A2"/>
    <w:rsid w:val="00785302"/>
    <w:rsid w:val="0078531D"/>
    <w:rsid w:val="0078578F"/>
    <w:rsid w:val="007858DC"/>
    <w:rsid w:val="00785974"/>
    <w:rsid w:val="00786031"/>
    <w:rsid w:val="00786211"/>
    <w:rsid w:val="00786289"/>
    <w:rsid w:val="007862C4"/>
    <w:rsid w:val="007863CD"/>
    <w:rsid w:val="007864AF"/>
    <w:rsid w:val="007864E8"/>
    <w:rsid w:val="007865A1"/>
    <w:rsid w:val="00786ACB"/>
    <w:rsid w:val="00786D3A"/>
    <w:rsid w:val="00786DE0"/>
    <w:rsid w:val="00787455"/>
    <w:rsid w:val="00787607"/>
    <w:rsid w:val="00787898"/>
    <w:rsid w:val="00787A7A"/>
    <w:rsid w:val="00787C08"/>
    <w:rsid w:val="00787CBD"/>
    <w:rsid w:val="00787DEF"/>
    <w:rsid w:val="00787DFC"/>
    <w:rsid w:val="00790AC7"/>
    <w:rsid w:val="00790B59"/>
    <w:rsid w:val="00790C3D"/>
    <w:rsid w:val="00790E3C"/>
    <w:rsid w:val="0079112A"/>
    <w:rsid w:val="00791251"/>
    <w:rsid w:val="007914E4"/>
    <w:rsid w:val="007916B9"/>
    <w:rsid w:val="00791B18"/>
    <w:rsid w:val="00791DB0"/>
    <w:rsid w:val="00791FA8"/>
    <w:rsid w:val="00791FB7"/>
    <w:rsid w:val="00792421"/>
    <w:rsid w:val="00792611"/>
    <w:rsid w:val="007927CE"/>
    <w:rsid w:val="0079287B"/>
    <w:rsid w:val="007928B5"/>
    <w:rsid w:val="00792F75"/>
    <w:rsid w:val="00793020"/>
    <w:rsid w:val="00793143"/>
    <w:rsid w:val="007931E6"/>
    <w:rsid w:val="00793535"/>
    <w:rsid w:val="007935AD"/>
    <w:rsid w:val="007936D3"/>
    <w:rsid w:val="007936F3"/>
    <w:rsid w:val="00793B5F"/>
    <w:rsid w:val="00793C9A"/>
    <w:rsid w:val="00793D26"/>
    <w:rsid w:val="00793E57"/>
    <w:rsid w:val="0079416E"/>
    <w:rsid w:val="007941B4"/>
    <w:rsid w:val="0079446C"/>
    <w:rsid w:val="007944EF"/>
    <w:rsid w:val="007950DA"/>
    <w:rsid w:val="0079528A"/>
    <w:rsid w:val="00795772"/>
    <w:rsid w:val="00795D43"/>
    <w:rsid w:val="00795E4F"/>
    <w:rsid w:val="007964EA"/>
    <w:rsid w:val="007965CB"/>
    <w:rsid w:val="00796CD8"/>
    <w:rsid w:val="00796D90"/>
    <w:rsid w:val="00796E52"/>
    <w:rsid w:val="007970F6"/>
    <w:rsid w:val="007974C4"/>
    <w:rsid w:val="0079755E"/>
    <w:rsid w:val="0079761E"/>
    <w:rsid w:val="007978C6"/>
    <w:rsid w:val="007A025F"/>
    <w:rsid w:val="007A0A39"/>
    <w:rsid w:val="007A0C88"/>
    <w:rsid w:val="007A0CBB"/>
    <w:rsid w:val="007A1096"/>
    <w:rsid w:val="007A119F"/>
    <w:rsid w:val="007A1412"/>
    <w:rsid w:val="007A176C"/>
    <w:rsid w:val="007A17C7"/>
    <w:rsid w:val="007A19FD"/>
    <w:rsid w:val="007A1A5F"/>
    <w:rsid w:val="007A1C89"/>
    <w:rsid w:val="007A1CAE"/>
    <w:rsid w:val="007A1F9B"/>
    <w:rsid w:val="007A22BF"/>
    <w:rsid w:val="007A230A"/>
    <w:rsid w:val="007A2C01"/>
    <w:rsid w:val="007A2F22"/>
    <w:rsid w:val="007A2F5D"/>
    <w:rsid w:val="007A33A5"/>
    <w:rsid w:val="007A356D"/>
    <w:rsid w:val="007A3572"/>
    <w:rsid w:val="007A3ECF"/>
    <w:rsid w:val="007A3FB4"/>
    <w:rsid w:val="007A4AE7"/>
    <w:rsid w:val="007A5083"/>
    <w:rsid w:val="007A58AE"/>
    <w:rsid w:val="007A5E4B"/>
    <w:rsid w:val="007A5FD7"/>
    <w:rsid w:val="007A6170"/>
    <w:rsid w:val="007A62EF"/>
    <w:rsid w:val="007A63DE"/>
    <w:rsid w:val="007A64A4"/>
    <w:rsid w:val="007A695B"/>
    <w:rsid w:val="007A6D7C"/>
    <w:rsid w:val="007A7036"/>
    <w:rsid w:val="007A7A2E"/>
    <w:rsid w:val="007A7AAE"/>
    <w:rsid w:val="007A7B9F"/>
    <w:rsid w:val="007A7BD6"/>
    <w:rsid w:val="007A7F5C"/>
    <w:rsid w:val="007B021C"/>
    <w:rsid w:val="007B0475"/>
    <w:rsid w:val="007B050F"/>
    <w:rsid w:val="007B06DF"/>
    <w:rsid w:val="007B0800"/>
    <w:rsid w:val="007B11D4"/>
    <w:rsid w:val="007B134F"/>
    <w:rsid w:val="007B161F"/>
    <w:rsid w:val="007B1686"/>
    <w:rsid w:val="007B1A4D"/>
    <w:rsid w:val="007B1A8E"/>
    <w:rsid w:val="007B23CA"/>
    <w:rsid w:val="007B2513"/>
    <w:rsid w:val="007B268A"/>
    <w:rsid w:val="007B27DF"/>
    <w:rsid w:val="007B29E6"/>
    <w:rsid w:val="007B2A13"/>
    <w:rsid w:val="007B2C36"/>
    <w:rsid w:val="007B32D4"/>
    <w:rsid w:val="007B3305"/>
    <w:rsid w:val="007B35F5"/>
    <w:rsid w:val="007B3756"/>
    <w:rsid w:val="007B3B4C"/>
    <w:rsid w:val="007B3ED1"/>
    <w:rsid w:val="007B4C13"/>
    <w:rsid w:val="007B508E"/>
    <w:rsid w:val="007B52FD"/>
    <w:rsid w:val="007B5471"/>
    <w:rsid w:val="007B5625"/>
    <w:rsid w:val="007B56A6"/>
    <w:rsid w:val="007B5800"/>
    <w:rsid w:val="007B59C5"/>
    <w:rsid w:val="007B5A99"/>
    <w:rsid w:val="007B5B45"/>
    <w:rsid w:val="007B5B6C"/>
    <w:rsid w:val="007B5C44"/>
    <w:rsid w:val="007B5DE7"/>
    <w:rsid w:val="007B5F18"/>
    <w:rsid w:val="007B61FD"/>
    <w:rsid w:val="007B62B2"/>
    <w:rsid w:val="007B6779"/>
    <w:rsid w:val="007B6787"/>
    <w:rsid w:val="007B6859"/>
    <w:rsid w:val="007B6AF0"/>
    <w:rsid w:val="007B6B00"/>
    <w:rsid w:val="007B6E70"/>
    <w:rsid w:val="007B718B"/>
    <w:rsid w:val="007B726E"/>
    <w:rsid w:val="007B7541"/>
    <w:rsid w:val="007B798F"/>
    <w:rsid w:val="007B7BA9"/>
    <w:rsid w:val="007B7EBE"/>
    <w:rsid w:val="007B7F80"/>
    <w:rsid w:val="007C02EA"/>
    <w:rsid w:val="007C02EE"/>
    <w:rsid w:val="007C047B"/>
    <w:rsid w:val="007C0578"/>
    <w:rsid w:val="007C0771"/>
    <w:rsid w:val="007C0925"/>
    <w:rsid w:val="007C1020"/>
    <w:rsid w:val="007C1C9F"/>
    <w:rsid w:val="007C2061"/>
    <w:rsid w:val="007C2333"/>
    <w:rsid w:val="007C239B"/>
    <w:rsid w:val="007C28E9"/>
    <w:rsid w:val="007C2C02"/>
    <w:rsid w:val="007C2DCA"/>
    <w:rsid w:val="007C2E20"/>
    <w:rsid w:val="007C2F60"/>
    <w:rsid w:val="007C33F2"/>
    <w:rsid w:val="007C36AA"/>
    <w:rsid w:val="007C36C2"/>
    <w:rsid w:val="007C3B8C"/>
    <w:rsid w:val="007C449E"/>
    <w:rsid w:val="007C4F3C"/>
    <w:rsid w:val="007C4FA6"/>
    <w:rsid w:val="007C5035"/>
    <w:rsid w:val="007C50E9"/>
    <w:rsid w:val="007C5753"/>
    <w:rsid w:val="007C5813"/>
    <w:rsid w:val="007C588D"/>
    <w:rsid w:val="007C59B6"/>
    <w:rsid w:val="007C5C41"/>
    <w:rsid w:val="007C5CE3"/>
    <w:rsid w:val="007C60C4"/>
    <w:rsid w:val="007C6587"/>
    <w:rsid w:val="007C6690"/>
    <w:rsid w:val="007C6760"/>
    <w:rsid w:val="007C6C91"/>
    <w:rsid w:val="007C6D5E"/>
    <w:rsid w:val="007C6E35"/>
    <w:rsid w:val="007C6EDF"/>
    <w:rsid w:val="007C6F07"/>
    <w:rsid w:val="007C7041"/>
    <w:rsid w:val="007C7383"/>
    <w:rsid w:val="007C75DE"/>
    <w:rsid w:val="007C75E4"/>
    <w:rsid w:val="007C77FE"/>
    <w:rsid w:val="007C7935"/>
    <w:rsid w:val="007C7D34"/>
    <w:rsid w:val="007C7D5C"/>
    <w:rsid w:val="007C7FEC"/>
    <w:rsid w:val="007D0100"/>
    <w:rsid w:val="007D0354"/>
    <w:rsid w:val="007D04AA"/>
    <w:rsid w:val="007D07BD"/>
    <w:rsid w:val="007D0860"/>
    <w:rsid w:val="007D0AB5"/>
    <w:rsid w:val="007D0CF1"/>
    <w:rsid w:val="007D0E81"/>
    <w:rsid w:val="007D158C"/>
    <w:rsid w:val="007D1CDC"/>
    <w:rsid w:val="007D1E01"/>
    <w:rsid w:val="007D1FC1"/>
    <w:rsid w:val="007D1FD4"/>
    <w:rsid w:val="007D2156"/>
    <w:rsid w:val="007D22BA"/>
    <w:rsid w:val="007D27DB"/>
    <w:rsid w:val="007D2BF6"/>
    <w:rsid w:val="007D2C0D"/>
    <w:rsid w:val="007D2EEA"/>
    <w:rsid w:val="007D3244"/>
    <w:rsid w:val="007D3283"/>
    <w:rsid w:val="007D34D9"/>
    <w:rsid w:val="007D38EA"/>
    <w:rsid w:val="007D3B4A"/>
    <w:rsid w:val="007D3BAD"/>
    <w:rsid w:val="007D3E0D"/>
    <w:rsid w:val="007D41BF"/>
    <w:rsid w:val="007D44BA"/>
    <w:rsid w:val="007D486E"/>
    <w:rsid w:val="007D48A3"/>
    <w:rsid w:val="007D4998"/>
    <w:rsid w:val="007D4AD5"/>
    <w:rsid w:val="007D4D67"/>
    <w:rsid w:val="007D4DB4"/>
    <w:rsid w:val="007D4FC0"/>
    <w:rsid w:val="007D53C2"/>
    <w:rsid w:val="007D5797"/>
    <w:rsid w:val="007D5925"/>
    <w:rsid w:val="007D5BF8"/>
    <w:rsid w:val="007D5C2F"/>
    <w:rsid w:val="007D6121"/>
    <w:rsid w:val="007D63A0"/>
    <w:rsid w:val="007D6431"/>
    <w:rsid w:val="007D6B4B"/>
    <w:rsid w:val="007D6BF1"/>
    <w:rsid w:val="007D6C00"/>
    <w:rsid w:val="007D6F79"/>
    <w:rsid w:val="007D742F"/>
    <w:rsid w:val="007D7680"/>
    <w:rsid w:val="007D7A24"/>
    <w:rsid w:val="007E00EE"/>
    <w:rsid w:val="007E016A"/>
    <w:rsid w:val="007E02DD"/>
    <w:rsid w:val="007E07E5"/>
    <w:rsid w:val="007E0D91"/>
    <w:rsid w:val="007E0DED"/>
    <w:rsid w:val="007E1123"/>
    <w:rsid w:val="007E13E3"/>
    <w:rsid w:val="007E1659"/>
    <w:rsid w:val="007E19A6"/>
    <w:rsid w:val="007E1D01"/>
    <w:rsid w:val="007E2327"/>
    <w:rsid w:val="007E2335"/>
    <w:rsid w:val="007E248A"/>
    <w:rsid w:val="007E2B1C"/>
    <w:rsid w:val="007E2B72"/>
    <w:rsid w:val="007E2FEC"/>
    <w:rsid w:val="007E3007"/>
    <w:rsid w:val="007E3190"/>
    <w:rsid w:val="007E3840"/>
    <w:rsid w:val="007E3EEA"/>
    <w:rsid w:val="007E4118"/>
    <w:rsid w:val="007E4569"/>
    <w:rsid w:val="007E46D0"/>
    <w:rsid w:val="007E4726"/>
    <w:rsid w:val="007E4814"/>
    <w:rsid w:val="007E499A"/>
    <w:rsid w:val="007E4A47"/>
    <w:rsid w:val="007E4DA0"/>
    <w:rsid w:val="007E4E63"/>
    <w:rsid w:val="007E4ED8"/>
    <w:rsid w:val="007E52FE"/>
    <w:rsid w:val="007E544E"/>
    <w:rsid w:val="007E56E0"/>
    <w:rsid w:val="007E59CE"/>
    <w:rsid w:val="007E5AA7"/>
    <w:rsid w:val="007E5B50"/>
    <w:rsid w:val="007E5E9D"/>
    <w:rsid w:val="007E64B6"/>
    <w:rsid w:val="007E666E"/>
    <w:rsid w:val="007E683C"/>
    <w:rsid w:val="007E6C2F"/>
    <w:rsid w:val="007E6D8C"/>
    <w:rsid w:val="007E749E"/>
    <w:rsid w:val="007E77C8"/>
    <w:rsid w:val="007E7969"/>
    <w:rsid w:val="007E7C2C"/>
    <w:rsid w:val="007E7CED"/>
    <w:rsid w:val="007E7F16"/>
    <w:rsid w:val="007F002C"/>
    <w:rsid w:val="007F020F"/>
    <w:rsid w:val="007F0267"/>
    <w:rsid w:val="007F0283"/>
    <w:rsid w:val="007F0320"/>
    <w:rsid w:val="007F0352"/>
    <w:rsid w:val="007F0390"/>
    <w:rsid w:val="007F039F"/>
    <w:rsid w:val="007F0A5B"/>
    <w:rsid w:val="007F0C08"/>
    <w:rsid w:val="007F0DAA"/>
    <w:rsid w:val="007F11E9"/>
    <w:rsid w:val="007F1AB2"/>
    <w:rsid w:val="007F1DA4"/>
    <w:rsid w:val="007F1DC7"/>
    <w:rsid w:val="007F1F97"/>
    <w:rsid w:val="007F2344"/>
    <w:rsid w:val="007F2349"/>
    <w:rsid w:val="007F25CA"/>
    <w:rsid w:val="007F290F"/>
    <w:rsid w:val="007F2F98"/>
    <w:rsid w:val="007F3393"/>
    <w:rsid w:val="007F33DF"/>
    <w:rsid w:val="007F35D6"/>
    <w:rsid w:val="007F36B6"/>
    <w:rsid w:val="007F3B18"/>
    <w:rsid w:val="007F468F"/>
    <w:rsid w:val="007F49C8"/>
    <w:rsid w:val="007F4C33"/>
    <w:rsid w:val="007F4F0A"/>
    <w:rsid w:val="007F50C3"/>
    <w:rsid w:val="007F513A"/>
    <w:rsid w:val="007F51DF"/>
    <w:rsid w:val="007F5275"/>
    <w:rsid w:val="007F536C"/>
    <w:rsid w:val="007F548C"/>
    <w:rsid w:val="007F5AA3"/>
    <w:rsid w:val="007F5E8E"/>
    <w:rsid w:val="007F5E94"/>
    <w:rsid w:val="007F6462"/>
    <w:rsid w:val="007F6948"/>
    <w:rsid w:val="007F6990"/>
    <w:rsid w:val="007F69F5"/>
    <w:rsid w:val="007F6AB7"/>
    <w:rsid w:val="007F6B69"/>
    <w:rsid w:val="007F7128"/>
    <w:rsid w:val="007F71B4"/>
    <w:rsid w:val="007F7475"/>
    <w:rsid w:val="007F7774"/>
    <w:rsid w:val="0080050C"/>
    <w:rsid w:val="008005A7"/>
    <w:rsid w:val="0080076A"/>
    <w:rsid w:val="00800932"/>
    <w:rsid w:val="00800A0F"/>
    <w:rsid w:val="0080122B"/>
    <w:rsid w:val="008012F1"/>
    <w:rsid w:val="00801BB7"/>
    <w:rsid w:val="008020C1"/>
    <w:rsid w:val="00802164"/>
    <w:rsid w:val="00802531"/>
    <w:rsid w:val="00802592"/>
    <w:rsid w:val="0080275F"/>
    <w:rsid w:val="008028CB"/>
    <w:rsid w:val="00802906"/>
    <w:rsid w:val="00802A23"/>
    <w:rsid w:val="00802BB1"/>
    <w:rsid w:val="00802FA1"/>
    <w:rsid w:val="00803044"/>
    <w:rsid w:val="0080312F"/>
    <w:rsid w:val="0080318A"/>
    <w:rsid w:val="008031A3"/>
    <w:rsid w:val="00803981"/>
    <w:rsid w:val="00803AE8"/>
    <w:rsid w:val="00803F17"/>
    <w:rsid w:val="00804110"/>
    <w:rsid w:val="0080415F"/>
    <w:rsid w:val="008043BF"/>
    <w:rsid w:val="008043E0"/>
    <w:rsid w:val="00804464"/>
    <w:rsid w:val="0080453D"/>
    <w:rsid w:val="008046BC"/>
    <w:rsid w:val="00805260"/>
    <w:rsid w:val="008054A2"/>
    <w:rsid w:val="008055D8"/>
    <w:rsid w:val="0080580C"/>
    <w:rsid w:val="00805CB5"/>
    <w:rsid w:val="00805ED2"/>
    <w:rsid w:val="00805F85"/>
    <w:rsid w:val="00805FE9"/>
    <w:rsid w:val="008061AD"/>
    <w:rsid w:val="00806201"/>
    <w:rsid w:val="00806648"/>
    <w:rsid w:val="00806A76"/>
    <w:rsid w:val="00806E39"/>
    <w:rsid w:val="00806FEF"/>
    <w:rsid w:val="00807015"/>
    <w:rsid w:val="0080711C"/>
    <w:rsid w:val="008071FE"/>
    <w:rsid w:val="00807304"/>
    <w:rsid w:val="0080730F"/>
    <w:rsid w:val="0080767C"/>
    <w:rsid w:val="00807996"/>
    <w:rsid w:val="00807BF3"/>
    <w:rsid w:val="0081009F"/>
    <w:rsid w:val="0081028C"/>
    <w:rsid w:val="00810380"/>
    <w:rsid w:val="0081058F"/>
    <w:rsid w:val="008108E8"/>
    <w:rsid w:val="008108EB"/>
    <w:rsid w:val="00810DF8"/>
    <w:rsid w:val="0081106B"/>
    <w:rsid w:val="008112DE"/>
    <w:rsid w:val="0081158F"/>
    <w:rsid w:val="0081185E"/>
    <w:rsid w:val="00811B10"/>
    <w:rsid w:val="00812C99"/>
    <w:rsid w:val="00813275"/>
    <w:rsid w:val="008132A8"/>
    <w:rsid w:val="008134CD"/>
    <w:rsid w:val="0081369D"/>
    <w:rsid w:val="00813775"/>
    <w:rsid w:val="00813903"/>
    <w:rsid w:val="0081421D"/>
    <w:rsid w:val="00814620"/>
    <w:rsid w:val="00814B90"/>
    <w:rsid w:val="00814BE0"/>
    <w:rsid w:val="00815558"/>
    <w:rsid w:val="0081567A"/>
    <w:rsid w:val="008156C3"/>
    <w:rsid w:val="0081586D"/>
    <w:rsid w:val="00815D99"/>
    <w:rsid w:val="00815DC3"/>
    <w:rsid w:val="00816034"/>
    <w:rsid w:val="008160A0"/>
    <w:rsid w:val="00816429"/>
    <w:rsid w:val="00816765"/>
    <w:rsid w:val="008169D8"/>
    <w:rsid w:val="00816FFE"/>
    <w:rsid w:val="00817179"/>
    <w:rsid w:val="00817233"/>
    <w:rsid w:val="00817479"/>
    <w:rsid w:val="0081758E"/>
    <w:rsid w:val="00817698"/>
    <w:rsid w:val="00817A4E"/>
    <w:rsid w:val="00817CCE"/>
    <w:rsid w:val="00817D79"/>
    <w:rsid w:val="00817D89"/>
    <w:rsid w:val="00817DA8"/>
    <w:rsid w:val="00820002"/>
    <w:rsid w:val="0082032E"/>
    <w:rsid w:val="008206AB"/>
    <w:rsid w:val="00820832"/>
    <w:rsid w:val="00820CF8"/>
    <w:rsid w:val="00820DD3"/>
    <w:rsid w:val="0082171C"/>
    <w:rsid w:val="008217CF"/>
    <w:rsid w:val="00821A6F"/>
    <w:rsid w:val="00822150"/>
    <w:rsid w:val="00822206"/>
    <w:rsid w:val="008222C1"/>
    <w:rsid w:val="008224F0"/>
    <w:rsid w:val="00822728"/>
    <w:rsid w:val="00822D53"/>
    <w:rsid w:val="00822E25"/>
    <w:rsid w:val="00822E8E"/>
    <w:rsid w:val="00823576"/>
    <w:rsid w:val="00823582"/>
    <w:rsid w:val="008235D8"/>
    <w:rsid w:val="0082361A"/>
    <w:rsid w:val="00823779"/>
    <w:rsid w:val="008238C7"/>
    <w:rsid w:val="00823EC5"/>
    <w:rsid w:val="00823F68"/>
    <w:rsid w:val="00823F84"/>
    <w:rsid w:val="008242BC"/>
    <w:rsid w:val="00824301"/>
    <w:rsid w:val="00824505"/>
    <w:rsid w:val="008249E9"/>
    <w:rsid w:val="00824A11"/>
    <w:rsid w:val="00824AA4"/>
    <w:rsid w:val="00824B92"/>
    <w:rsid w:val="00824C5D"/>
    <w:rsid w:val="00824D9B"/>
    <w:rsid w:val="00825113"/>
    <w:rsid w:val="00825205"/>
    <w:rsid w:val="008252AA"/>
    <w:rsid w:val="00825CEE"/>
    <w:rsid w:val="00826544"/>
    <w:rsid w:val="008266F0"/>
    <w:rsid w:val="008268DC"/>
    <w:rsid w:val="0082696A"/>
    <w:rsid w:val="008269FF"/>
    <w:rsid w:val="00826AC5"/>
    <w:rsid w:val="00826C72"/>
    <w:rsid w:val="00826DD1"/>
    <w:rsid w:val="00827068"/>
    <w:rsid w:val="008271BC"/>
    <w:rsid w:val="008271E6"/>
    <w:rsid w:val="00827355"/>
    <w:rsid w:val="008273EA"/>
    <w:rsid w:val="00827761"/>
    <w:rsid w:val="00827795"/>
    <w:rsid w:val="00827886"/>
    <w:rsid w:val="008278D4"/>
    <w:rsid w:val="00827929"/>
    <w:rsid w:val="0082797A"/>
    <w:rsid w:val="00827AE7"/>
    <w:rsid w:val="00827CD1"/>
    <w:rsid w:val="0083019C"/>
    <w:rsid w:val="008304E4"/>
    <w:rsid w:val="008308DA"/>
    <w:rsid w:val="00830988"/>
    <w:rsid w:val="00830A70"/>
    <w:rsid w:val="00830C0D"/>
    <w:rsid w:val="00830D70"/>
    <w:rsid w:val="00830D84"/>
    <w:rsid w:val="00831447"/>
    <w:rsid w:val="0083158F"/>
    <w:rsid w:val="00831886"/>
    <w:rsid w:val="00831DA8"/>
    <w:rsid w:val="00831ED3"/>
    <w:rsid w:val="00832068"/>
    <w:rsid w:val="00832118"/>
    <w:rsid w:val="0083216C"/>
    <w:rsid w:val="00832361"/>
    <w:rsid w:val="00832415"/>
    <w:rsid w:val="008326E6"/>
    <w:rsid w:val="00832AC4"/>
    <w:rsid w:val="00832F08"/>
    <w:rsid w:val="00832F78"/>
    <w:rsid w:val="0083332E"/>
    <w:rsid w:val="0083337E"/>
    <w:rsid w:val="00833604"/>
    <w:rsid w:val="0083377E"/>
    <w:rsid w:val="008337A4"/>
    <w:rsid w:val="0083395A"/>
    <w:rsid w:val="00833997"/>
    <w:rsid w:val="00833D7C"/>
    <w:rsid w:val="00833E13"/>
    <w:rsid w:val="00834011"/>
    <w:rsid w:val="00834183"/>
    <w:rsid w:val="00834765"/>
    <w:rsid w:val="00834B4B"/>
    <w:rsid w:val="008350DB"/>
    <w:rsid w:val="008351FD"/>
    <w:rsid w:val="00835B79"/>
    <w:rsid w:val="00835C0F"/>
    <w:rsid w:val="00835F9A"/>
    <w:rsid w:val="008367AD"/>
    <w:rsid w:val="008367BA"/>
    <w:rsid w:val="00836A36"/>
    <w:rsid w:val="00836B27"/>
    <w:rsid w:val="00836D75"/>
    <w:rsid w:val="00836D99"/>
    <w:rsid w:val="00836F63"/>
    <w:rsid w:val="00837194"/>
    <w:rsid w:val="0083751B"/>
    <w:rsid w:val="008376A0"/>
    <w:rsid w:val="00837943"/>
    <w:rsid w:val="00837A82"/>
    <w:rsid w:val="00837C11"/>
    <w:rsid w:val="00837E9F"/>
    <w:rsid w:val="00837EA1"/>
    <w:rsid w:val="00837F66"/>
    <w:rsid w:val="00837F8A"/>
    <w:rsid w:val="008408B7"/>
    <w:rsid w:val="00840A7E"/>
    <w:rsid w:val="0084107A"/>
    <w:rsid w:val="008410CE"/>
    <w:rsid w:val="00841288"/>
    <w:rsid w:val="00841696"/>
    <w:rsid w:val="0084232D"/>
    <w:rsid w:val="008423BF"/>
    <w:rsid w:val="008423C7"/>
    <w:rsid w:val="008425B2"/>
    <w:rsid w:val="008427AD"/>
    <w:rsid w:val="008427BF"/>
    <w:rsid w:val="008427E3"/>
    <w:rsid w:val="00842891"/>
    <w:rsid w:val="00842B3B"/>
    <w:rsid w:val="00842C4D"/>
    <w:rsid w:val="00842DC1"/>
    <w:rsid w:val="00842E99"/>
    <w:rsid w:val="00843226"/>
    <w:rsid w:val="008433A8"/>
    <w:rsid w:val="008435E2"/>
    <w:rsid w:val="0084399A"/>
    <w:rsid w:val="00843AE4"/>
    <w:rsid w:val="00843B51"/>
    <w:rsid w:val="00843B59"/>
    <w:rsid w:val="00844222"/>
    <w:rsid w:val="008443EC"/>
    <w:rsid w:val="008445A0"/>
    <w:rsid w:val="0084493D"/>
    <w:rsid w:val="00844ACE"/>
    <w:rsid w:val="00844C5F"/>
    <w:rsid w:val="00844E2C"/>
    <w:rsid w:val="00844F03"/>
    <w:rsid w:val="0084502B"/>
    <w:rsid w:val="0084512D"/>
    <w:rsid w:val="00845275"/>
    <w:rsid w:val="00845BB4"/>
    <w:rsid w:val="00845BBF"/>
    <w:rsid w:val="008461C7"/>
    <w:rsid w:val="008463B1"/>
    <w:rsid w:val="008464CA"/>
    <w:rsid w:val="00846518"/>
    <w:rsid w:val="00846F20"/>
    <w:rsid w:val="00847099"/>
    <w:rsid w:val="008471AE"/>
    <w:rsid w:val="008475EF"/>
    <w:rsid w:val="00847662"/>
    <w:rsid w:val="00847711"/>
    <w:rsid w:val="008477C8"/>
    <w:rsid w:val="00847D28"/>
    <w:rsid w:val="00847DA6"/>
    <w:rsid w:val="00847E62"/>
    <w:rsid w:val="0085006D"/>
    <w:rsid w:val="00850511"/>
    <w:rsid w:val="00850C6D"/>
    <w:rsid w:val="00850EA0"/>
    <w:rsid w:val="0085112A"/>
    <w:rsid w:val="0085136A"/>
    <w:rsid w:val="00851543"/>
    <w:rsid w:val="0085160F"/>
    <w:rsid w:val="008517D7"/>
    <w:rsid w:val="00851B30"/>
    <w:rsid w:val="00851BA3"/>
    <w:rsid w:val="008525BE"/>
    <w:rsid w:val="00852ABE"/>
    <w:rsid w:val="00852B8A"/>
    <w:rsid w:val="00852D32"/>
    <w:rsid w:val="00853636"/>
    <w:rsid w:val="008539D8"/>
    <w:rsid w:val="00853EA1"/>
    <w:rsid w:val="008541E9"/>
    <w:rsid w:val="00854945"/>
    <w:rsid w:val="00854B17"/>
    <w:rsid w:val="00854C50"/>
    <w:rsid w:val="00855091"/>
    <w:rsid w:val="00855290"/>
    <w:rsid w:val="00855481"/>
    <w:rsid w:val="00855AE7"/>
    <w:rsid w:val="00855FF5"/>
    <w:rsid w:val="008560DC"/>
    <w:rsid w:val="00856146"/>
    <w:rsid w:val="008561C8"/>
    <w:rsid w:val="0085649E"/>
    <w:rsid w:val="0085678B"/>
    <w:rsid w:val="00856881"/>
    <w:rsid w:val="0085697F"/>
    <w:rsid w:val="00856A79"/>
    <w:rsid w:val="00856FB3"/>
    <w:rsid w:val="00857D27"/>
    <w:rsid w:val="008600DC"/>
    <w:rsid w:val="008602F0"/>
    <w:rsid w:val="00860458"/>
    <w:rsid w:val="008605FE"/>
    <w:rsid w:val="00860612"/>
    <w:rsid w:val="008606F8"/>
    <w:rsid w:val="00860EED"/>
    <w:rsid w:val="00861450"/>
    <w:rsid w:val="00861D67"/>
    <w:rsid w:val="00862522"/>
    <w:rsid w:val="0086255B"/>
    <w:rsid w:val="008628EE"/>
    <w:rsid w:val="008629E3"/>
    <w:rsid w:val="00862AAA"/>
    <w:rsid w:val="00862B29"/>
    <w:rsid w:val="00862F2A"/>
    <w:rsid w:val="00863044"/>
    <w:rsid w:val="0086331C"/>
    <w:rsid w:val="00863490"/>
    <w:rsid w:val="00863684"/>
    <w:rsid w:val="00863B5A"/>
    <w:rsid w:val="00863C89"/>
    <w:rsid w:val="00863EEA"/>
    <w:rsid w:val="008641DB"/>
    <w:rsid w:val="008645C8"/>
    <w:rsid w:val="0086480B"/>
    <w:rsid w:val="00864922"/>
    <w:rsid w:val="00864B4C"/>
    <w:rsid w:val="00864F00"/>
    <w:rsid w:val="00865102"/>
    <w:rsid w:val="008651B8"/>
    <w:rsid w:val="008651BF"/>
    <w:rsid w:val="00865556"/>
    <w:rsid w:val="0086659C"/>
    <w:rsid w:val="008666B7"/>
    <w:rsid w:val="008667B6"/>
    <w:rsid w:val="00866867"/>
    <w:rsid w:val="00866886"/>
    <w:rsid w:val="00866BC6"/>
    <w:rsid w:val="00866F39"/>
    <w:rsid w:val="008671B8"/>
    <w:rsid w:val="00867572"/>
    <w:rsid w:val="008677B5"/>
    <w:rsid w:val="008677D5"/>
    <w:rsid w:val="00867EB9"/>
    <w:rsid w:val="008702FA"/>
    <w:rsid w:val="00870991"/>
    <w:rsid w:val="00870C6C"/>
    <w:rsid w:val="00870F8B"/>
    <w:rsid w:val="0087113D"/>
    <w:rsid w:val="008712A9"/>
    <w:rsid w:val="008715C4"/>
    <w:rsid w:val="0087176B"/>
    <w:rsid w:val="0087193B"/>
    <w:rsid w:val="00871946"/>
    <w:rsid w:val="00871CEF"/>
    <w:rsid w:val="00871F00"/>
    <w:rsid w:val="00872177"/>
    <w:rsid w:val="008721A8"/>
    <w:rsid w:val="008725E5"/>
    <w:rsid w:val="00872602"/>
    <w:rsid w:val="00872679"/>
    <w:rsid w:val="00872731"/>
    <w:rsid w:val="00872DC8"/>
    <w:rsid w:val="00872F96"/>
    <w:rsid w:val="00872FB5"/>
    <w:rsid w:val="00873136"/>
    <w:rsid w:val="0087350B"/>
    <w:rsid w:val="0087359E"/>
    <w:rsid w:val="008739B9"/>
    <w:rsid w:val="00874304"/>
    <w:rsid w:val="00874692"/>
    <w:rsid w:val="00874B4B"/>
    <w:rsid w:val="00874D7C"/>
    <w:rsid w:val="008750F3"/>
    <w:rsid w:val="008751D9"/>
    <w:rsid w:val="00875333"/>
    <w:rsid w:val="00875555"/>
    <w:rsid w:val="008756AF"/>
    <w:rsid w:val="008756BA"/>
    <w:rsid w:val="00875D68"/>
    <w:rsid w:val="00875D7D"/>
    <w:rsid w:val="00876212"/>
    <w:rsid w:val="008762EB"/>
    <w:rsid w:val="00876993"/>
    <w:rsid w:val="00876D61"/>
    <w:rsid w:val="0087715B"/>
    <w:rsid w:val="00877766"/>
    <w:rsid w:val="0088087C"/>
    <w:rsid w:val="00880A0B"/>
    <w:rsid w:val="00880D0F"/>
    <w:rsid w:val="008812A0"/>
    <w:rsid w:val="008814E3"/>
    <w:rsid w:val="00881723"/>
    <w:rsid w:val="00881AAB"/>
    <w:rsid w:val="00881BD8"/>
    <w:rsid w:val="00881C43"/>
    <w:rsid w:val="00881E01"/>
    <w:rsid w:val="00881E8A"/>
    <w:rsid w:val="00881EA9"/>
    <w:rsid w:val="008822DA"/>
    <w:rsid w:val="00882544"/>
    <w:rsid w:val="00882947"/>
    <w:rsid w:val="00882AD9"/>
    <w:rsid w:val="00882B82"/>
    <w:rsid w:val="00882C2D"/>
    <w:rsid w:val="00882CA1"/>
    <w:rsid w:val="008833CC"/>
    <w:rsid w:val="00883813"/>
    <w:rsid w:val="00883F3E"/>
    <w:rsid w:val="008840C6"/>
    <w:rsid w:val="00884589"/>
    <w:rsid w:val="008847B7"/>
    <w:rsid w:val="00884864"/>
    <w:rsid w:val="00884E18"/>
    <w:rsid w:val="00885065"/>
    <w:rsid w:val="00885891"/>
    <w:rsid w:val="008861D8"/>
    <w:rsid w:val="00886319"/>
    <w:rsid w:val="0088637C"/>
    <w:rsid w:val="00886638"/>
    <w:rsid w:val="00886693"/>
    <w:rsid w:val="00886BC8"/>
    <w:rsid w:val="00886E65"/>
    <w:rsid w:val="00886FD4"/>
    <w:rsid w:val="00886FDE"/>
    <w:rsid w:val="0088705A"/>
    <w:rsid w:val="008871D3"/>
    <w:rsid w:val="00887371"/>
    <w:rsid w:val="008876EE"/>
    <w:rsid w:val="0088786E"/>
    <w:rsid w:val="00887A90"/>
    <w:rsid w:val="00887D60"/>
    <w:rsid w:val="00887F34"/>
    <w:rsid w:val="00890164"/>
    <w:rsid w:val="008904BD"/>
    <w:rsid w:val="008904CF"/>
    <w:rsid w:val="008908D5"/>
    <w:rsid w:val="0089094D"/>
    <w:rsid w:val="00890A0C"/>
    <w:rsid w:val="00890FFD"/>
    <w:rsid w:val="0089102D"/>
    <w:rsid w:val="0089148C"/>
    <w:rsid w:val="008916A4"/>
    <w:rsid w:val="00891AF3"/>
    <w:rsid w:val="00891B80"/>
    <w:rsid w:val="00891DAB"/>
    <w:rsid w:val="008920A5"/>
    <w:rsid w:val="008926E7"/>
    <w:rsid w:val="008927BF"/>
    <w:rsid w:val="00892958"/>
    <w:rsid w:val="00892FA9"/>
    <w:rsid w:val="00893131"/>
    <w:rsid w:val="00893195"/>
    <w:rsid w:val="00893512"/>
    <w:rsid w:val="008936D7"/>
    <w:rsid w:val="00893E9B"/>
    <w:rsid w:val="00894197"/>
    <w:rsid w:val="0089425F"/>
    <w:rsid w:val="00894614"/>
    <w:rsid w:val="0089470F"/>
    <w:rsid w:val="00894A09"/>
    <w:rsid w:val="00894C8A"/>
    <w:rsid w:val="00894CD3"/>
    <w:rsid w:val="00894CE1"/>
    <w:rsid w:val="0089504D"/>
    <w:rsid w:val="008957E0"/>
    <w:rsid w:val="00895832"/>
    <w:rsid w:val="008958E3"/>
    <w:rsid w:val="00895FDF"/>
    <w:rsid w:val="00896241"/>
    <w:rsid w:val="00896584"/>
    <w:rsid w:val="0089697F"/>
    <w:rsid w:val="00896AD4"/>
    <w:rsid w:val="00896B9A"/>
    <w:rsid w:val="008970A4"/>
    <w:rsid w:val="008973C1"/>
    <w:rsid w:val="008973C7"/>
    <w:rsid w:val="00897C0A"/>
    <w:rsid w:val="00897EDE"/>
    <w:rsid w:val="00897F58"/>
    <w:rsid w:val="008A00E7"/>
    <w:rsid w:val="008A027C"/>
    <w:rsid w:val="008A0E9C"/>
    <w:rsid w:val="008A10A6"/>
    <w:rsid w:val="008A12FF"/>
    <w:rsid w:val="008A1570"/>
    <w:rsid w:val="008A186C"/>
    <w:rsid w:val="008A1881"/>
    <w:rsid w:val="008A1FE9"/>
    <w:rsid w:val="008A224F"/>
    <w:rsid w:val="008A22B8"/>
    <w:rsid w:val="008A3105"/>
    <w:rsid w:val="008A367C"/>
    <w:rsid w:val="008A38DB"/>
    <w:rsid w:val="008A3D4D"/>
    <w:rsid w:val="008A4136"/>
    <w:rsid w:val="008A425E"/>
    <w:rsid w:val="008A4445"/>
    <w:rsid w:val="008A449A"/>
    <w:rsid w:val="008A4815"/>
    <w:rsid w:val="008A4987"/>
    <w:rsid w:val="008A49C1"/>
    <w:rsid w:val="008A4AD0"/>
    <w:rsid w:val="008A4CA8"/>
    <w:rsid w:val="008A4D57"/>
    <w:rsid w:val="008A4F01"/>
    <w:rsid w:val="008A503E"/>
    <w:rsid w:val="008A509C"/>
    <w:rsid w:val="008A5511"/>
    <w:rsid w:val="008A5535"/>
    <w:rsid w:val="008A5AC1"/>
    <w:rsid w:val="008A5D94"/>
    <w:rsid w:val="008A5DD2"/>
    <w:rsid w:val="008A5E7B"/>
    <w:rsid w:val="008A6104"/>
    <w:rsid w:val="008A647E"/>
    <w:rsid w:val="008A692C"/>
    <w:rsid w:val="008A6A71"/>
    <w:rsid w:val="008A6C08"/>
    <w:rsid w:val="008A6CA1"/>
    <w:rsid w:val="008A71F6"/>
    <w:rsid w:val="008A75DE"/>
    <w:rsid w:val="008A778C"/>
    <w:rsid w:val="008A7995"/>
    <w:rsid w:val="008A7B11"/>
    <w:rsid w:val="008A7D65"/>
    <w:rsid w:val="008A7DA4"/>
    <w:rsid w:val="008A7DC9"/>
    <w:rsid w:val="008A7EC9"/>
    <w:rsid w:val="008B0161"/>
    <w:rsid w:val="008B018F"/>
    <w:rsid w:val="008B0292"/>
    <w:rsid w:val="008B09A8"/>
    <w:rsid w:val="008B0C48"/>
    <w:rsid w:val="008B0DB4"/>
    <w:rsid w:val="008B0E97"/>
    <w:rsid w:val="008B1ABA"/>
    <w:rsid w:val="008B1B54"/>
    <w:rsid w:val="008B1EB3"/>
    <w:rsid w:val="008B1F3C"/>
    <w:rsid w:val="008B23D6"/>
    <w:rsid w:val="008B25AE"/>
    <w:rsid w:val="008B2934"/>
    <w:rsid w:val="008B2DAA"/>
    <w:rsid w:val="008B2F7B"/>
    <w:rsid w:val="008B35F5"/>
    <w:rsid w:val="008B361F"/>
    <w:rsid w:val="008B3884"/>
    <w:rsid w:val="008B3CE5"/>
    <w:rsid w:val="008B4136"/>
    <w:rsid w:val="008B4481"/>
    <w:rsid w:val="008B4B6D"/>
    <w:rsid w:val="008B4B82"/>
    <w:rsid w:val="008B4CBB"/>
    <w:rsid w:val="008B4D37"/>
    <w:rsid w:val="008B542B"/>
    <w:rsid w:val="008B57C9"/>
    <w:rsid w:val="008B5939"/>
    <w:rsid w:val="008B5C59"/>
    <w:rsid w:val="008B60E1"/>
    <w:rsid w:val="008B63F4"/>
    <w:rsid w:val="008B6BFA"/>
    <w:rsid w:val="008B6E01"/>
    <w:rsid w:val="008B7411"/>
    <w:rsid w:val="008B76E8"/>
    <w:rsid w:val="008B7B0A"/>
    <w:rsid w:val="008B7B34"/>
    <w:rsid w:val="008B7C3B"/>
    <w:rsid w:val="008B7D56"/>
    <w:rsid w:val="008B7EDB"/>
    <w:rsid w:val="008C008A"/>
    <w:rsid w:val="008C01D2"/>
    <w:rsid w:val="008C03E0"/>
    <w:rsid w:val="008C0468"/>
    <w:rsid w:val="008C073F"/>
    <w:rsid w:val="008C0A81"/>
    <w:rsid w:val="008C1295"/>
    <w:rsid w:val="008C1826"/>
    <w:rsid w:val="008C18E5"/>
    <w:rsid w:val="008C1CC3"/>
    <w:rsid w:val="008C1F21"/>
    <w:rsid w:val="008C2096"/>
    <w:rsid w:val="008C2249"/>
    <w:rsid w:val="008C2357"/>
    <w:rsid w:val="008C25DD"/>
    <w:rsid w:val="008C2A68"/>
    <w:rsid w:val="008C2B1D"/>
    <w:rsid w:val="008C3114"/>
    <w:rsid w:val="008C3199"/>
    <w:rsid w:val="008C3200"/>
    <w:rsid w:val="008C3424"/>
    <w:rsid w:val="008C3906"/>
    <w:rsid w:val="008C3C0C"/>
    <w:rsid w:val="008C3CC1"/>
    <w:rsid w:val="008C3CC9"/>
    <w:rsid w:val="008C4152"/>
    <w:rsid w:val="008C4368"/>
    <w:rsid w:val="008C4421"/>
    <w:rsid w:val="008C47D1"/>
    <w:rsid w:val="008C4B89"/>
    <w:rsid w:val="008C5342"/>
    <w:rsid w:val="008C5645"/>
    <w:rsid w:val="008C56F6"/>
    <w:rsid w:val="008C6352"/>
    <w:rsid w:val="008C6559"/>
    <w:rsid w:val="008C6969"/>
    <w:rsid w:val="008C6BBE"/>
    <w:rsid w:val="008C6DA8"/>
    <w:rsid w:val="008C734E"/>
    <w:rsid w:val="008C7388"/>
    <w:rsid w:val="008C777C"/>
    <w:rsid w:val="008C7879"/>
    <w:rsid w:val="008C7A0B"/>
    <w:rsid w:val="008C7CCE"/>
    <w:rsid w:val="008C7DCF"/>
    <w:rsid w:val="008C7E50"/>
    <w:rsid w:val="008C7F23"/>
    <w:rsid w:val="008D0028"/>
    <w:rsid w:val="008D013C"/>
    <w:rsid w:val="008D02D5"/>
    <w:rsid w:val="008D0316"/>
    <w:rsid w:val="008D0464"/>
    <w:rsid w:val="008D04C5"/>
    <w:rsid w:val="008D05D8"/>
    <w:rsid w:val="008D0620"/>
    <w:rsid w:val="008D0AB5"/>
    <w:rsid w:val="008D0B35"/>
    <w:rsid w:val="008D0B68"/>
    <w:rsid w:val="008D1037"/>
    <w:rsid w:val="008D10B5"/>
    <w:rsid w:val="008D1297"/>
    <w:rsid w:val="008D1381"/>
    <w:rsid w:val="008D1B17"/>
    <w:rsid w:val="008D1CEF"/>
    <w:rsid w:val="008D1E5D"/>
    <w:rsid w:val="008D1E9E"/>
    <w:rsid w:val="008D2007"/>
    <w:rsid w:val="008D2190"/>
    <w:rsid w:val="008D2482"/>
    <w:rsid w:val="008D24A1"/>
    <w:rsid w:val="008D2742"/>
    <w:rsid w:val="008D2870"/>
    <w:rsid w:val="008D28A4"/>
    <w:rsid w:val="008D2AE4"/>
    <w:rsid w:val="008D2BEA"/>
    <w:rsid w:val="008D2D59"/>
    <w:rsid w:val="008D2E03"/>
    <w:rsid w:val="008D2E89"/>
    <w:rsid w:val="008D308F"/>
    <w:rsid w:val="008D3102"/>
    <w:rsid w:val="008D3152"/>
    <w:rsid w:val="008D35D5"/>
    <w:rsid w:val="008D3808"/>
    <w:rsid w:val="008D42D6"/>
    <w:rsid w:val="008D4482"/>
    <w:rsid w:val="008D44A3"/>
    <w:rsid w:val="008D451F"/>
    <w:rsid w:val="008D4523"/>
    <w:rsid w:val="008D48BC"/>
    <w:rsid w:val="008D4B11"/>
    <w:rsid w:val="008D4B97"/>
    <w:rsid w:val="008D4DBD"/>
    <w:rsid w:val="008D4F7F"/>
    <w:rsid w:val="008D54A6"/>
    <w:rsid w:val="008D5833"/>
    <w:rsid w:val="008D58F0"/>
    <w:rsid w:val="008D5966"/>
    <w:rsid w:val="008D5BB6"/>
    <w:rsid w:val="008D6530"/>
    <w:rsid w:val="008D6635"/>
    <w:rsid w:val="008D6A27"/>
    <w:rsid w:val="008D6BF6"/>
    <w:rsid w:val="008D6D24"/>
    <w:rsid w:val="008D70C9"/>
    <w:rsid w:val="008D716B"/>
    <w:rsid w:val="008D7395"/>
    <w:rsid w:val="008D73D7"/>
    <w:rsid w:val="008D768A"/>
    <w:rsid w:val="008D7719"/>
    <w:rsid w:val="008D7CEC"/>
    <w:rsid w:val="008D7E68"/>
    <w:rsid w:val="008E0212"/>
    <w:rsid w:val="008E0554"/>
    <w:rsid w:val="008E0583"/>
    <w:rsid w:val="008E05E2"/>
    <w:rsid w:val="008E08B7"/>
    <w:rsid w:val="008E0D0B"/>
    <w:rsid w:val="008E0DB0"/>
    <w:rsid w:val="008E11B9"/>
    <w:rsid w:val="008E1579"/>
    <w:rsid w:val="008E158D"/>
    <w:rsid w:val="008E19AF"/>
    <w:rsid w:val="008E1D3B"/>
    <w:rsid w:val="008E1F11"/>
    <w:rsid w:val="008E28F1"/>
    <w:rsid w:val="008E2FFF"/>
    <w:rsid w:val="008E309B"/>
    <w:rsid w:val="008E3101"/>
    <w:rsid w:val="008E328D"/>
    <w:rsid w:val="008E32F7"/>
    <w:rsid w:val="008E35BC"/>
    <w:rsid w:val="008E3683"/>
    <w:rsid w:val="008E3F5A"/>
    <w:rsid w:val="008E44B0"/>
    <w:rsid w:val="008E46BC"/>
    <w:rsid w:val="008E4AD3"/>
    <w:rsid w:val="008E4D10"/>
    <w:rsid w:val="008E4F89"/>
    <w:rsid w:val="008E52BA"/>
    <w:rsid w:val="008E538E"/>
    <w:rsid w:val="008E54DE"/>
    <w:rsid w:val="008E5B7F"/>
    <w:rsid w:val="008E5CE9"/>
    <w:rsid w:val="008E610A"/>
    <w:rsid w:val="008E6148"/>
    <w:rsid w:val="008E6588"/>
    <w:rsid w:val="008E695B"/>
    <w:rsid w:val="008E6B9F"/>
    <w:rsid w:val="008E6EF7"/>
    <w:rsid w:val="008E6FFD"/>
    <w:rsid w:val="008E713A"/>
    <w:rsid w:val="008E7209"/>
    <w:rsid w:val="008E74A4"/>
    <w:rsid w:val="008E74A9"/>
    <w:rsid w:val="008E7519"/>
    <w:rsid w:val="008E7652"/>
    <w:rsid w:val="008E7A77"/>
    <w:rsid w:val="008E7BD6"/>
    <w:rsid w:val="008F0122"/>
    <w:rsid w:val="008F01F2"/>
    <w:rsid w:val="008F0223"/>
    <w:rsid w:val="008F02FE"/>
    <w:rsid w:val="008F03AB"/>
    <w:rsid w:val="008F042E"/>
    <w:rsid w:val="008F062E"/>
    <w:rsid w:val="008F066B"/>
    <w:rsid w:val="008F0AD7"/>
    <w:rsid w:val="008F0BD0"/>
    <w:rsid w:val="008F0DFD"/>
    <w:rsid w:val="008F1105"/>
    <w:rsid w:val="008F1229"/>
    <w:rsid w:val="008F13FE"/>
    <w:rsid w:val="008F1C03"/>
    <w:rsid w:val="008F2202"/>
    <w:rsid w:val="008F2214"/>
    <w:rsid w:val="008F230E"/>
    <w:rsid w:val="008F251D"/>
    <w:rsid w:val="008F25E3"/>
    <w:rsid w:val="008F26D2"/>
    <w:rsid w:val="008F34AA"/>
    <w:rsid w:val="008F36A3"/>
    <w:rsid w:val="008F3858"/>
    <w:rsid w:val="008F38D4"/>
    <w:rsid w:val="008F3993"/>
    <w:rsid w:val="008F3AA4"/>
    <w:rsid w:val="008F3B14"/>
    <w:rsid w:val="008F3C00"/>
    <w:rsid w:val="008F3C45"/>
    <w:rsid w:val="008F3ED0"/>
    <w:rsid w:val="008F4366"/>
    <w:rsid w:val="008F44F3"/>
    <w:rsid w:val="008F4892"/>
    <w:rsid w:val="008F4A3C"/>
    <w:rsid w:val="008F4E5A"/>
    <w:rsid w:val="008F522F"/>
    <w:rsid w:val="008F5451"/>
    <w:rsid w:val="008F5453"/>
    <w:rsid w:val="008F5583"/>
    <w:rsid w:val="008F5654"/>
    <w:rsid w:val="008F5901"/>
    <w:rsid w:val="008F5F87"/>
    <w:rsid w:val="008F6500"/>
    <w:rsid w:val="008F672C"/>
    <w:rsid w:val="008F6734"/>
    <w:rsid w:val="008F6BA4"/>
    <w:rsid w:val="008F727D"/>
    <w:rsid w:val="008F73A3"/>
    <w:rsid w:val="008F73FB"/>
    <w:rsid w:val="008F76D3"/>
    <w:rsid w:val="008F7DC6"/>
    <w:rsid w:val="00900E3A"/>
    <w:rsid w:val="00900F75"/>
    <w:rsid w:val="00900FE7"/>
    <w:rsid w:val="00901057"/>
    <w:rsid w:val="00901179"/>
    <w:rsid w:val="009011F7"/>
    <w:rsid w:val="009018DF"/>
    <w:rsid w:val="00901D3C"/>
    <w:rsid w:val="00901DA2"/>
    <w:rsid w:val="009020EA"/>
    <w:rsid w:val="0090266F"/>
    <w:rsid w:val="00902DBF"/>
    <w:rsid w:val="00902DD9"/>
    <w:rsid w:val="00902F87"/>
    <w:rsid w:val="00903555"/>
    <w:rsid w:val="009035A1"/>
    <w:rsid w:val="00903669"/>
    <w:rsid w:val="00903AB2"/>
    <w:rsid w:val="009043AD"/>
    <w:rsid w:val="0090441D"/>
    <w:rsid w:val="00904713"/>
    <w:rsid w:val="0090477B"/>
    <w:rsid w:val="00904AFB"/>
    <w:rsid w:val="00904E0A"/>
    <w:rsid w:val="00904F97"/>
    <w:rsid w:val="009051B4"/>
    <w:rsid w:val="00905254"/>
    <w:rsid w:val="009052FE"/>
    <w:rsid w:val="009054C1"/>
    <w:rsid w:val="009055AE"/>
    <w:rsid w:val="00905610"/>
    <w:rsid w:val="0090565E"/>
    <w:rsid w:val="00905DBE"/>
    <w:rsid w:val="009066AB"/>
    <w:rsid w:val="00906A42"/>
    <w:rsid w:val="00906A54"/>
    <w:rsid w:val="00906ABE"/>
    <w:rsid w:val="00906CEB"/>
    <w:rsid w:val="00906D88"/>
    <w:rsid w:val="00907076"/>
    <w:rsid w:val="0090719F"/>
    <w:rsid w:val="0090727F"/>
    <w:rsid w:val="009074F8"/>
    <w:rsid w:val="00907582"/>
    <w:rsid w:val="009077DF"/>
    <w:rsid w:val="009079CA"/>
    <w:rsid w:val="0091000B"/>
    <w:rsid w:val="00910108"/>
    <w:rsid w:val="0091053C"/>
    <w:rsid w:val="00910688"/>
    <w:rsid w:val="00910721"/>
    <w:rsid w:val="00910CAE"/>
    <w:rsid w:val="00910CB6"/>
    <w:rsid w:val="00911611"/>
    <w:rsid w:val="009116CD"/>
    <w:rsid w:val="00911AD6"/>
    <w:rsid w:val="00911C6F"/>
    <w:rsid w:val="00911D76"/>
    <w:rsid w:val="0091202B"/>
    <w:rsid w:val="00912278"/>
    <w:rsid w:val="009123C1"/>
    <w:rsid w:val="009126DD"/>
    <w:rsid w:val="0091324E"/>
    <w:rsid w:val="009132A1"/>
    <w:rsid w:val="0091372D"/>
    <w:rsid w:val="00913A5F"/>
    <w:rsid w:val="00913AB5"/>
    <w:rsid w:val="00913C1F"/>
    <w:rsid w:val="00913E7E"/>
    <w:rsid w:val="00913EE9"/>
    <w:rsid w:val="0091415A"/>
    <w:rsid w:val="00914222"/>
    <w:rsid w:val="0091440F"/>
    <w:rsid w:val="00914568"/>
    <w:rsid w:val="00914787"/>
    <w:rsid w:val="0091495D"/>
    <w:rsid w:val="00914CAB"/>
    <w:rsid w:val="00914EE8"/>
    <w:rsid w:val="009154E9"/>
    <w:rsid w:val="009155D2"/>
    <w:rsid w:val="0091593A"/>
    <w:rsid w:val="00915A70"/>
    <w:rsid w:val="00915B43"/>
    <w:rsid w:val="00916049"/>
    <w:rsid w:val="00916421"/>
    <w:rsid w:val="009166C7"/>
    <w:rsid w:val="00916A77"/>
    <w:rsid w:val="00916B14"/>
    <w:rsid w:val="00916DE9"/>
    <w:rsid w:val="00916E68"/>
    <w:rsid w:val="009171D6"/>
    <w:rsid w:val="009171EE"/>
    <w:rsid w:val="00917303"/>
    <w:rsid w:val="009179E1"/>
    <w:rsid w:val="00917D83"/>
    <w:rsid w:val="00917DEF"/>
    <w:rsid w:val="0092016A"/>
    <w:rsid w:val="009202A2"/>
    <w:rsid w:val="0092036A"/>
    <w:rsid w:val="00920377"/>
    <w:rsid w:val="00920388"/>
    <w:rsid w:val="00920953"/>
    <w:rsid w:val="0092099A"/>
    <w:rsid w:val="00920EBD"/>
    <w:rsid w:val="009210DA"/>
    <w:rsid w:val="00921102"/>
    <w:rsid w:val="0092117B"/>
    <w:rsid w:val="00921297"/>
    <w:rsid w:val="00921503"/>
    <w:rsid w:val="009216EF"/>
    <w:rsid w:val="009218A1"/>
    <w:rsid w:val="009218BB"/>
    <w:rsid w:val="00921BCB"/>
    <w:rsid w:val="00921FCF"/>
    <w:rsid w:val="009226EE"/>
    <w:rsid w:val="009228AD"/>
    <w:rsid w:val="00922A5D"/>
    <w:rsid w:val="00922A82"/>
    <w:rsid w:val="00922E13"/>
    <w:rsid w:val="00922EC8"/>
    <w:rsid w:val="009232C3"/>
    <w:rsid w:val="009232D0"/>
    <w:rsid w:val="009234A8"/>
    <w:rsid w:val="009235AE"/>
    <w:rsid w:val="00923DD6"/>
    <w:rsid w:val="0092409E"/>
    <w:rsid w:val="009242F5"/>
    <w:rsid w:val="009244CD"/>
    <w:rsid w:val="009246AE"/>
    <w:rsid w:val="00924D1F"/>
    <w:rsid w:val="00924FAB"/>
    <w:rsid w:val="009250CC"/>
    <w:rsid w:val="009250D2"/>
    <w:rsid w:val="00925167"/>
    <w:rsid w:val="0092526B"/>
    <w:rsid w:val="00925871"/>
    <w:rsid w:val="00925A6E"/>
    <w:rsid w:val="009261B2"/>
    <w:rsid w:val="00926241"/>
    <w:rsid w:val="0092642B"/>
    <w:rsid w:val="00926444"/>
    <w:rsid w:val="0092688D"/>
    <w:rsid w:val="009268EF"/>
    <w:rsid w:val="00926EE0"/>
    <w:rsid w:val="00927057"/>
    <w:rsid w:val="009272DD"/>
    <w:rsid w:val="009273A3"/>
    <w:rsid w:val="009273B7"/>
    <w:rsid w:val="009278FB"/>
    <w:rsid w:val="00927E2C"/>
    <w:rsid w:val="009300BA"/>
    <w:rsid w:val="009300F9"/>
    <w:rsid w:val="009304D3"/>
    <w:rsid w:val="00930C40"/>
    <w:rsid w:val="00930D94"/>
    <w:rsid w:val="00930EEE"/>
    <w:rsid w:val="00930F12"/>
    <w:rsid w:val="00931748"/>
    <w:rsid w:val="00931AD4"/>
    <w:rsid w:val="00931D48"/>
    <w:rsid w:val="00931D6C"/>
    <w:rsid w:val="00931D6F"/>
    <w:rsid w:val="00931DB7"/>
    <w:rsid w:val="00931DF2"/>
    <w:rsid w:val="00931F42"/>
    <w:rsid w:val="00932426"/>
    <w:rsid w:val="00932483"/>
    <w:rsid w:val="00932A51"/>
    <w:rsid w:val="00932D29"/>
    <w:rsid w:val="009334E4"/>
    <w:rsid w:val="00933E0D"/>
    <w:rsid w:val="00933E2A"/>
    <w:rsid w:val="0093425E"/>
    <w:rsid w:val="009351A2"/>
    <w:rsid w:val="00935448"/>
    <w:rsid w:val="009355A0"/>
    <w:rsid w:val="00935E31"/>
    <w:rsid w:val="009360C2"/>
    <w:rsid w:val="00936683"/>
    <w:rsid w:val="00936706"/>
    <w:rsid w:val="009368E2"/>
    <w:rsid w:val="00936A13"/>
    <w:rsid w:val="00936C8E"/>
    <w:rsid w:val="009371AC"/>
    <w:rsid w:val="0093764E"/>
    <w:rsid w:val="009377E4"/>
    <w:rsid w:val="00937824"/>
    <w:rsid w:val="00937851"/>
    <w:rsid w:val="009403B4"/>
    <w:rsid w:val="009406EC"/>
    <w:rsid w:val="0094086B"/>
    <w:rsid w:val="00940B9F"/>
    <w:rsid w:val="0094119D"/>
    <w:rsid w:val="0094121B"/>
    <w:rsid w:val="009414F3"/>
    <w:rsid w:val="009416C0"/>
    <w:rsid w:val="00941B5B"/>
    <w:rsid w:val="00941C13"/>
    <w:rsid w:val="00941DAB"/>
    <w:rsid w:val="00941DCF"/>
    <w:rsid w:val="00941EA9"/>
    <w:rsid w:val="00941F92"/>
    <w:rsid w:val="00942449"/>
    <w:rsid w:val="009427F6"/>
    <w:rsid w:val="00942D5D"/>
    <w:rsid w:val="00942E18"/>
    <w:rsid w:val="00942FB5"/>
    <w:rsid w:val="009430EA"/>
    <w:rsid w:val="00943207"/>
    <w:rsid w:val="00943220"/>
    <w:rsid w:val="0094322C"/>
    <w:rsid w:val="0094331B"/>
    <w:rsid w:val="00943656"/>
    <w:rsid w:val="009439AD"/>
    <w:rsid w:val="00943A4F"/>
    <w:rsid w:val="00943C0F"/>
    <w:rsid w:val="00943DC3"/>
    <w:rsid w:val="00943FC7"/>
    <w:rsid w:val="00944761"/>
    <w:rsid w:val="00944EE8"/>
    <w:rsid w:val="00945291"/>
    <w:rsid w:val="00945416"/>
    <w:rsid w:val="00945A8B"/>
    <w:rsid w:val="00945B0B"/>
    <w:rsid w:val="00945B58"/>
    <w:rsid w:val="00945B74"/>
    <w:rsid w:val="00945C56"/>
    <w:rsid w:val="00946620"/>
    <w:rsid w:val="009471A1"/>
    <w:rsid w:val="0094783C"/>
    <w:rsid w:val="00947A1F"/>
    <w:rsid w:val="00947A2A"/>
    <w:rsid w:val="00947BCB"/>
    <w:rsid w:val="00947DF1"/>
    <w:rsid w:val="009501FC"/>
    <w:rsid w:val="00950A9C"/>
    <w:rsid w:val="00950C6A"/>
    <w:rsid w:val="00950FA1"/>
    <w:rsid w:val="00951162"/>
    <w:rsid w:val="009514F7"/>
    <w:rsid w:val="009515A1"/>
    <w:rsid w:val="009518B3"/>
    <w:rsid w:val="00951944"/>
    <w:rsid w:val="009519BD"/>
    <w:rsid w:val="009519E4"/>
    <w:rsid w:val="00951A01"/>
    <w:rsid w:val="00951E9E"/>
    <w:rsid w:val="00951F0F"/>
    <w:rsid w:val="009522DE"/>
    <w:rsid w:val="00952CFB"/>
    <w:rsid w:val="00952E99"/>
    <w:rsid w:val="009531DB"/>
    <w:rsid w:val="0095324B"/>
    <w:rsid w:val="0095328B"/>
    <w:rsid w:val="009532FA"/>
    <w:rsid w:val="00953BD8"/>
    <w:rsid w:val="00953F54"/>
    <w:rsid w:val="009540D8"/>
    <w:rsid w:val="00954486"/>
    <w:rsid w:val="0095466C"/>
    <w:rsid w:val="00954753"/>
    <w:rsid w:val="009547FF"/>
    <w:rsid w:val="009549D8"/>
    <w:rsid w:val="009556C5"/>
    <w:rsid w:val="0095575C"/>
    <w:rsid w:val="00955892"/>
    <w:rsid w:val="009559FF"/>
    <w:rsid w:val="00955A8A"/>
    <w:rsid w:val="00955ABE"/>
    <w:rsid w:val="0095668C"/>
    <w:rsid w:val="00956936"/>
    <w:rsid w:val="00956A7A"/>
    <w:rsid w:val="00956A7C"/>
    <w:rsid w:val="00956ADF"/>
    <w:rsid w:val="00956CC1"/>
    <w:rsid w:val="00956D64"/>
    <w:rsid w:val="00957008"/>
    <w:rsid w:val="00957346"/>
    <w:rsid w:val="00957475"/>
    <w:rsid w:val="00957741"/>
    <w:rsid w:val="00957744"/>
    <w:rsid w:val="0095791C"/>
    <w:rsid w:val="00957983"/>
    <w:rsid w:val="00957EF0"/>
    <w:rsid w:val="00957FEA"/>
    <w:rsid w:val="00960618"/>
    <w:rsid w:val="00960701"/>
    <w:rsid w:val="00960932"/>
    <w:rsid w:val="00960C85"/>
    <w:rsid w:val="00960ECD"/>
    <w:rsid w:val="00961656"/>
    <w:rsid w:val="00961857"/>
    <w:rsid w:val="009618A1"/>
    <w:rsid w:val="00961B7C"/>
    <w:rsid w:val="00961C6A"/>
    <w:rsid w:val="00961EE4"/>
    <w:rsid w:val="00961F58"/>
    <w:rsid w:val="00962D31"/>
    <w:rsid w:val="00962F0E"/>
    <w:rsid w:val="00962F45"/>
    <w:rsid w:val="00963216"/>
    <w:rsid w:val="009632E2"/>
    <w:rsid w:val="00963375"/>
    <w:rsid w:val="009633C3"/>
    <w:rsid w:val="0096361D"/>
    <w:rsid w:val="0096368A"/>
    <w:rsid w:val="00963757"/>
    <w:rsid w:val="00963853"/>
    <w:rsid w:val="00963865"/>
    <w:rsid w:val="00963A49"/>
    <w:rsid w:val="00963D5C"/>
    <w:rsid w:val="00964463"/>
    <w:rsid w:val="009644E1"/>
    <w:rsid w:val="009646C4"/>
    <w:rsid w:val="00964C2A"/>
    <w:rsid w:val="00964E31"/>
    <w:rsid w:val="009652A3"/>
    <w:rsid w:val="009658B2"/>
    <w:rsid w:val="00965941"/>
    <w:rsid w:val="00965B28"/>
    <w:rsid w:val="00965C1D"/>
    <w:rsid w:val="00965D8E"/>
    <w:rsid w:val="00966432"/>
    <w:rsid w:val="0096650D"/>
    <w:rsid w:val="00966810"/>
    <w:rsid w:val="00967610"/>
    <w:rsid w:val="009677DC"/>
    <w:rsid w:val="009677FB"/>
    <w:rsid w:val="009678E3"/>
    <w:rsid w:val="00967D3D"/>
    <w:rsid w:val="00967ED4"/>
    <w:rsid w:val="00967EDA"/>
    <w:rsid w:val="00970298"/>
    <w:rsid w:val="009704FE"/>
    <w:rsid w:val="0097053C"/>
    <w:rsid w:val="00970F58"/>
    <w:rsid w:val="009712F2"/>
    <w:rsid w:val="009713DD"/>
    <w:rsid w:val="0097166B"/>
    <w:rsid w:val="00971C36"/>
    <w:rsid w:val="00971DAD"/>
    <w:rsid w:val="00971FEA"/>
    <w:rsid w:val="00972243"/>
    <w:rsid w:val="0097269B"/>
    <w:rsid w:val="00972998"/>
    <w:rsid w:val="00972A63"/>
    <w:rsid w:val="00972A75"/>
    <w:rsid w:val="00972B5F"/>
    <w:rsid w:val="00972DC8"/>
    <w:rsid w:val="00973263"/>
    <w:rsid w:val="00973410"/>
    <w:rsid w:val="00973475"/>
    <w:rsid w:val="00973D6E"/>
    <w:rsid w:val="009742D3"/>
    <w:rsid w:val="009745BA"/>
    <w:rsid w:val="00974749"/>
    <w:rsid w:val="00974A0F"/>
    <w:rsid w:val="00974A35"/>
    <w:rsid w:val="00974C4A"/>
    <w:rsid w:val="00974CB3"/>
    <w:rsid w:val="00974E39"/>
    <w:rsid w:val="00974E72"/>
    <w:rsid w:val="00975145"/>
    <w:rsid w:val="00975258"/>
    <w:rsid w:val="0097564B"/>
    <w:rsid w:val="00975918"/>
    <w:rsid w:val="00975C98"/>
    <w:rsid w:val="0097615E"/>
    <w:rsid w:val="00976675"/>
    <w:rsid w:val="00976771"/>
    <w:rsid w:val="009768C6"/>
    <w:rsid w:val="00976A83"/>
    <w:rsid w:val="00976E41"/>
    <w:rsid w:val="0097717E"/>
    <w:rsid w:val="00977201"/>
    <w:rsid w:val="00977806"/>
    <w:rsid w:val="00977D74"/>
    <w:rsid w:val="0098028F"/>
    <w:rsid w:val="009803F7"/>
    <w:rsid w:val="009806EE"/>
    <w:rsid w:val="0098075B"/>
    <w:rsid w:val="009807A9"/>
    <w:rsid w:val="00980925"/>
    <w:rsid w:val="00980A60"/>
    <w:rsid w:val="00980AC8"/>
    <w:rsid w:val="00980D4C"/>
    <w:rsid w:val="00981979"/>
    <w:rsid w:val="00981C57"/>
    <w:rsid w:val="00981C8A"/>
    <w:rsid w:val="00981E01"/>
    <w:rsid w:val="00982256"/>
    <w:rsid w:val="00982342"/>
    <w:rsid w:val="00982831"/>
    <w:rsid w:val="0098286E"/>
    <w:rsid w:val="0098297E"/>
    <w:rsid w:val="00982CD9"/>
    <w:rsid w:val="00982E30"/>
    <w:rsid w:val="00983049"/>
    <w:rsid w:val="0098343B"/>
    <w:rsid w:val="00983471"/>
    <w:rsid w:val="00983610"/>
    <w:rsid w:val="00983823"/>
    <w:rsid w:val="00983B19"/>
    <w:rsid w:val="00983B7D"/>
    <w:rsid w:val="0098403A"/>
    <w:rsid w:val="009845B6"/>
    <w:rsid w:val="009845E5"/>
    <w:rsid w:val="00984A44"/>
    <w:rsid w:val="00985120"/>
    <w:rsid w:val="0098517D"/>
    <w:rsid w:val="009853E8"/>
    <w:rsid w:val="00985AC9"/>
    <w:rsid w:val="00985F14"/>
    <w:rsid w:val="009861A5"/>
    <w:rsid w:val="00986378"/>
    <w:rsid w:val="00986441"/>
    <w:rsid w:val="0098650C"/>
    <w:rsid w:val="0098655F"/>
    <w:rsid w:val="0098656D"/>
    <w:rsid w:val="009866D7"/>
    <w:rsid w:val="0098722C"/>
    <w:rsid w:val="0098751B"/>
    <w:rsid w:val="00987696"/>
    <w:rsid w:val="00987B80"/>
    <w:rsid w:val="00987CF2"/>
    <w:rsid w:val="00987E57"/>
    <w:rsid w:val="00987E8D"/>
    <w:rsid w:val="00987EF3"/>
    <w:rsid w:val="0099028C"/>
    <w:rsid w:val="00990780"/>
    <w:rsid w:val="00990846"/>
    <w:rsid w:val="00990A01"/>
    <w:rsid w:val="00990EDE"/>
    <w:rsid w:val="00991335"/>
    <w:rsid w:val="00991B35"/>
    <w:rsid w:val="00991E1C"/>
    <w:rsid w:val="00991E6D"/>
    <w:rsid w:val="00991ED5"/>
    <w:rsid w:val="009922FD"/>
    <w:rsid w:val="00992309"/>
    <w:rsid w:val="00992406"/>
    <w:rsid w:val="00992767"/>
    <w:rsid w:val="00992D6C"/>
    <w:rsid w:val="00992EC3"/>
    <w:rsid w:val="00993199"/>
    <w:rsid w:val="009931A8"/>
    <w:rsid w:val="009934BD"/>
    <w:rsid w:val="009939F2"/>
    <w:rsid w:val="00993CFB"/>
    <w:rsid w:val="00993D90"/>
    <w:rsid w:val="00993E96"/>
    <w:rsid w:val="00993F03"/>
    <w:rsid w:val="00993F8B"/>
    <w:rsid w:val="0099415A"/>
    <w:rsid w:val="00994199"/>
    <w:rsid w:val="009945E9"/>
    <w:rsid w:val="00994683"/>
    <w:rsid w:val="009946BD"/>
    <w:rsid w:val="00994B41"/>
    <w:rsid w:val="00994FA6"/>
    <w:rsid w:val="009952A2"/>
    <w:rsid w:val="0099537E"/>
    <w:rsid w:val="00995759"/>
    <w:rsid w:val="00995BCD"/>
    <w:rsid w:val="00995D67"/>
    <w:rsid w:val="00995FA3"/>
    <w:rsid w:val="0099656A"/>
    <w:rsid w:val="009968E0"/>
    <w:rsid w:val="00996A84"/>
    <w:rsid w:val="00996DAE"/>
    <w:rsid w:val="0099718C"/>
    <w:rsid w:val="0099726B"/>
    <w:rsid w:val="0099737A"/>
    <w:rsid w:val="00997436"/>
    <w:rsid w:val="009974C1"/>
    <w:rsid w:val="009976F3"/>
    <w:rsid w:val="00997755"/>
    <w:rsid w:val="00997BDD"/>
    <w:rsid w:val="00997D23"/>
    <w:rsid w:val="00997E72"/>
    <w:rsid w:val="009A00D0"/>
    <w:rsid w:val="009A01A8"/>
    <w:rsid w:val="009A07F2"/>
    <w:rsid w:val="009A084C"/>
    <w:rsid w:val="009A0AFF"/>
    <w:rsid w:val="009A11B0"/>
    <w:rsid w:val="009A13B3"/>
    <w:rsid w:val="009A199D"/>
    <w:rsid w:val="009A19F6"/>
    <w:rsid w:val="009A1B63"/>
    <w:rsid w:val="009A1BA9"/>
    <w:rsid w:val="009A1D7F"/>
    <w:rsid w:val="009A1FE2"/>
    <w:rsid w:val="009A25C4"/>
    <w:rsid w:val="009A266F"/>
    <w:rsid w:val="009A2A10"/>
    <w:rsid w:val="009A2CC5"/>
    <w:rsid w:val="009A2F43"/>
    <w:rsid w:val="009A33D6"/>
    <w:rsid w:val="009A34C9"/>
    <w:rsid w:val="009A3938"/>
    <w:rsid w:val="009A397F"/>
    <w:rsid w:val="009A3B8B"/>
    <w:rsid w:val="009A3B8E"/>
    <w:rsid w:val="009A40B3"/>
    <w:rsid w:val="009A43A2"/>
    <w:rsid w:val="009A4473"/>
    <w:rsid w:val="009A45D8"/>
    <w:rsid w:val="009A4C9E"/>
    <w:rsid w:val="009A4FAA"/>
    <w:rsid w:val="009A50BB"/>
    <w:rsid w:val="009A518D"/>
    <w:rsid w:val="009A52FA"/>
    <w:rsid w:val="009A5B65"/>
    <w:rsid w:val="009A5D79"/>
    <w:rsid w:val="009A5F54"/>
    <w:rsid w:val="009A6042"/>
    <w:rsid w:val="009A60C5"/>
    <w:rsid w:val="009A68CF"/>
    <w:rsid w:val="009A6910"/>
    <w:rsid w:val="009A7075"/>
    <w:rsid w:val="009A70D2"/>
    <w:rsid w:val="009A71E4"/>
    <w:rsid w:val="009A7573"/>
    <w:rsid w:val="009A771C"/>
    <w:rsid w:val="009A7DCE"/>
    <w:rsid w:val="009A7F6A"/>
    <w:rsid w:val="009B01C4"/>
    <w:rsid w:val="009B0209"/>
    <w:rsid w:val="009B02E6"/>
    <w:rsid w:val="009B0337"/>
    <w:rsid w:val="009B0B1B"/>
    <w:rsid w:val="009B0D1D"/>
    <w:rsid w:val="009B0F0D"/>
    <w:rsid w:val="009B11EB"/>
    <w:rsid w:val="009B13E2"/>
    <w:rsid w:val="009B1549"/>
    <w:rsid w:val="009B1813"/>
    <w:rsid w:val="009B18EF"/>
    <w:rsid w:val="009B191B"/>
    <w:rsid w:val="009B1C31"/>
    <w:rsid w:val="009B21FC"/>
    <w:rsid w:val="009B2683"/>
    <w:rsid w:val="009B269C"/>
    <w:rsid w:val="009B28BC"/>
    <w:rsid w:val="009B28BD"/>
    <w:rsid w:val="009B2AD2"/>
    <w:rsid w:val="009B35C1"/>
    <w:rsid w:val="009B3C5B"/>
    <w:rsid w:val="009B3CCB"/>
    <w:rsid w:val="009B3DDD"/>
    <w:rsid w:val="009B3EC1"/>
    <w:rsid w:val="009B4724"/>
    <w:rsid w:val="009B48CE"/>
    <w:rsid w:val="009B48D4"/>
    <w:rsid w:val="009B4F4D"/>
    <w:rsid w:val="009B51A6"/>
    <w:rsid w:val="009B52AE"/>
    <w:rsid w:val="009B5426"/>
    <w:rsid w:val="009B5599"/>
    <w:rsid w:val="009B59F7"/>
    <w:rsid w:val="009B5C87"/>
    <w:rsid w:val="009B65FD"/>
    <w:rsid w:val="009B6731"/>
    <w:rsid w:val="009B6DC4"/>
    <w:rsid w:val="009B79E3"/>
    <w:rsid w:val="009B7AED"/>
    <w:rsid w:val="009B7C96"/>
    <w:rsid w:val="009B7F1F"/>
    <w:rsid w:val="009C0038"/>
    <w:rsid w:val="009C0157"/>
    <w:rsid w:val="009C0555"/>
    <w:rsid w:val="009C0632"/>
    <w:rsid w:val="009C0890"/>
    <w:rsid w:val="009C0AAE"/>
    <w:rsid w:val="009C0DDC"/>
    <w:rsid w:val="009C194D"/>
    <w:rsid w:val="009C19B6"/>
    <w:rsid w:val="009C1E2E"/>
    <w:rsid w:val="009C20D2"/>
    <w:rsid w:val="009C20ED"/>
    <w:rsid w:val="009C2417"/>
    <w:rsid w:val="009C25CE"/>
    <w:rsid w:val="009C2868"/>
    <w:rsid w:val="009C2C56"/>
    <w:rsid w:val="009C2EAD"/>
    <w:rsid w:val="009C376E"/>
    <w:rsid w:val="009C395F"/>
    <w:rsid w:val="009C3B20"/>
    <w:rsid w:val="009C4638"/>
    <w:rsid w:val="009C46B9"/>
    <w:rsid w:val="009C46E6"/>
    <w:rsid w:val="009C477E"/>
    <w:rsid w:val="009C47E4"/>
    <w:rsid w:val="009C48BF"/>
    <w:rsid w:val="009C48E7"/>
    <w:rsid w:val="009C4911"/>
    <w:rsid w:val="009C4A62"/>
    <w:rsid w:val="009C4F71"/>
    <w:rsid w:val="009C52B5"/>
    <w:rsid w:val="009C5622"/>
    <w:rsid w:val="009C5678"/>
    <w:rsid w:val="009C5832"/>
    <w:rsid w:val="009C5ABB"/>
    <w:rsid w:val="009C5B43"/>
    <w:rsid w:val="009C5C71"/>
    <w:rsid w:val="009C6241"/>
    <w:rsid w:val="009C6484"/>
    <w:rsid w:val="009C6B31"/>
    <w:rsid w:val="009C6CAD"/>
    <w:rsid w:val="009C6FEA"/>
    <w:rsid w:val="009C7515"/>
    <w:rsid w:val="009C755A"/>
    <w:rsid w:val="009C75F5"/>
    <w:rsid w:val="009C7BB0"/>
    <w:rsid w:val="009C7C48"/>
    <w:rsid w:val="009D0815"/>
    <w:rsid w:val="009D09AD"/>
    <w:rsid w:val="009D0D63"/>
    <w:rsid w:val="009D0F81"/>
    <w:rsid w:val="009D0FAC"/>
    <w:rsid w:val="009D1646"/>
    <w:rsid w:val="009D1A51"/>
    <w:rsid w:val="009D1D20"/>
    <w:rsid w:val="009D1D42"/>
    <w:rsid w:val="009D1DB7"/>
    <w:rsid w:val="009D1E24"/>
    <w:rsid w:val="009D1E4E"/>
    <w:rsid w:val="009D1ECB"/>
    <w:rsid w:val="009D1FBD"/>
    <w:rsid w:val="009D231D"/>
    <w:rsid w:val="009D2D41"/>
    <w:rsid w:val="009D2E5C"/>
    <w:rsid w:val="009D3465"/>
    <w:rsid w:val="009D3D0C"/>
    <w:rsid w:val="009D3DAD"/>
    <w:rsid w:val="009D3EC1"/>
    <w:rsid w:val="009D42B1"/>
    <w:rsid w:val="009D446C"/>
    <w:rsid w:val="009D4581"/>
    <w:rsid w:val="009D4607"/>
    <w:rsid w:val="009D468A"/>
    <w:rsid w:val="009D493C"/>
    <w:rsid w:val="009D4CF1"/>
    <w:rsid w:val="009D4EF7"/>
    <w:rsid w:val="009D52FF"/>
    <w:rsid w:val="009D5641"/>
    <w:rsid w:val="009D5DB1"/>
    <w:rsid w:val="009D5F2E"/>
    <w:rsid w:val="009D6011"/>
    <w:rsid w:val="009D601E"/>
    <w:rsid w:val="009D606A"/>
    <w:rsid w:val="009D61E4"/>
    <w:rsid w:val="009D6372"/>
    <w:rsid w:val="009D6807"/>
    <w:rsid w:val="009D68A2"/>
    <w:rsid w:val="009D68D3"/>
    <w:rsid w:val="009D6E43"/>
    <w:rsid w:val="009D717B"/>
    <w:rsid w:val="009D7241"/>
    <w:rsid w:val="009D77C8"/>
    <w:rsid w:val="009D79F6"/>
    <w:rsid w:val="009D7AEB"/>
    <w:rsid w:val="009D7F10"/>
    <w:rsid w:val="009E0739"/>
    <w:rsid w:val="009E078D"/>
    <w:rsid w:val="009E0F6F"/>
    <w:rsid w:val="009E108C"/>
    <w:rsid w:val="009E132C"/>
    <w:rsid w:val="009E1355"/>
    <w:rsid w:val="009E1530"/>
    <w:rsid w:val="009E1F5A"/>
    <w:rsid w:val="009E210A"/>
    <w:rsid w:val="009E2205"/>
    <w:rsid w:val="009E2248"/>
    <w:rsid w:val="009E25B9"/>
    <w:rsid w:val="009E2683"/>
    <w:rsid w:val="009E2708"/>
    <w:rsid w:val="009E2A1D"/>
    <w:rsid w:val="009E2DC9"/>
    <w:rsid w:val="009E2F87"/>
    <w:rsid w:val="009E2F88"/>
    <w:rsid w:val="009E3503"/>
    <w:rsid w:val="009E388A"/>
    <w:rsid w:val="009E3A0A"/>
    <w:rsid w:val="009E3AC5"/>
    <w:rsid w:val="009E3F0D"/>
    <w:rsid w:val="009E4000"/>
    <w:rsid w:val="009E43C9"/>
    <w:rsid w:val="009E4457"/>
    <w:rsid w:val="009E4587"/>
    <w:rsid w:val="009E4C18"/>
    <w:rsid w:val="009E4C53"/>
    <w:rsid w:val="009E4DA8"/>
    <w:rsid w:val="009E4DE9"/>
    <w:rsid w:val="009E510A"/>
    <w:rsid w:val="009E51C6"/>
    <w:rsid w:val="009E5405"/>
    <w:rsid w:val="009E54C7"/>
    <w:rsid w:val="009E5EF0"/>
    <w:rsid w:val="009E631D"/>
    <w:rsid w:val="009E6624"/>
    <w:rsid w:val="009E66A5"/>
    <w:rsid w:val="009E6CFA"/>
    <w:rsid w:val="009E6EF7"/>
    <w:rsid w:val="009E7953"/>
    <w:rsid w:val="009E7C8F"/>
    <w:rsid w:val="009F0087"/>
    <w:rsid w:val="009F0811"/>
    <w:rsid w:val="009F08D2"/>
    <w:rsid w:val="009F0F69"/>
    <w:rsid w:val="009F0F6F"/>
    <w:rsid w:val="009F0FBE"/>
    <w:rsid w:val="009F0FEE"/>
    <w:rsid w:val="009F11C6"/>
    <w:rsid w:val="009F1455"/>
    <w:rsid w:val="009F16DB"/>
    <w:rsid w:val="009F1806"/>
    <w:rsid w:val="009F1836"/>
    <w:rsid w:val="009F1CB1"/>
    <w:rsid w:val="009F1DA5"/>
    <w:rsid w:val="009F208E"/>
    <w:rsid w:val="009F20DE"/>
    <w:rsid w:val="009F2845"/>
    <w:rsid w:val="009F286B"/>
    <w:rsid w:val="009F2996"/>
    <w:rsid w:val="009F2AE1"/>
    <w:rsid w:val="009F2E5F"/>
    <w:rsid w:val="009F2F0F"/>
    <w:rsid w:val="009F2F72"/>
    <w:rsid w:val="009F409A"/>
    <w:rsid w:val="009F41E1"/>
    <w:rsid w:val="009F43EE"/>
    <w:rsid w:val="009F4600"/>
    <w:rsid w:val="009F49A3"/>
    <w:rsid w:val="009F4B0C"/>
    <w:rsid w:val="009F4B28"/>
    <w:rsid w:val="009F4C67"/>
    <w:rsid w:val="009F4C94"/>
    <w:rsid w:val="009F4D62"/>
    <w:rsid w:val="009F4F6E"/>
    <w:rsid w:val="009F5237"/>
    <w:rsid w:val="009F56AD"/>
    <w:rsid w:val="009F5B0A"/>
    <w:rsid w:val="009F5CFD"/>
    <w:rsid w:val="009F60FB"/>
    <w:rsid w:val="009F62FD"/>
    <w:rsid w:val="009F64F9"/>
    <w:rsid w:val="009F6635"/>
    <w:rsid w:val="009F6746"/>
    <w:rsid w:val="009F6A8E"/>
    <w:rsid w:val="009F6E72"/>
    <w:rsid w:val="009F7211"/>
    <w:rsid w:val="009F77C5"/>
    <w:rsid w:val="009F7804"/>
    <w:rsid w:val="009F7C49"/>
    <w:rsid w:val="00A00095"/>
    <w:rsid w:val="00A00144"/>
    <w:rsid w:val="00A00164"/>
    <w:rsid w:val="00A002DE"/>
    <w:rsid w:val="00A00533"/>
    <w:rsid w:val="00A00608"/>
    <w:rsid w:val="00A00790"/>
    <w:rsid w:val="00A008C4"/>
    <w:rsid w:val="00A0099F"/>
    <w:rsid w:val="00A00B88"/>
    <w:rsid w:val="00A01576"/>
    <w:rsid w:val="00A016EC"/>
    <w:rsid w:val="00A0180D"/>
    <w:rsid w:val="00A018EF"/>
    <w:rsid w:val="00A01A30"/>
    <w:rsid w:val="00A01CB5"/>
    <w:rsid w:val="00A02031"/>
    <w:rsid w:val="00A022C8"/>
    <w:rsid w:val="00A02647"/>
    <w:rsid w:val="00A02B4A"/>
    <w:rsid w:val="00A02F3A"/>
    <w:rsid w:val="00A0308F"/>
    <w:rsid w:val="00A03442"/>
    <w:rsid w:val="00A03464"/>
    <w:rsid w:val="00A03BB0"/>
    <w:rsid w:val="00A03C58"/>
    <w:rsid w:val="00A03DA3"/>
    <w:rsid w:val="00A03E38"/>
    <w:rsid w:val="00A03F65"/>
    <w:rsid w:val="00A04083"/>
    <w:rsid w:val="00A04229"/>
    <w:rsid w:val="00A04463"/>
    <w:rsid w:val="00A045CF"/>
    <w:rsid w:val="00A046D3"/>
    <w:rsid w:val="00A0499D"/>
    <w:rsid w:val="00A04F10"/>
    <w:rsid w:val="00A04F50"/>
    <w:rsid w:val="00A055B7"/>
    <w:rsid w:val="00A05AB1"/>
    <w:rsid w:val="00A05C31"/>
    <w:rsid w:val="00A06019"/>
    <w:rsid w:val="00A06076"/>
    <w:rsid w:val="00A06324"/>
    <w:rsid w:val="00A06453"/>
    <w:rsid w:val="00A06460"/>
    <w:rsid w:val="00A0682F"/>
    <w:rsid w:val="00A068CD"/>
    <w:rsid w:val="00A068DE"/>
    <w:rsid w:val="00A068E0"/>
    <w:rsid w:val="00A0698A"/>
    <w:rsid w:val="00A069C4"/>
    <w:rsid w:val="00A06C6E"/>
    <w:rsid w:val="00A06C8B"/>
    <w:rsid w:val="00A06C9C"/>
    <w:rsid w:val="00A07099"/>
    <w:rsid w:val="00A0748D"/>
    <w:rsid w:val="00A07AF2"/>
    <w:rsid w:val="00A07D95"/>
    <w:rsid w:val="00A1015E"/>
    <w:rsid w:val="00A104DE"/>
    <w:rsid w:val="00A10740"/>
    <w:rsid w:val="00A108E5"/>
    <w:rsid w:val="00A108F5"/>
    <w:rsid w:val="00A10A9D"/>
    <w:rsid w:val="00A10C1E"/>
    <w:rsid w:val="00A10DAE"/>
    <w:rsid w:val="00A11031"/>
    <w:rsid w:val="00A1141E"/>
    <w:rsid w:val="00A1146A"/>
    <w:rsid w:val="00A11542"/>
    <w:rsid w:val="00A1159F"/>
    <w:rsid w:val="00A11F51"/>
    <w:rsid w:val="00A11F9C"/>
    <w:rsid w:val="00A12295"/>
    <w:rsid w:val="00A122DF"/>
    <w:rsid w:val="00A1260E"/>
    <w:rsid w:val="00A12979"/>
    <w:rsid w:val="00A12BE0"/>
    <w:rsid w:val="00A12C11"/>
    <w:rsid w:val="00A12DFA"/>
    <w:rsid w:val="00A13AF2"/>
    <w:rsid w:val="00A13CDC"/>
    <w:rsid w:val="00A13F8F"/>
    <w:rsid w:val="00A140CE"/>
    <w:rsid w:val="00A14248"/>
    <w:rsid w:val="00A143A3"/>
    <w:rsid w:val="00A144E0"/>
    <w:rsid w:val="00A149B0"/>
    <w:rsid w:val="00A14C25"/>
    <w:rsid w:val="00A14F70"/>
    <w:rsid w:val="00A156A6"/>
    <w:rsid w:val="00A15876"/>
    <w:rsid w:val="00A15AA0"/>
    <w:rsid w:val="00A1621B"/>
    <w:rsid w:val="00A16527"/>
    <w:rsid w:val="00A1684C"/>
    <w:rsid w:val="00A16979"/>
    <w:rsid w:val="00A1697C"/>
    <w:rsid w:val="00A16CB1"/>
    <w:rsid w:val="00A16CF1"/>
    <w:rsid w:val="00A1725F"/>
    <w:rsid w:val="00A1741B"/>
    <w:rsid w:val="00A17996"/>
    <w:rsid w:val="00A17C57"/>
    <w:rsid w:val="00A17E27"/>
    <w:rsid w:val="00A17F50"/>
    <w:rsid w:val="00A20340"/>
    <w:rsid w:val="00A20353"/>
    <w:rsid w:val="00A20A6A"/>
    <w:rsid w:val="00A212AB"/>
    <w:rsid w:val="00A21366"/>
    <w:rsid w:val="00A21650"/>
    <w:rsid w:val="00A219A5"/>
    <w:rsid w:val="00A21D10"/>
    <w:rsid w:val="00A21D5A"/>
    <w:rsid w:val="00A21E19"/>
    <w:rsid w:val="00A21E66"/>
    <w:rsid w:val="00A221FD"/>
    <w:rsid w:val="00A2227F"/>
    <w:rsid w:val="00A2243F"/>
    <w:rsid w:val="00A227DE"/>
    <w:rsid w:val="00A22AA6"/>
    <w:rsid w:val="00A22B29"/>
    <w:rsid w:val="00A22C47"/>
    <w:rsid w:val="00A22FF0"/>
    <w:rsid w:val="00A230A2"/>
    <w:rsid w:val="00A23374"/>
    <w:rsid w:val="00A2345A"/>
    <w:rsid w:val="00A2361E"/>
    <w:rsid w:val="00A2362B"/>
    <w:rsid w:val="00A237AD"/>
    <w:rsid w:val="00A2399D"/>
    <w:rsid w:val="00A239CF"/>
    <w:rsid w:val="00A23BBA"/>
    <w:rsid w:val="00A23C8D"/>
    <w:rsid w:val="00A23CA8"/>
    <w:rsid w:val="00A23D16"/>
    <w:rsid w:val="00A24052"/>
    <w:rsid w:val="00A2459C"/>
    <w:rsid w:val="00A249CE"/>
    <w:rsid w:val="00A24A84"/>
    <w:rsid w:val="00A24E2E"/>
    <w:rsid w:val="00A25681"/>
    <w:rsid w:val="00A256BE"/>
    <w:rsid w:val="00A256D8"/>
    <w:rsid w:val="00A256E7"/>
    <w:rsid w:val="00A2584E"/>
    <w:rsid w:val="00A258C2"/>
    <w:rsid w:val="00A259AD"/>
    <w:rsid w:val="00A259BA"/>
    <w:rsid w:val="00A25F3C"/>
    <w:rsid w:val="00A26056"/>
    <w:rsid w:val="00A266F7"/>
    <w:rsid w:val="00A269EC"/>
    <w:rsid w:val="00A26F4F"/>
    <w:rsid w:val="00A27092"/>
    <w:rsid w:val="00A271E8"/>
    <w:rsid w:val="00A2763E"/>
    <w:rsid w:val="00A277E3"/>
    <w:rsid w:val="00A2798B"/>
    <w:rsid w:val="00A279DA"/>
    <w:rsid w:val="00A27F1B"/>
    <w:rsid w:val="00A27F54"/>
    <w:rsid w:val="00A3013E"/>
    <w:rsid w:val="00A30195"/>
    <w:rsid w:val="00A3099C"/>
    <w:rsid w:val="00A31163"/>
    <w:rsid w:val="00A31486"/>
    <w:rsid w:val="00A31535"/>
    <w:rsid w:val="00A31A9C"/>
    <w:rsid w:val="00A31CE0"/>
    <w:rsid w:val="00A3241C"/>
    <w:rsid w:val="00A325C9"/>
    <w:rsid w:val="00A32876"/>
    <w:rsid w:val="00A32A0E"/>
    <w:rsid w:val="00A32A54"/>
    <w:rsid w:val="00A32C4A"/>
    <w:rsid w:val="00A32EEA"/>
    <w:rsid w:val="00A3320B"/>
    <w:rsid w:val="00A33FCA"/>
    <w:rsid w:val="00A341F1"/>
    <w:rsid w:val="00A341FE"/>
    <w:rsid w:val="00A343C7"/>
    <w:rsid w:val="00A343E1"/>
    <w:rsid w:val="00A346E7"/>
    <w:rsid w:val="00A3498F"/>
    <w:rsid w:val="00A349E0"/>
    <w:rsid w:val="00A34D67"/>
    <w:rsid w:val="00A35601"/>
    <w:rsid w:val="00A357F6"/>
    <w:rsid w:val="00A35D4F"/>
    <w:rsid w:val="00A35DBF"/>
    <w:rsid w:val="00A360E9"/>
    <w:rsid w:val="00A363F1"/>
    <w:rsid w:val="00A3647B"/>
    <w:rsid w:val="00A36F46"/>
    <w:rsid w:val="00A37046"/>
    <w:rsid w:val="00A37249"/>
    <w:rsid w:val="00A37A98"/>
    <w:rsid w:val="00A37B45"/>
    <w:rsid w:val="00A37BD3"/>
    <w:rsid w:val="00A37CF5"/>
    <w:rsid w:val="00A37D92"/>
    <w:rsid w:val="00A401DA"/>
    <w:rsid w:val="00A401E1"/>
    <w:rsid w:val="00A404D9"/>
    <w:rsid w:val="00A407C4"/>
    <w:rsid w:val="00A4086A"/>
    <w:rsid w:val="00A408BC"/>
    <w:rsid w:val="00A40DDA"/>
    <w:rsid w:val="00A41023"/>
    <w:rsid w:val="00A412FD"/>
    <w:rsid w:val="00A41349"/>
    <w:rsid w:val="00A4146B"/>
    <w:rsid w:val="00A41689"/>
    <w:rsid w:val="00A416E6"/>
    <w:rsid w:val="00A41F6C"/>
    <w:rsid w:val="00A42E4B"/>
    <w:rsid w:val="00A42F1E"/>
    <w:rsid w:val="00A43268"/>
    <w:rsid w:val="00A43465"/>
    <w:rsid w:val="00A434B7"/>
    <w:rsid w:val="00A43515"/>
    <w:rsid w:val="00A43BE3"/>
    <w:rsid w:val="00A43C30"/>
    <w:rsid w:val="00A44259"/>
    <w:rsid w:val="00A442C6"/>
    <w:rsid w:val="00A44368"/>
    <w:rsid w:val="00A443B4"/>
    <w:rsid w:val="00A44508"/>
    <w:rsid w:val="00A4457F"/>
    <w:rsid w:val="00A446AB"/>
    <w:rsid w:val="00A4474E"/>
    <w:rsid w:val="00A44915"/>
    <w:rsid w:val="00A44AC7"/>
    <w:rsid w:val="00A4507A"/>
    <w:rsid w:val="00A4516B"/>
    <w:rsid w:val="00A453E4"/>
    <w:rsid w:val="00A45814"/>
    <w:rsid w:val="00A45CF2"/>
    <w:rsid w:val="00A45E4C"/>
    <w:rsid w:val="00A46358"/>
    <w:rsid w:val="00A468A4"/>
    <w:rsid w:val="00A468BE"/>
    <w:rsid w:val="00A4695D"/>
    <w:rsid w:val="00A46BC0"/>
    <w:rsid w:val="00A46CC3"/>
    <w:rsid w:val="00A46DEA"/>
    <w:rsid w:val="00A471B7"/>
    <w:rsid w:val="00A4731F"/>
    <w:rsid w:val="00A475B8"/>
    <w:rsid w:val="00A47B6B"/>
    <w:rsid w:val="00A47B76"/>
    <w:rsid w:val="00A47C22"/>
    <w:rsid w:val="00A47D4B"/>
    <w:rsid w:val="00A47DC1"/>
    <w:rsid w:val="00A5014A"/>
    <w:rsid w:val="00A5032A"/>
    <w:rsid w:val="00A50997"/>
    <w:rsid w:val="00A50B2D"/>
    <w:rsid w:val="00A50DFA"/>
    <w:rsid w:val="00A5130C"/>
    <w:rsid w:val="00A51DB3"/>
    <w:rsid w:val="00A522A2"/>
    <w:rsid w:val="00A52321"/>
    <w:rsid w:val="00A52AB3"/>
    <w:rsid w:val="00A53025"/>
    <w:rsid w:val="00A5339A"/>
    <w:rsid w:val="00A533B6"/>
    <w:rsid w:val="00A53570"/>
    <w:rsid w:val="00A53769"/>
    <w:rsid w:val="00A539B4"/>
    <w:rsid w:val="00A53DBD"/>
    <w:rsid w:val="00A53E0C"/>
    <w:rsid w:val="00A53FD7"/>
    <w:rsid w:val="00A54107"/>
    <w:rsid w:val="00A54345"/>
    <w:rsid w:val="00A543A8"/>
    <w:rsid w:val="00A54741"/>
    <w:rsid w:val="00A54B1F"/>
    <w:rsid w:val="00A54B20"/>
    <w:rsid w:val="00A54C0B"/>
    <w:rsid w:val="00A54D18"/>
    <w:rsid w:val="00A55180"/>
    <w:rsid w:val="00A557C2"/>
    <w:rsid w:val="00A55A55"/>
    <w:rsid w:val="00A55B0E"/>
    <w:rsid w:val="00A55E1A"/>
    <w:rsid w:val="00A55F97"/>
    <w:rsid w:val="00A56099"/>
    <w:rsid w:val="00A562D1"/>
    <w:rsid w:val="00A56483"/>
    <w:rsid w:val="00A566FD"/>
    <w:rsid w:val="00A56AC7"/>
    <w:rsid w:val="00A56C93"/>
    <w:rsid w:val="00A56EF5"/>
    <w:rsid w:val="00A56F3E"/>
    <w:rsid w:val="00A570A2"/>
    <w:rsid w:val="00A57346"/>
    <w:rsid w:val="00A57514"/>
    <w:rsid w:val="00A576F6"/>
    <w:rsid w:val="00A5771A"/>
    <w:rsid w:val="00A57827"/>
    <w:rsid w:val="00A57B4F"/>
    <w:rsid w:val="00A57B66"/>
    <w:rsid w:val="00A57FDA"/>
    <w:rsid w:val="00A60004"/>
    <w:rsid w:val="00A6059C"/>
    <w:rsid w:val="00A607B7"/>
    <w:rsid w:val="00A60A16"/>
    <w:rsid w:val="00A60D3F"/>
    <w:rsid w:val="00A60EDE"/>
    <w:rsid w:val="00A610DD"/>
    <w:rsid w:val="00A61475"/>
    <w:rsid w:val="00A6161D"/>
    <w:rsid w:val="00A6162A"/>
    <w:rsid w:val="00A61A85"/>
    <w:rsid w:val="00A61A9B"/>
    <w:rsid w:val="00A62381"/>
    <w:rsid w:val="00A629C7"/>
    <w:rsid w:val="00A63791"/>
    <w:rsid w:val="00A637FC"/>
    <w:rsid w:val="00A63877"/>
    <w:rsid w:val="00A6392E"/>
    <w:rsid w:val="00A63BE1"/>
    <w:rsid w:val="00A63C77"/>
    <w:rsid w:val="00A63DC1"/>
    <w:rsid w:val="00A63F6B"/>
    <w:rsid w:val="00A63FE9"/>
    <w:rsid w:val="00A64669"/>
    <w:rsid w:val="00A64A86"/>
    <w:rsid w:val="00A64EA5"/>
    <w:rsid w:val="00A6509D"/>
    <w:rsid w:val="00A65130"/>
    <w:rsid w:val="00A652B1"/>
    <w:rsid w:val="00A65421"/>
    <w:rsid w:val="00A65ABC"/>
    <w:rsid w:val="00A65C9B"/>
    <w:rsid w:val="00A65F90"/>
    <w:rsid w:val="00A666E0"/>
    <w:rsid w:val="00A669C7"/>
    <w:rsid w:val="00A66AB5"/>
    <w:rsid w:val="00A66F9C"/>
    <w:rsid w:val="00A67135"/>
    <w:rsid w:val="00A67A2F"/>
    <w:rsid w:val="00A67A7B"/>
    <w:rsid w:val="00A707AC"/>
    <w:rsid w:val="00A70870"/>
    <w:rsid w:val="00A70B66"/>
    <w:rsid w:val="00A7106D"/>
    <w:rsid w:val="00A71174"/>
    <w:rsid w:val="00A71A49"/>
    <w:rsid w:val="00A71A96"/>
    <w:rsid w:val="00A72372"/>
    <w:rsid w:val="00A725DD"/>
    <w:rsid w:val="00A72A4A"/>
    <w:rsid w:val="00A72ED7"/>
    <w:rsid w:val="00A7321A"/>
    <w:rsid w:val="00A7362F"/>
    <w:rsid w:val="00A73669"/>
    <w:rsid w:val="00A736C9"/>
    <w:rsid w:val="00A73C3A"/>
    <w:rsid w:val="00A73F99"/>
    <w:rsid w:val="00A7411F"/>
    <w:rsid w:val="00A74261"/>
    <w:rsid w:val="00A74483"/>
    <w:rsid w:val="00A74505"/>
    <w:rsid w:val="00A74567"/>
    <w:rsid w:val="00A745FE"/>
    <w:rsid w:val="00A74A91"/>
    <w:rsid w:val="00A74AB5"/>
    <w:rsid w:val="00A74D55"/>
    <w:rsid w:val="00A74DD6"/>
    <w:rsid w:val="00A74FE9"/>
    <w:rsid w:val="00A75465"/>
    <w:rsid w:val="00A75792"/>
    <w:rsid w:val="00A75940"/>
    <w:rsid w:val="00A75AFD"/>
    <w:rsid w:val="00A760C6"/>
    <w:rsid w:val="00A76307"/>
    <w:rsid w:val="00A76B2C"/>
    <w:rsid w:val="00A76D98"/>
    <w:rsid w:val="00A76E65"/>
    <w:rsid w:val="00A7714C"/>
    <w:rsid w:val="00A77679"/>
    <w:rsid w:val="00A77755"/>
    <w:rsid w:val="00A778C2"/>
    <w:rsid w:val="00A779C2"/>
    <w:rsid w:val="00A77BAE"/>
    <w:rsid w:val="00A77D34"/>
    <w:rsid w:val="00A77E45"/>
    <w:rsid w:val="00A80579"/>
    <w:rsid w:val="00A8060E"/>
    <w:rsid w:val="00A8067B"/>
    <w:rsid w:val="00A8094B"/>
    <w:rsid w:val="00A80B2B"/>
    <w:rsid w:val="00A81202"/>
    <w:rsid w:val="00A81D65"/>
    <w:rsid w:val="00A81EA0"/>
    <w:rsid w:val="00A81F56"/>
    <w:rsid w:val="00A823D6"/>
    <w:rsid w:val="00A82446"/>
    <w:rsid w:val="00A8245E"/>
    <w:rsid w:val="00A824EC"/>
    <w:rsid w:val="00A825DA"/>
    <w:rsid w:val="00A82732"/>
    <w:rsid w:val="00A82885"/>
    <w:rsid w:val="00A82B0E"/>
    <w:rsid w:val="00A82D4B"/>
    <w:rsid w:val="00A831C1"/>
    <w:rsid w:val="00A8340A"/>
    <w:rsid w:val="00A8347E"/>
    <w:rsid w:val="00A838D5"/>
    <w:rsid w:val="00A83B1F"/>
    <w:rsid w:val="00A83C41"/>
    <w:rsid w:val="00A83D6A"/>
    <w:rsid w:val="00A840E5"/>
    <w:rsid w:val="00A84237"/>
    <w:rsid w:val="00A84D2B"/>
    <w:rsid w:val="00A84F83"/>
    <w:rsid w:val="00A8502A"/>
    <w:rsid w:val="00A8506F"/>
    <w:rsid w:val="00A850D9"/>
    <w:rsid w:val="00A85857"/>
    <w:rsid w:val="00A859F1"/>
    <w:rsid w:val="00A85C4A"/>
    <w:rsid w:val="00A85EA4"/>
    <w:rsid w:val="00A865D3"/>
    <w:rsid w:val="00A876E5"/>
    <w:rsid w:val="00A87C20"/>
    <w:rsid w:val="00A87C45"/>
    <w:rsid w:val="00A87CEE"/>
    <w:rsid w:val="00A87D1E"/>
    <w:rsid w:val="00A90173"/>
    <w:rsid w:val="00A903E6"/>
    <w:rsid w:val="00A90EDC"/>
    <w:rsid w:val="00A91365"/>
    <w:rsid w:val="00A91563"/>
    <w:rsid w:val="00A91689"/>
    <w:rsid w:val="00A91D08"/>
    <w:rsid w:val="00A91FEE"/>
    <w:rsid w:val="00A923E7"/>
    <w:rsid w:val="00A924EB"/>
    <w:rsid w:val="00A92B8D"/>
    <w:rsid w:val="00A92B9A"/>
    <w:rsid w:val="00A92CA0"/>
    <w:rsid w:val="00A92F23"/>
    <w:rsid w:val="00A92FE9"/>
    <w:rsid w:val="00A9312A"/>
    <w:rsid w:val="00A93160"/>
    <w:rsid w:val="00A93AC3"/>
    <w:rsid w:val="00A93B1F"/>
    <w:rsid w:val="00A93E4D"/>
    <w:rsid w:val="00A94323"/>
    <w:rsid w:val="00A94357"/>
    <w:rsid w:val="00A943FF"/>
    <w:rsid w:val="00A94441"/>
    <w:rsid w:val="00A9466C"/>
    <w:rsid w:val="00A94676"/>
    <w:rsid w:val="00A95266"/>
    <w:rsid w:val="00A95429"/>
    <w:rsid w:val="00A9545D"/>
    <w:rsid w:val="00A9568C"/>
    <w:rsid w:val="00A95863"/>
    <w:rsid w:val="00A959AA"/>
    <w:rsid w:val="00A95FBC"/>
    <w:rsid w:val="00A9605A"/>
    <w:rsid w:val="00A9609E"/>
    <w:rsid w:val="00A963E5"/>
    <w:rsid w:val="00A96621"/>
    <w:rsid w:val="00A9666A"/>
    <w:rsid w:val="00A969A8"/>
    <w:rsid w:val="00A96D4A"/>
    <w:rsid w:val="00A96EB4"/>
    <w:rsid w:val="00A96F9C"/>
    <w:rsid w:val="00A96FA6"/>
    <w:rsid w:val="00A976EE"/>
    <w:rsid w:val="00A97B82"/>
    <w:rsid w:val="00A97BCF"/>
    <w:rsid w:val="00AA004B"/>
    <w:rsid w:val="00AA0607"/>
    <w:rsid w:val="00AA0637"/>
    <w:rsid w:val="00AA0798"/>
    <w:rsid w:val="00AA0A9E"/>
    <w:rsid w:val="00AA0AD8"/>
    <w:rsid w:val="00AA0BEA"/>
    <w:rsid w:val="00AA0D72"/>
    <w:rsid w:val="00AA0EB8"/>
    <w:rsid w:val="00AA1418"/>
    <w:rsid w:val="00AA1975"/>
    <w:rsid w:val="00AA1A00"/>
    <w:rsid w:val="00AA1B2D"/>
    <w:rsid w:val="00AA1B69"/>
    <w:rsid w:val="00AA1D53"/>
    <w:rsid w:val="00AA20E1"/>
    <w:rsid w:val="00AA211E"/>
    <w:rsid w:val="00AA25B9"/>
    <w:rsid w:val="00AA2601"/>
    <w:rsid w:val="00AA27CB"/>
    <w:rsid w:val="00AA2C32"/>
    <w:rsid w:val="00AA2C94"/>
    <w:rsid w:val="00AA2CB7"/>
    <w:rsid w:val="00AA2EA0"/>
    <w:rsid w:val="00AA31DD"/>
    <w:rsid w:val="00AA3240"/>
    <w:rsid w:val="00AA356E"/>
    <w:rsid w:val="00AA38E2"/>
    <w:rsid w:val="00AA3953"/>
    <w:rsid w:val="00AA3ACF"/>
    <w:rsid w:val="00AA3D70"/>
    <w:rsid w:val="00AA3E1D"/>
    <w:rsid w:val="00AA3E66"/>
    <w:rsid w:val="00AA3FC4"/>
    <w:rsid w:val="00AA3FCC"/>
    <w:rsid w:val="00AA4034"/>
    <w:rsid w:val="00AA43D0"/>
    <w:rsid w:val="00AA465D"/>
    <w:rsid w:val="00AA4676"/>
    <w:rsid w:val="00AA49F9"/>
    <w:rsid w:val="00AA51B7"/>
    <w:rsid w:val="00AA52A5"/>
    <w:rsid w:val="00AA56E1"/>
    <w:rsid w:val="00AA5922"/>
    <w:rsid w:val="00AA5AF8"/>
    <w:rsid w:val="00AA5AFC"/>
    <w:rsid w:val="00AA6199"/>
    <w:rsid w:val="00AA61B3"/>
    <w:rsid w:val="00AA63AA"/>
    <w:rsid w:val="00AA6A5C"/>
    <w:rsid w:val="00AA6AD4"/>
    <w:rsid w:val="00AA6E0E"/>
    <w:rsid w:val="00AA73AB"/>
    <w:rsid w:val="00AA7454"/>
    <w:rsid w:val="00AA77CE"/>
    <w:rsid w:val="00AA78D7"/>
    <w:rsid w:val="00AA7BC5"/>
    <w:rsid w:val="00AA7C7E"/>
    <w:rsid w:val="00AA7CE4"/>
    <w:rsid w:val="00AB01B8"/>
    <w:rsid w:val="00AB037C"/>
    <w:rsid w:val="00AB03F8"/>
    <w:rsid w:val="00AB04A5"/>
    <w:rsid w:val="00AB05A9"/>
    <w:rsid w:val="00AB0A4D"/>
    <w:rsid w:val="00AB0BE0"/>
    <w:rsid w:val="00AB0E03"/>
    <w:rsid w:val="00AB119E"/>
    <w:rsid w:val="00AB199C"/>
    <w:rsid w:val="00AB1D6B"/>
    <w:rsid w:val="00AB1FE6"/>
    <w:rsid w:val="00AB216B"/>
    <w:rsid w:val="00AB25D8"/>
    <w:rsid w:val="00AB25EE"/>
    <w:rsid w:val="00AB2EF4"/>
    <w:rsid w:val="00AB33DD"/>
    <w:rsid w:val="00AB35C1"/>
    <w:rsid w:val="00AB3C1C"/>
    <w:rsid w:val="00AB3E16"/>
    <w:rsid w:val="00AB41A9"/>
    <w:rsid w:val="00AB45E1"/>
    <w:rsid w:val="00AB460A"/>
    <w:rsid w:val="00AB4623"/>
    <w:rsid w:val="00AB4694"/>
    <w:rsid w:val="00AB46F6"/>
    <w:rsid w:val="00AB48AE"/>
    <w:rsid w:val="00AB4A0D"/>
    <w:rsid w:val="00AB4AA8"/>
    <w:rsid w:val="00AB4D8A"/>
    <w:rsid w:val="00AB4E05"/>
    <w:rsid w:val="00AB5106"/>
    <w:rsid w:val="00AB51A8"/>
    <w:rsid w:val="00AB5303"/>
    <w:rsid w:val="00AB5390"/>
    <w:rsid w:val="00AB53FE"/>
    <w:rsid w:val="00AB5929"/>
    <w:rsid w:val="00AB5D72"/>
    <w:rsid w:val="00AB60AA"/>
    <w:rsid w:val="00AB6336"/>
    <w:rsid w:val="00AB6A0F"/>
    <w:rsid w:val="00AB6B15"/>
    <w:rsid w:val="00AB6D95"/>
    <w:rsid w:val="00AB7031"/>
    <w:rsid w:val="00AB719E"/>
    <w:rsid w:val="00AB7234"/>
    <w:rsid w:val="00AB7246"/>
    <w:rsid w:val="00AB758C"/>
    <w:rsid w:val="00AB7775"/>
    <w:rsid w:val="00AB7964"/>
    <w:rsid w:val="00AB79FF"/>
    <w:rsid w:val="00AB7C3C"/>
    <w:rsid w:val="00AB7C4E"/>
    <w:rsid w:val="00AB7D4E"/>
    <w:rsid w:val="00AC005D"/>
    <w:rsid w:val="00AC023B"/>
    <w:rsid w:val="00AC0278"/>
    <w:rsid w:val="00AC05AE"/>
    <w:rsid w:val="00AC063F"/>
    <w:rsid w:val="00AC06EE"/>
    <w:rsid w:val="00AC06F5"/>
    <w:rsid w:val="00AC0A18"/>
    <w:rsid w:val="00AC0AC4"/>
    <w:rsid w:val="00AC0D3B"/>
    <w:rsid w:val="00AC12A9"/>
    <w:rsid w:val="00AC13EF"/>
    <w:rsid w:val="00AC19A7"/>
    <w:rsid w:val="00AC1C13"/>
    <w:rsid w:val="00AC1DAB"/>
    <w:rsid w:val="00AC20E5"/>
    <w:rsid w:val="00AC215D"/>
    <w:rsid w:val="00AC2235"/>
    <w:rsid w:val="00AC272A"/>
    <w:rsid w:val="00AC2B94"/>
    <w:rsid w:val="00AC33DF"/>
    <w:rsid w:val="00AC38A2"/>
    <w:rsid w:val="00AC3B9D"/>
    <w:rsid w:val="00AC3D4C"/>
    <w:rsid w:val="00AC454E"/>
    <w:rsid w:val="00AC469B"/>
    <w:rsid w:val="00AC4DF6"/>
    <w:rsid w:val="00AC4EF8"/>
    <w:rsid w:val="00AC5081"/>
    <w:rsid w:val="00AC531A"/>
    <w:rsid w:val="00AC553B"/>
    <w:rsid w:val="00AC567D"/>
    <w:rsid w:val="00AC56AA"/>
    <w:rsid w:val="00AC5774"/>
    <w:rsid w:val="00AC628F"/>
    <w:rsid w:val="00AC6410"/>
    <w:rsid w:val="00AC6527"/>
    <w:rsid w:val="00AC658B"/>
    <w:rsid w:val="00AC6645"/>
    <w:rsid w:val="00AC6700"/>
    <w:rsid w:val="00AC6871"/>
    <w:rsid w:val="00AC6FCE"/>
    <w:rsid w:val="00AC7029"/>
    <w:rsid w:val="00AC72FF"/>
    <w:rsid w:val="00AC74DC"/>
    <w:rsid w:val="00AC75B2"/>
    <w:rsid w:val="00AC78F7"/>
    <w:rsid w:val="00AC7CFD"/>
    <w:rsid w:val="00AC7DF1"/>
    <w:rsid w:val="00AD0112"/>
    <w:rsid w:val="00AD0490"/>
    <w:rsid w:val="00AD04CF"/>
    <w:rsid w:val="00AD051F"/>
    <w:rsid w:val="00AD0A36"/>
    <w:rsid w:val="00AD1347"/>
    <w:rsid w:val="00AD136A"/>
    <w:rsid w:val="00AD1AC9"/>
    <w:rsid w:val="00AD1B61"/>
    <w:rsid w:val="00AD1C8B"/>
    <w:rsid w:val="00AD1FB7"/>
    <w:rsid w:val="00AD208E"/>
    <w:rsid w:val="00AD2711"/>
    <w:rsid w:val="00AD2833"/>
    <w:rsid w:val="00AD28A2"/>
    <w:rsid w:val="00AD2BDA"/>
    <w:rsid w:val="00AD31F1"/>
    <w:rsid w:val="00AD3450"/>
    <w:rsid w:val="00AD39C3"/>
    <w:rsid w:val="00AD3EAC"/>
    <w:rsid w:val="00AD409C"/>
    <w:rsid w:val="00AD41EE"/>
    <w:rsid w:val="00AD456A"/>
    <w:rsid w:val="00AD47AB"/>
    <w:rsid w:val="00AD5038"/>
    <w:rsid w:val="00AD50C0"/>
    <w:rsid w:val="00AD5116"/>
    <w:rsid w:val="00AD5C4B"/>
    <w:rsid w:val="00AD5D8F"/>
    <w:rsid w:val="00AD618F"/>
    <w:rsid w:val="00AD64DE"/>
    <w:rsid w:val="00AD66F3"/>
    <w:rsid w:val="00AD68AD"/>
    <w:rsid w:val="00AD70D4"/>
    <w:rsid w:val="00AD71BC"/>
    <w:rsid w:val="00AD7227"/>
    <w:rsid w:val="00AD7489"/>
    <w:rsid w:val="00AD75F5"/>
    <w:rsid w:val="00AD772D"/>
    <w:rsid w:val="00AD7C67"/>
    <w:rsid w:val="00AD7E38"/>
    <w:rsid w:val="00AD7F7E"/>
    <w:rsid w:val="00AD7FE0"/>
    <w:rsid w:val="00AE014B"/>
    <w:rsid w:val="00AE03A8"/>
    <w:rsid w:val="00AE0864"/>
    <w:rsid w:val="00AE099F"/>
    <w:rsid w:val="00AE0DDB"/>
    <w:rsid w:val="00AE0E19"/>
    <w:rsid w:val="00AE0ED2"/>
    <w:rsid w:val="00AE14DF"/>
    <w:rsid w:val="00AE17B4"/>
    <w:rsid w:val="00AE202A"/>
    <w:rsid w:val="00AE20C2"/>
    <w:rsid w:val="00AE2650"/>
    <w:rsid w:val="00AE28BA"/>
    <w:rsid w:val="00AE2C68"/>
    <w:rsid w:val="00AE2DB4"/>
    <w:rsid w:val="00AE30C4"/>
    <w:rsid w:val="00AE319A"/>
    <w:rsid w:val="00AE3290"/>
    <w:rsid w:val="00AE3ED8"/>
    <w:rsid w:val="00AE442C"/>
    <w:rsid w:val="00AE45EC"/>
    <w:rsid w:val="00AE4862"/>
    <w:rsid w:val="00AE4A0C"/>
    <w:rsid w:val="00AE59B4"/>
    <w:rsid w:val="00AE59E8"/>
    <w:rsid w:val="00AE61DE"/>
    <w:rsid w:val="00AE6317"/>
    <w:rsid w:val="00AE6E4C"/>
    <w:rsid w:val="00AE6FC7"/>
    <w:rsid w:val="00AE71D2"/>
    <w:rsid w:val="00AE727A"/>
    <w:rsid w:val="00AE7465"/>
    <w:rsid w:val="00AE7809"/>
    <w:rsid w:val="00AE7D3F"/>
    <w:rsid w:val="00AF02EB"/>
    <w:rsid w:val="00AF0351"/>
    <w:rsid w:val="00AF03F5"/>
    <w:rsid w:val="00AF046E"/>
    <w:rsid w:val="00AF04CE"/>
    <w:rsid w:val="00AF0712"/>
    <w:rsid w:val="00AF07AF"/>
    <w:rsid w:val="00AF0B8C"/>
    <w:rsid w:val="00AF110F"/>
    <w:rsid w:val="00AF15BB"/>
    <w:rsid w:val="00AF1B2E"/>
    <w:rsid w:val="00AF1B9B"/>
    <w:rsid w:val="00AF1C87"/>
    <w:rsid w:val="00AF1DAF"/>
    <w:rsid w:val="00AF1EA2"/>
    <w:rsid w:val="00AF226D"/>
    <w:rsid w:val="00AF2486"/>
    <w:rsid w:val="00AF24B1"/>
    <w:rsid w:val="00AF24F5"/>
    <w:rsid w:val="00AF25F5"/>
    <w:rsid w:val="00AF279B"/>
    <w:rsid w:val="00AF281A"/>
    <w:rsid w:val="00AF2837"/>
    <w:rsid w:val="00AF29A9"/>
    <w:rsid w:val="00AF2E3F"/>
    <w:rsid w:val="00AF2F56"/>
    <w:rsid w:val="00AF3392"/>
    <w:rsid w:val="00AF36A6"/>
    <w:rsid w:val="00AF375D"/>
    <w:rsid w:val="00AF388F"/>
    <w:rsid w:val="00AF3BAA"/>
    <w:rsid w:val="00AF3CB2"/>
    <w:rsid w:val="00AF40B6"/>
    <w:rsid w:val="00AF4B47"/>
    <w:rsid w:val="00AF511C"/>
    <w:rsid w:val="00AF5478"/>
    <w:rsid w:val="00AF562F"/>
    <w:rsid w:val="00AF5AD8"/>
    <w:rsid w:val="00AF5F80"/>
    <w:rsid w:val="00AF60F2"/>
    <w:rsid w:val="00AF60F8"/>
    <w:rsid w:val="00AF62C5"/>
    <w:rsid w:val="00AF6A30"/>
    <w:rsid w:val="00AF6C30"/>
    <w:rsid w:val="00AF71BE"/>
    <w:rsid w:val="00AF729A"/>
    <w:rsid w:val="00AF7637"/>
    <w:rsid w:val="00AF7930"/>
    <w:rsid w:val="00AF7DBC"/>
    <w:rsid w:val="00B0007E"/>
    <w:rsid w:val="00B000A5"/>
    <w:rsid w:val="00B002FF"/>
    <w:rsid w:val="00B00454"/>
    <w:rsid w:val="00B006C7"/>
    <w:rsid w:val="00B007CB"/>
    <w:rsid w:val="00B007E5"/>
    <w:rsid w:val="00B00842"/>
    <w:rsid w:val="00B00D12"/>
    <w:rsid w:val="00B00E59"/>
    <w:rsid w:val="00B01065"/>
    <w:rsid w:val="00B010F8"/>
    <w:rsid w:val="00B0116E"/>
    <w:rsid w:val="00B013E0"/>
    <w:rsid w:val="00B01428"/>
    <w:rsid w:val="00B0178C"/>
    <w:rsid w:val="00B02050"/>
    <w:rsid w:val="00B02118"/>
    <w:rsid w:val="00B02215"/>
    <w:rsid w:val="00B02E90"/>
    <w:rsid w:val="00B03216"/>
    <w:rsid w:val="00B033B4"/>
    <w:rsid w:val="00B033D7"/>
    <w:rsid w:val="00B036EA"/>
    <w:rsid w:val="00B036FE"/>
    <w:rsid w:val="00B03D99"/>
    <w:rsid w:val="00B03DED"/>
    <w:rsid w:val="00B03E2A"/>
    <w:rsid w:val="00B03E49"/>
    <w:rsid w:val="00B04047"/>
    <w:rsid w:val="00B042FF"/>
    <w:rsid w:val="00B04466"/>
    <w:rsid w:val="00B046F8"/>
    <w:rsid w:val="00B04732"/>
    <w:rsid w:val="00B04C1C"/>
    <w:rsid w:val="00B04D9B"/>
    <w:rsid w:val="00B04EC9"/>
    <w:rsid w:val="00B0511F"/>
    <w:rsid w:val="00B052C7"/>
    <w:rsid w:val="00B0556D"/>
    <w:rsid w:val="00B0588E"/>
    <w:rsid w:val="00B05FF5"/>
    <w:rsid w:val="00B06263"/>
    <w:rsid w:val="00B062D3"/>
    <w:rsid w:val="00B06333"/>
    <w:rsid w:val="00B06408"/>
    <w:rsid w:val="00B06707"/>
    <w:rsid w:val="00B06C1D"/>
    <w:rsid w:val="00B06E80"/>
    <w:rsid w:val="00B07399"/>
    <w:rsid w:val="00B07526"/>
    <w:rsid w:val="00B07A57"/>
    <w:rsid w:val="00B07E1B"/>
    <w:rsid w:val="00B108AC"/>
    <w:rsid w:val="00B10AA2"/>
    <w:rsid w:val="00B10CCB"/>
    <w:rsid w:val="00B11005"/>
    <w:rsid w:val="00B111AF"/>
    <w:rsid w:val="00B11681"/>
    <w:rsid w:val="00B11848"/>
    <w:rsid w:val="00B11B9E"/>
    <w:rsid w:val="00B11C5D"/>
    <w:rsid w:val="00B11D22"/>
    <w:rsid w:val="00B11EF3"/>
    <w:rsid w:val="00B11F7B"/>
    <w:rsid w:val="00B12AF1"/>
    <w:rsid w:val="00B12B10"/>
    <w:rsid w:val="00B12E6C"/>
    <w:rsid w:val="00B13438"/>
    <w:rsid w:val="00B1390A"/>
    <w:rsid w:val="00B13944"/>
    <w:rsid w:val="00B13A93"/>
    <w:rsid w:val="00B13DE4"/>
    <w:rsid w:val="00B13E72"/>
    <w:rsid w:val="00B14685"/>
    <w:rsid w:val="00B146C3"/>
    <w:rsid w:val="00B147A1"/>
    <w:rsid w:val="00B14801"/>
    <w:rsid w:val="00B14C7D"/>
    <w:rsid w:val="00B14CAB"/>
    <w:rsid w:val="00B151E9"/>
    <w:rsid w:val="00B15747"/>
    <w:rsid w:val="00B15847"/>
    <w:rsid w:val="00B15AB0"/>
    <w:rsid w:val="00B15C77"/>
    <w:rsid w:val="00B15D27"/>
    <w:rsid w:val="00B164F9"/>
    <w:rsid w:val="00B1654A"/>
    <w:rsid w:val="00B1757B"/>
    <w:rsid w:val="00B177EB"/>
    <w:rsid w:val="00B1781E"/>
    <w:rsid w:val="00B17BDD"/>
    <w:rsid w:val="00B17CDD"/>
    <w:rsid w:val="00B20143"/>
    <w:rsid w:val="00B20171"/>
    <w:rsid w:val="00B201B0"/>
    <w:rsid w:val="00B2047D"/>
    <w:rsid w:val="00B204B8"/>
    <w:rsid w:val="00B205D8"/>
    <w:rsid w:val="00B20740"/>
    <w:rsid w:val="00B20A3B"/>
    <w:rsid w:val="00B20EEF"/>
    <w:rsid w:val="00B21149"/>
    <w:rsid w:val="00B21345"/>
    <w:rsid w:val="00B215A9"/>
    <w:rsid w:val="00B21797"/>
    <w:rsid w:val="00B21B0B"/>
    <w:rsid w:val="00B21BE7"/>
    <w:rsid w:val="00B21D26"/>
    <w:rsid w:val="00B21DE2"/>
    <w:rsid w:val="00B21E19"/>
    <w:rsid w:val="00B21F93"/>
    <w:rsid w:val="00B220B4"/>
    <w:rsid w:val="00B22391"/>
    <w:rsid w:val="00B22501"/>
    <w:rsid w:val="00B225E7"/>
    <w:rsid w:val="00B2276D"/>
    <w:rsid w:val="00B22C93"/>
    <w:rsid w:val="00B22D51"/>
    <w:rsid w:val="00B233B5"/>
    <w:rsid w:val="00B233D3"/>
    <w:rsid w:val="00B2380E"/>
    <w:rsid w:val="00B23F2D"/>
    <w:rsid w:val="00B23F4F"/>
    <w:rsid w:val="00B243A9"/>
    <w:rsid w:val="00B24A7A"/>
    <w:rsid w:val="00B24C31"/>
    <w:rsid w:val="00B24CB8"/>
    <w:rsid w:val="00B24EF9"/>
    <w:rsid w:val="00B25257"/>
    <w:rsid w:val="00B254A2"/>
    <w:rsid w:val="00B255BF"/>
    <w:rsid w:val="00B2583C"/>
    <w:rsid w:val="00B2597F"/>
    <w:rsid w:val="00B25E02"/>
    <w:rsid w:val="00B25E91"/>
    <w:rsid w:val="00B2649D"/>
    <w:rsid w:val="00B271B2"/>
    <w:rsid w:val="00B27AAC"/>
    <w:rsid w:val="00B27AD1"/>
    <w:rsid w:val="00B27BE2"/>
    <w:rsid w:val="00B27D0C"/>
    <w:rsid w:val="00B27E39"/>
    <w:rsid w:val="00B27EF5"/>
    <w:rsid w:val="00B30459"/>
    <w:rsid w:val="00B30475"/>
    <w:rsid w:val="00B30592"/>
    <w:rsid w:val="00B30A56"/>
    <w:rsid w:val="00B30DE9"/>
    <w:rsid w:val="00B30FD2"/>
    <w:rsid w:val="00B317B6"/>
    <w:rsid w:val="00B31FC4"/>
    <w:rsid w:val="00B32230"/>
    <w:rsid w:val="00B32BA5"/>
    <w:rsid w:val="00B32C5F"/>
    <w:rsid w:val="00B33196"/>
    <w:rsid w:val="00B3334F"/>
    <w:rsid w:val="00B3356E"/>
    <w:rsid w:val="00B33688"/>
    <w:rsid w:val="00B33BD9"/>
    <w:rsid w:val="00B3473F"/>
    <w:rsid w:val="00B3528D"/>
    <w:rsid w:val="00B358D0"/>
    <w:rsid w:val="00B359E2"/>
    <w:rsid w:val="00B35B9D"/>
    <w:rsid w:val="00B361DA"/>
    <w:rsid w:val="00B36502"/>
    <w:rsid w:val="00B36D0A"/>
    <w:rsid w:val="00B36E59"/>
    <w:rsid w:val="00B370E9"/>
    <w:rsid w:val="00B3796C"/>
    <w:rsid w:val="00B37975"/>
    <w:rsid w:val="00B37AED"/>
    <w:rsid w:val="00B37C2E"/>
    <w:rsid w:val="00B37EF2"/>
    <w:rsid w:val="00B40121"/>
    <w:rsid w:val="00B4024A"/>
    <w:rsid w:val="00B40333"/>
    <w:rsid w:val="00B40374"/>
    <w:rsid w:val="00B403D6"/>
    <w:rsid w:val="00B40543"/>
    <w:rsid w:val="00B40647"/>
    <w:rsid w:val="00B40ACD"/>
    <w:rsid w:val="00B40E29"/>
    <w:rsid w:val="00B41010"/>
    <w:rsid w:val="00B41111"/>
    <w:rsid w:val="00B41127"/>
    <w:rsid w:val="00B411DD"/>
    <w:rsid w:val="00B4120A"/>
    <w:rsid w:val="00B417E9"/>
    <w:rsid w:val="00B41A72"/>
    <w:rsid w:val="00B41B48"/>
    <w:rsid w:val="00B41E6E"/>
    <w:rsid w:val="00B41FF4"/>
    <w:rsid w:val="00B422F5"/>
    <w:rsid w:val="00B423F2"/>
    <w:rsid w:val="00B4242E"/>
    <w:rsid w:val="00B424A3"/>
    <w:rsid w:val="00B425A8"/>
    <w:rsid w:val="00B42750"/>
    <w:rsid w:val="00B427F4"/>
    <w:rsid w:val="00B42827"/>
    <w:rsid w:val="00B42A1D"/>
    <w:rsid w:val="00B42E78"/>
    <w:rsid w:val="00B42FB7"/>
    <w:rsid w:val="00B433FA"/>
    <w:rsid w:val="00B439E9"/>
    <w:rsid w:val="00B44156"/>
    <w:rsid w:val="00B44171"/>
    <w:rsid w:val="00B444CC"/>
    <w:rsid w:val="00B44502"/>
    <w:rsid w:val="00B4452E"/>
    <w:rsid w:val="00B445AF"/>
    <w:rsid w:val="00B44604"/>
    <w:rsid w:val="00B44640"/>
    <w:rsid w:val="00B448B0"/>
    <w:rsid w:val="00B449B0"/>
    <w:rsid w:val="00B449B2"/>
    <w:rsid w:val="00B449DF"/>
    <w:rsid w:val="00B44A2F"/>
    <w:rsid w:val="00B44B78"/>
    <w:rsid w:val="00B44D9C"/>
    <w:rsid w:val="00B454F5"/>
    <w:rsid w:val="00B45613"/>
    <w:rsid w:val="00B45D1F"/>
    <w:rsid w:val="00B45FE4"/>
    <w:rsid w:val="00B460EB"/>
    <w:rsid w:val="00B466F9"/>
    <w:rsid w:val="00B46A88"/>
    <w:rsid w:val="00B46B36"/>
    <w:rsid w:val="00B46EA2"/>
    <w:rsid w:val="00B4734D"/>
    <w:rsid w:val="00B47453"/>
    <w:rsid w:val="00B47487"/>
    <w:rsid w:val="00B476ED"/>
    <w:rsid w:val="00B47802"/>
    <w:rsid w:val="00B47CE1"/>
    <w:rsid w:val="00B500F5"/>
    <w:rsid w:val="00B501F0"/>
    <w:rsid w:val="00B50559"/>
    <w:rsid w:val="00B506B9"/>
    <w:rsid w:val="00B506F5"/>
    <w:rsid w:val="00B5073F"/>
    <w:rsid w:val="00B509AD"/>
    <w:rsid w:val="00B50C01"/>
    <w:rsid w:val="00B50D3F"/>
    <w:rsid w:val="00B51192"/>
    <w:rsid w:val="00B5142B"/>
    <w:rsid w:val="00B516BE"/>
    <w:rsid w:val="00B51B18"/>
    <w:rsid w:val="00B51F01"/>
    <w:rsid w:val="00B5261C"/>
    <w:rsid w:val="00B52624"/>
    <w:rsid w:val="00B526A9"/>
    <w:rsid w:val="00B52948"/>
    <w:rsid w:val="00B5316B"/>
    <w:rsid w:val="00B53238"/>
    <w:rsid w:val="00B532C3"/>
    <w:rsid w:val="00B5374A"/>
    <w:rsid w:val="00B5392F"/>
    <w:rsid w:val="00B53AE6"/>
    <w:rsid w:val="00B53BA5"/>
    <w:rsid w:val="00B53D75"/>
    <w:rsid w:val="00B53D82"/>
    <w:rsid w:val="00B53E73"/>
    <w:rsid w:val="00B53ECB"/>
    <w:rsid w:val="00B542CB"/>
    <w:rsid w:val="00B54397"/>
    <w:rsid w:val="00B545D3"/>
    <w:rsid w:val="00B546E3"/>
    <w:rsid w:val="00B551AF"/>
    <w:rsid w:val="00B55232"/>
    <w:rsid w:val="00B5537B"/>
    <w:rsid w:val="00B5547A"/>
    <w:rsid w:val="00B55F2E"/>
    <w:rsid w:val="00B5648F"/>
    <w:rsid w:val="00B56E02"/>
    <w:rsid w:val="00B56E29"/>
    <w:rsid w:val="00B56E68"/>
    <w:rsid w:val="00B57B3D"/>
    <w:rsid w:val="00B57CF9"/>
    <w:rsid w:val="00B57FF7"/>
    <w:rsid w:val="00B57FF9"/>
    <w:rsid w:val="00B6009B"/>
    <w:rsid w:val="00B601EF"/>
    <w:rsid w:val="00B603B2"/>
    <w:rsid w:val="00B60561"/>
    <w:rsid w:val="00B60958"/>
    <w:rsid w:val="00B60971"/>
    <w:rsid w:val="00B612B2"/>
    <w:rsid w:val="00B613BC"/>
    <w:rsid w:val="00B6166E"/>
    <w:rsid w:val="00B61C40"/>
    <w:rsid w:val="00B61C48"/>
    <w:rsid w:val="00B61C6B"/>
    <w:rsid w:val="00B626F4"/>
    <w:rsid w:val="00B6281B"/>
    <w:rsid w:val="00B62F96"/>
    <w:rsid w:val="00B63DEB"/>
    <w:rsid w:val="00B63F6A"/>
    <w:rsid w:val="00B6408E"/>
    <w:rsid w:val="00B64349"/>
    <w:rsid w:val="00B64496"/>
    <w:rsid w:val="00B644FA"/>
    <w:rsid w:val="00B6472A"/>
    <w:rsid w:val="00B64A8B"/>
    <w:rsid w:val="00B64B21"/>
    <w:rsid w:val="00B64CBE"/>
    <w:rsid w:val="00B64F08"/>
    <w:rsid w:val="00B6500E"/>
    <w:rsid w:val="00B65058"/>
    <w:rsid w:val="00B653DF"/>
    <w:rsid w:val="00B65410"/>
    <w:rsid w:val="00B6541E"/>
    <w:rsid w:val="00B65917"/>
    <w:rsid w:val="00B65BA8"/>
    <w:rsid w:val="00B65DD5"/>
    <w:rsid w:val="00B65DDC"/>
    <w:rsid w:val="00B65F4D"/>
    <w:rsid w:val="00B66322"/>
    <w:rsid w:val="00B66577"/>
    <w:rsid w:val="00B666E8"/>
    <w:rsid w:val="00B66721"/>
    <w:rsid w:val="00B66E09"/>
    <w:rsid w:val="00B66E1D"/>
    <w:rsid w:val="00B66EC7"/>
    <w:rsid w:val="00B670A7"/>
    <w:rsid w:val="00B67281"/>
    <w:rsid w:val="00B67BE6"/>
    <w:rsid w:val="00B67C70"/>
    <w:rsid w:val="00B67DF3"/>
    <w:rsid w:val="00B67E7A"/>
    <w:rsid w:val="00B67FA4"/>
    <w:rsid w:val="00B700DB"/>
    <w:rsid w:val="00B702EA"/>
    <w:rsid w:val="00B7052A"/>
    <w:rsid w:val="00B708E0"/>
    <w:rsid w:val="00B708F4"/>
    <w:rsid w:val="00B709C2"/>
    <w:rsid w:val="00B70A75"/>
    <w:rsid w:val="00B70A85"/>
    <w:rsid w:val="00B70B0E"/>
    <w:rsid w:val="00B70B16"/>
    <w:rsid w:val="00B70C22"/>
    <w:rsid w:val="00B70D5C"/>
    <w:rsid w:val="00B70F44"/>
    <w:rsid w:val="00B71061"/>
    <w:rsid w:val="00B715C0"/>
    <w:rsid w:val="00B7185A"/>
    <w:rsid w:val="00B718D3"/>
    <w:rsid w:val="00B71986"/>
    <w:rsid w:val="00B71C05"/>
    <w:rsid w:val="00B71C98"/>
    <w:rsid w:val="00B7237D"/>
    <w:rsid w:val="00B7240B"/>
    <w:rsid w:val="00B725A2"/>
    <w:rsid w:val="00B725AC"/>
    <w:rsid w:val="00B72831"/>
    <w:rsid w:val="00B729DB"/>
    <w:rsid w:val="00B72A9A"/>
    <w:rsid w:val="00B72C69"/>
    <w:rsid w:val="00B730C6"/>
    <w:rsid w:val="00B73111"/>
    <w:rsid w:val="00B733D6"/>
    <w:rsid w:val="00B733E7"/>
    <w:rsid w:val="00B735AD"/>
    <w:rsid w:val="00B7392B"/>
    <w:rsid w:val="00B73B31"/>
    <w:rsid w:val="00B73BEC"/>
    <w:rsid w:val="00B73E21"/>
    <w:rsid w:val="00B74056"/>
    <w:rsid w:val="00B74066"/>
    <w:rsid w:val="00B741DC"/>
    <w:rsid w:val="00B74C14"/>
    <w:rsid w:val="00B752AE"/>
    <w:rsid w:val="00B753A4"/>
    <w:rsid w:val="00B756D4"/>
    <w:rsid w:val="00B75AF1"/>
    <w:rsid w:val="00B76071"/>
    <w:rsid w:val="00B76238"/>
    <w:rsid w:val="00B76349"/>
    <w:rsid w:val="00B76405"/>
    <w:rsid w:val="00B76503"/>
    <w:rsid w:val="00B76A07"/>
    <w:rsid w:val="00B76C55"/>
    <w:rsid w:val="00B770D4"/>
    <w:rsid w:val="00B77252"/>
    <w:rsid w:val="00B77254"/>
    <w:rsid w:val="00B77281"/>
    <w:rsid w:val="00B77411"/>
    <w:rsid w:val="00B7757E"/>
    <w:rsid w:val="00B77935"/>
    <w:rsid w:val="00B77E3D"/>
    <w:rsid w:val="00B77FD7"/>
    <w:rsid w:val="00B77FF9"/>
    <w:rsid w:val="00B8002E"/>
    <w:rsid w:val="00B80BAC"/>
    <w:rsid w:val="00B80E60"/>
    <w:rsid w:val="00B8108C"/>
    <w:rsid w:val="00B81190"/>
    <w:rsid w:val="00B81276"/>
    <w:rsid w:val="00B81348"/>
    <w:rsid w:val="00B815E1"/>
    <w:rsid w:val="00B81727"/>
    <w:rsid w:val="00B817D9"/>
    <w:rsid w:val="00B81819"/>
    <w:rsid w:val="00B81A25"/>
    <w:rsid w:val="00B81EC7"/>
    <w:rsid w:val="00B81F46"/>
    <w:rsid w:val="00B826DC"/>
    <w:rsid w:val="00B826FE"/>
    <w:rsid w:val="00B82994"/>
    <w:rsid w:val="00B82BE3"/>
    <w:rsid w:val="00B82EA7"/>
    <w:rsid w:val="00B83012"/>
    <w:rsid w:val="00B830B3"/>
    <w:rsid w:val="00B83142"/>
    <w:rsid w:val="00B83166"/>
    <w:rsid w:val="00B8399A"/>
    <w:rsid w:val="00B83A7F"/>
    <w:rsid w:val="00B83DA3"/>
    <w:rsid w:val="00B83EC7"/>
    <w:rsid w:val="00B83F4F"/>
    <w:rsid w:val="00B842D9"/>
    <w:rsid w:val="00B8461D"/>
    <w:rsid w:val="00B846BE"/>
    <w:rsid w:val="00B84AFD"/>
    <w:rsid w:val="00B84B8D"/>
    <w:rsid w:val="00B84C61"/>
    <w:rsid w:val="00B84DCE"/>
    <w:rsid w:val="00B84E48"/>
    <w:rsid w:val="00B84FCE"/>
    <w:rsid w:val="00B84FE0"/>
    <w:rsid w:val="00B856AF"/>
    <w:rsid w:val="00B85C76"/>
    <w:rsid w:val="00B86143"/>
    <w:rsid w:val="00B8629A"/>
    <w:rsid w:val="00B863A3"/>
    <w:rsid w:val="00B86408"/>
    <w:rsid w:val="00B865CF"/>
    <w:rsid w:val="00B86A0C"/>
    <w:rsid w:val="00B86A3C"/>
    <w:rsid w:val="00B86A87"/>
    <w:rsid w:val="00B86CE1"/>
    <w:rsid w:val="00B86D24"/>
    <w:rsid w:val="00B86E5E"/>
    <w:rsid w:val="00B86FE9"/>
    <w:rsid w:val="00B87312"/>
    <w:rsid w:val="00B8749A"/>
    <w:rsid w:val="00B875AE"/>
    <w:rsid w:val="00B87760"/>
    <w:rsid w:val="00B87AF8"/>
    <w:rsid w:val="00B87EFB"/>
    <w:rsid w:val="00B87FB1"/>
    <w:rsid w:val="00B90124"/>
    <w:rsid w:val="00B9095B"/>
    <w:rsid w:val="00B9099F"/>
    <w:rsid w:val="00B90A57"/>
    <w:rsid w:val="00B90A78"/>
    <w:rsid w:val="00B910B9"/>
    <w:rsid w:val="00B910C6"/>
    <w:rsid w:val="00B917BD"/>
    <w:rsid w:val="00B91D04"/>
    <w:rsid w:val="00B92362"/>
    <w:rsid w:val="00B92696"/>
    <w:rsid w:val="00B92889"/>
    <w:rsid w:val="00B92F0B"/>
    <w:rsid w:val="00B934D7"/>
    <w:rsid w:val="00B93992"/>
    <w:rsid w:val="00B93E86"/>
    <w:rsid w:val="00B9404E"/>
    <w:rsid w:val="00B940A9"/>
    <w:rsid w:val="00B94B34"/>
    <w:rsid w:val="00B94D47"/>
    <w:rsid w:val="00B94E55"/>
    <w:rsid w:val="00B95133"/>
    <w:rsid w:val="00B954F5"/>
    <w:rsid w:val="00B95582"/>
    <w:rsid w:val="00B957B6"/>
    <w:rsid w:val="00B95A8C"/>
    <w:rsid w:val="00B961C8"/>
    <w:rsid w:val="00B96285"/>
    <w:rsid w:val="00B963A5"/>
    <w:rsid w:val="00B964E4"/>
    <w:rsid w:val="00B96B0B"/>
    <w:rsid w:val="00B96B88"/>
    <w:rsid w:val="00B96F0C"/>
    <w:rsid w:val="00B9784E"/>
    <w:rsid w:val="00B97B38"/>
    <w:rsid w:val="00B97C05"/>
    <w:rsid w:val="00BA01A4"/>
    <w:rsid w:val="00BA0699"/>
    <w:rsid w:val="00BA0BC3"/>
    <w:rsid w:val="00BA0E71"/>
    <w:rsid w:val="00BA0FEC"/>
    <w:rsid w:val="00BA1104"/>
    <w:rsid w:val="00BA11C3"/>
    <w:rsid w:val="00BA1B4E"/>
    <w:rsid w:val="00BA1C1B"/>
    <w:rsid w:val="00BA2112"/>
    <w:rsid w:val="00BA243A"/>
    <w:rsid w:val="00BA2A3C"/>
    <w:rsid w:val="00BA2B11"/>
    <w:rsid w:val="00BA2D30"/>
    <w:rsid w:val="00BA2E96"/>
    <w:rsid w:val="00BA2F61"/>
    <w:rsid w:val="00BA2FE6"/>
    <w:rsid w:val="00BA31F8"/>
    <w:rsid w:val="00BA32DC"/>
    <w:rsid w:val="00BA3313"/>
    <w:rsid w:val="00BA3547"/>
    <w:rsid w:val="00BA369A"/>
    <w:rsid w:val="00BA37A3"/>
    <w:rsid w:val="00BA409B"/>
    <w:rsid w:val="00BA4166"/>
    <w:rsid w:val="00BA447A"/>
    <w:rsid w:val="00BA458F"/>
    <w:rsid w:val="00BA4D65"/>
    <w:rsid w:val="00BA4EC4"/>
    <w:rsid w:val="00BA5676"/>
    <w:rsid w:val="00BA592C"/>
    <w:rsid w:val="00BA5AC4"/>
    <w:rsid w:val="00BA5B18"/>
    <w:rsid w:val="00BA5D66"/>
    <w:rsid w:val="00BA64B8"/>
    <w:rsid w:val="00BA68E4"/>
    <w:rsid w:val="00BA6934"/>
    <w:rsid w:val="00BA6B13"/>
    <w:rsid w:val="00BA6D3C"/>
    <w:rsid w:val="00BA708D"/>
    <w:rsid w:val="00BA70B9"/>
    <w:rsid w:val="00BA70E4"/>
    <w:rsid w:val="00BA7169"/>
    <w:rsid w:val="00BA723B"/>
    <w:rsid w:val="00BA7668"/>
    <w:rsid w:val="00BA7711"/>
    <w:rsid w:val="00BA7A78"/>
    <w:rsid w:val="00BA7C90"/>
    <w:rsid w:val="00BA7CCD"/>
    <w:rsid w:val="00BA7EFB"/>
    <w:rsid w:val="00BB0350"/>
    <w:rsid w:val="00BB041E"/>
    <w:rsid w:val="00BB0A3A"/>
    <w:rsid w:val="00BB0BE3"/>
    <w:rsid w:val="00BB1229"/>
    <w:rsid w:val="00BB1282"/>
    <w:rsid w:val="00BB1283"/>
    <w:rsid w:val="00BB1588"/>
    <w:rsid w:val="00BB1B7E"/>
    <w:rsid w:val="00BB1E86"/>
    <w:rsid w:val="00BB1F35"/>
    <w:rsid w:val="00BB2131"/>
    <w:rsid w:val="00BB21B0"/>
    <w:rsid w:val="00BB24B2"/>
    <w:rsid w:val="00BB2536"/>
    <w:rsid w:val="00BB26FE"/>
    <w:rsid w:val="00BB2983"/>
    <w:rsid w:val="00BB2CB9"/>
    <w:rsid w:val="00BB3158"/>
    <w:rsid w:val="00BB3247"/>
    <w:rsid w:val="00BB35FC"/>
    <w:rsid w:val="00BB3939"/>
    <w:rsid w:val="00BB3B6E"/>
    <w:rsid w:val="00BB3C22"/>
    <w:rsid w:val="00BB47A1"/>
    <w:rsid w:val="00BB485A"/>
    <w:rsid w:val="00BB49F5"/>
    <w:rsid w:val="00BB4D61"/>
    <w:rsid w:val="00BB4E55"/>
    <w:rsid w:val="00BB4F03"/>
    <w:rsid w:val="00BB5073"/>
    <w:rsid w:val="00BB56F2"/>
    <w:rsid w:val="00BB5BCF"/>
    <w:rsid w:val="00BB61DD"/>
    <w:rsid w:val="00BB6288"/>
    <w:rsid w:val="00BB632E"/>
    <w:rsid w:val="00BB6571"/>
    <w:rsid w:val="00BB690C"/>
    <w:rsid w:val="00BB6955"/>
    <w:rsid w:val="00BB7278"/>
    <w:rsid w:val="00BB73E4"/>
    <w:rsid w:val="00BB73EB"/>
    <w:rsid w:val="00BB73F0"/>
    <w:rsid w:val="00BB74A4"/>
    <w:rsid w:val="00BB75AD"/>
    <w:rsid w:val="00BB75E3"/>
    <w:rsid w:val="00BB770D"/>
    <w:rsid w:val="00BB797F"/>
    <w:rsid w:val="00BB7A53"/>
    <w:rsid w:val="00BB7E13"/>
    <w:rsid w:val="00BC0452"/>
    <w:rsid w:val="00BC06C3"/>
    <w:rsid w:val="00BC06C8"/>
    <w:rsid w:val="00BC0A88"/>
    <w:rsid w:val="00BC0A8A"/>
    <w:rsid w:val="00BC0B48"/>
    <w:rsid w:val="00BC0C0A"/>
    <w:rsid w:val="00BC0D7E"/>
    <w:rsid w:val="00BC0E52"/>
    <w:rsid w:val="00BC0EED"/>
    <w:rsid w:val="00BC10A8"/>
    <w:rsid w:val="00BC10C7"/>
    <w:rsid w:val="00BC11FA"/>
    <w:rsid w:val="00BC1408"/>
    <w:rsid w:val="00BC150E"/>
    <w:rsid w:val="00BC22B9"/>
    <w:rsid w:val="00BC2321"/>
    <w:rsid w:val="00BC2395"/>
    <w:rsid w:val="00BC2C37"/>
    <w:rsid w:val="00BC2DF0"/>
    <w:rsid w:val="00BC2E98"/>
    <w:rsid w:val="00BC3738"/>
    <w:rsid w:val="00BC3A98"/>
    <w:rsid w:val="00BC4058"/>
    <w:rsid w:val="00BC43E4"/>
    <w:rsid w:val="00BC455F"/>
    <w:rsid w:val="00BC477D"/>
    <w:rsid w:val="00BC59FF"/>
    <w:rsid w:val="00BC5A4A"/>
    <w:rsid w:val="00BC60C1"/>
    <w:rsid w:val="00BC60F4"/>
    <w:rsid w:val="00BC63B6"/>
    <w:rsid w:val="00BC6783"/>
    <w:rsid w:val="00BC6CE7"/>
    <w:rsid w:val="00BC6E23"/>
    <w:rsid w:val="00BC6FD2"/>
    <w:rsid w:val="00BC7177"/>
    <w:rsid w:val="00BC71E4"/>
    <w:rsid w:val="00BC75B6"/>
    <w:rsid w:val="00BC77F8"/>
    <w:rsid w:val="00BC7A4B"/>
    <w:rsid w:val="00BC7DFC"/>
    <w:rsid w:val="00BC7EDF"/>
    <w:rsid w:val="00BD035D"/>
    <w:rsid w:val="00BD03A5"/>
    <w:rsid w:val="00BD0AB6"/>
    <w:rsid w:val="00BD0E1B"/>
    <w:rsid w:val="00BD0FE3"/>
    <w:rsid w:val="00BD121C"/>
    <w:rsid w:val="00BD13BC"/>
    <w:rsid w:val="00BD1557"/>
    <w:rsid w:val="00BD15EB"/>
    <w:rsid w:val="00BD2137"/>
    <w:rsid w:val="00BD253F"/>
    <w:rsid w:val="00BD2898"/>
    <w:rsid w:val="00BD2E57"/>
    <w:rsid w:val="00BD31BA"/>
    <w:rsid w:val="00BD387C"/>
    <w:rsid w:val="00BD3DA3"/>
    <w:rsid w:val="00BD4207"/>
    <w:rsid w:val="00BD43E6"/>
    <w:rsid w:val="00BD4791"/>
    <w:rsid w:val="00BD48CB"/>
    <w:rsid w:val="00BD493E"/>
    <w:rsid w:val="00BD4A42"/>
    <w:rsid w:val="00BD4DDD"/>
    <w:rsid w:val="00BD4ECC"/>
    <w:rsid w:val="00BD5441"/>
    <w:rsid w:val="00BD55F1"/>
    <w:rsid w:val="00BD582C"/>
    <w:rsid w:val="00BD59F2"/>
    <w:rsid w:val="00BD5CC7"/>
    <w:rsid w:val="00BD5F49"/>
    <w:rsid w:val="00BD61FA"/>
    <w:rsid w:val="00BD6966"/>
    <w:rsid w:val="00BD6F5D"/>
    <w:rsid w:val="00BD6F5E"/>
    <w:rsid w:val="00BD6FA7"/>
    <w:rsid w:val="00BD72A9"/>
    <w:rsid w:val="00BD737D"/>
    <w:rsid w:val="00BD76DE"/>
    <w:rsid w:val="00BD78B8"/>
    <w:rsid w:val="00BD796B"/>
    <w:rsid w:val="00BD7AF4"/>
    <w:rsid w:val="00BD7BC9"/>
    <w:rsid w:val="00BD7C74"/>
    <w:rsid w:val="00BE032E"/>
    <w:rsid w:val="00BE04F2"/>
    <w:rsid w:val="00BE0563"/>
    <w:rsid w:val="00BE0674"/>
    <w:rsid w:val="00BE098F"/>
    <w:rsid w:val="00BE0A32"/>
    <w:rsid w:val="00BE0C0B"/>
    <w:rsid w:val="00BE0C68"/>
    <w:rsid w:val="00BE1363"/>
    <w:rsid w:val="00BE14E8"/>
    <w:rsid w:val="00BE1B3E"/>
    <w:rsid w:val="00BE1CD3"/>
    <w:rsid w:val="00BE1EA2"/>
    <w:rsid w:val="00BE20FE"/>
    <w:rsid w:val="00BE2782"/>
    <w:rsid w:val="00BE2D85"/>
    <w:rsid w:val="00BE324E"/>
    <w:rsid w:val="00BE32AE"/>
    <w:rsid w:val="00BE362E"/>
    <w:rsid w:val="00BE43B9"/>
    <w:rsid w:val="00BE46F1"/>
    <w:rsid w:val="00BE4AC4"/>
    <w:rsid w:val="00BE4C7B"/>
    <w:rsid w:val="00BE4D13"/>
    <w:rsid w:val="00BE4D99"/>
    <w:rsid w:val="00BE53FF"/>
    <w:rsid w:val="00BE54BD"/>
    <w:rsid w:val="00BE5868"/>
    <w:rsid w:val="00BE5C83"/>
    <w:rsid w:val="00BE5D7E"/>
    <w:rsid w:val="00BE5E6B"/>
    <w:rsid w:val="00BE5F04"/>
    <w:rsid w:val="00BE63EE"/>
    <w:rsid w:val="00BE69B7"/>
    <w:rsid w:val="00BE6B0E"/>
    <w:rsid w:val="00BE7345"/>
    <w:rsid w:val="00BE73D8"/>
    <w:rsid w:val="00BE77C5"/>
    <w:rsid w:val="00BE7800"/>
    <w:rsid w:val="00BE7813"/>
    <w:rsid w:val="00BE791D"/>
    <w:rsid w:val="00BE7980"/>
    <w:rsid w:val="00BE7DC8"/>
    <w:rsid w:val="00BE7E39"/>
    <w:rsid w:val="00BF01D5"/>
    <w:rsid w:val="00BF03DC"/>
    <w:rsid w:val="00BF046B"/>
    <w:rsid w:val="00BF0C0B"/>
    <w:rsid w:val="00BF0E34"/>
    <w:rsid w:val="00BF0F01"/>
    <w:rsid w:val="00BF13AD"/>
    <w:rsid w:val="00BF1413"/>
    <w:rsid w:val="00BF19A8"/>
    <w:rsid w:val="00BF1B66"/>
    <w:rsid w:val="00BF1E3B"/>
    <w:rsid w:val="00BF279E"/>
    <w:rsid w:val="00BF2F69"/>
    <w:rsid w:val="00BF2F6F"/>
    <w:rsid w:val="00BF300C"/>
    <w:rsid w:val="00BF359A"/>
    <w:rsid w:val="00BF4109"/>
    <w:rsid w:val="00BF417D"/>
    <w:rsid w:val="00BF41D9"/>
    <w:rsid w:val="00BF42D4"/>
    <w:rsid w:val="00BF445E"/>
    <w:rsid w:val="00BF4573"/>
    <w:rsid w:val="00BF45E3"/>
    <w:rsid w:val="00BF478D"/>
    <w:rsid w:val="00BF4D3F"/>
    <w:rsid w:val="00BF4DB4"/>
    <w:rsid w:val="00BF4E71"/>
    <w:rsid w:val="00BF53C7"/>
    <w:rsid w:val="00BF5501"/>
    <w:rsid w:val="00BF5AB8"/>
    <w:rsid w:val="00BF5B88"/>
    <w:rsid w:val="00BF5C76"/>
    <w:rsid w:val="00BF5CF8"/>
    <w:rsid w:val="00BF5E9F"/>
    <w:rsid w:val="00BF62BD"/>
    <w:rsid w:val="00BF64FC"/>
    <w:rsid w:val="00BF65F8"/>
    <w:rsid w:val="00BF6614"/>
    <w:rsid w:val="00BF680B"/>
    <w:rsid w:val="00BF6852"/>
    <w:rsid w:val="00BF6ED7"/>
    <w:rsid w:val="00BF7046"/>
    <w:rsid w:val="00BF764C"/>
    <w:rsid w:val="00BF796A"/>
    <w:rsid w:val="00BF7C6C"/>
    <w:rsid w:val="00BF7C75"/>
    <w:rsid w:val="00BF7C88"/>
    <w:rsid w:val="00BF7DB1"/>
    <w:rsid w:val="00BF7E1B"/>
    <w:rsid w:val="00BF7E3E"/>
    <w:rsid w:val="00C001A2"/>
    <w:rsid w:val="00C0073D"/>
    <w:rsid w:val="00C00751"/>
    <w:rsid w:val="00C0082A"/>
    <w:rsid w:val="00C00926"/>
    <w:rsid w:val="00C00C90"/>
    <w:rsid w:val="00C00EC5"/>
    <w:rsid w:val="00C00F96"/>
    <w:rsid w:val="00C01807"/>
    <w:rsid w:val="00C01DE1"/>
    <w:rsid w:val="00C01FFA"/>
    <w:rsid w:val="00C027D9"/>
    <w:rsid w:val="00C02802"/>
    <w:rsid w:val="00C02C3F"/>
    <w:rsid w:val="00C02D4F"/>
    <w:rsid w:val="00C030A7"/>
    <w:rsid w:val="00C035DE"/>
    <w:rsid w:val="00C0399F"/>
    <w:rsid w:val="00C03C52"/>
    <w:rsid w:val="00C04270"/>
    <w:rsid w:val="00C043BD"/>
    <w:rsid w:val="00C044F0"/>
    <w:rsid w:val="00C04B60"/>
    <w:rsid w:val="00C04EF9"/>
    <w:rsid w:val="00C04FDA"/>
    <w:rsid w:val="00C0506A"/>
    <w:rsid w:val="00C050D2"/>
    <w:rsid w:val="00C051F3"/>
    <w:rsid w:val="00C055CA"/>
    <w:rsid w:val="00C057A2"/>
    <w:rsid w:val="00C057AC"/>
    <w:rsid w:val="00C05AE3"/>
    <w:rsid w:val="00C05DFB"/>
    <w:rsid w:val="00C06521"/>
    <w:rsid w:val="00C06591"/>
    <w:rsid w:val="00C06716"/>
    <w:rsid w:val="00C069AC"/>
    <w:rsid w:val="00C06BE3"/>
    <w:rsid w:val="00C06FA0"/>
    <w:rsid w:val="00C071A9"/>
    <w:rsid w:val="00C0750F"/>
    <w:rsid w:val="00C0752A"/>
    <w:rsid w:val="00C07663"/>
    <w:rsid w:val="00C077E0"/>
    <w:rsid w:val="00C07B5A"/>
    <w:rsid w:val="00C07BB0"/>
    <w:rsid w:val="00C07CA0"/>
    <w:rsid w:val="00C100CD"/>
    <w:rsid w:val="00C103FF"/>
    <w:rsid w:val="00C1050C"/>
    <w:rsid w:val="00C107A1"/>
    <w:rsid w:val="00C10A84"/>
    <w:rsid w:val="00C10D28"/>
    <w:rsid w:val="00C110CB"/>
    <w:rsid w:val="00C1135E"/>
    <w:rsid w:val="00C1146B"/>
    <w:rsid w:val="00C1193E"/>
    <w:rsid w:val="00C12AAF"/>
    <w:rsid w:val="00C132A1"/>
    <w:rsid w:val="00C13754"/>
    <w:rsid w:val="00C13864"/>
    <w:rsid w:val="00C1393C"/>
    <w:rsid w:val="00C13953"/>
    <w:rsid w:val="00C13AFF"/>
    <w:rsid w:val="00C13DC6"/>
    <w:rsid w:val="00C13F8E"/>
    <w:rsid w:val="00C1400E"/>
    <w:rsid w:val="00C1423C"/>
    <w:rsid w:val="00C1489A"/>
    <w:rsid w:val="00C14C45"/>
    <w:rsid w:val="00C14DD0"/>
    <w:rsid w:val="00C153C4"/>
    <w:rsid w:val="00C15B85"/>
    <w:rsid w:val="00C15DF1"/>
    <w:rsid w:val="00C16024"/>
    <w:rsid w:val="00C16072"/>
    <w:rsid w:val="00C16208"/>
    <w:rsid w:val="00C1622C"/>
    <w:rsid w:val="00C1624A"/>
    <w:rsid w:val="00C163AE"/>
    <w:rsid w:val="00C166DB"/>
    <w:rsid w:val="00C167C7"/>
    <w:rsid w:val="00C169C7"/>
    <w:rsid w:val="00C16A56"/>
    <w:rsid w:val="00C17068"/>
    <w:rsid w:val="00C170AC"/>
    <w:rsid w:val="00C172D3"/>
    <w:rsid w:val="00C173D2"/>
    <w:rsid w:val="00C173F4"/>
    <w:rsid w:val="00C175B7"/>
    <w:rsid w:val="00C175C5"/>
    <w:rsid w:val="00C177DD"/>
    <w:rsid w:val="00C17817"/>
    <w:rsid w:val="00C1791A"/>
    <w:rsid w:val="00C17B14"/>
    <w:rsid w:val="00C17B75"/>
    <w:rsid w:val="00C17E01"/>
    <w:rsid w:val="00C17E2F"/>
    <w:rsid w:val="00C2004E"/>
    <w:rsid w:val="00C20093"/>
    <w:rsid w:val="00C2030C"/>
    <w:rsid w:val="00C207FA"/>
    <w:rsid w:val="00C209E9"/>
    <w:rsid w:val="00C20CA7"/>
    <w:rsid w:val="00C21034"/>
    <w:rsid w:val="00C211FD"/>
    <w:rsid w:val="00C213C8"/>
    <w:rsid w:val="00C216BD"/>
    <w:rsid w:val="00C22006"/>
    <w:rsid w:val="00C22330"/>
    <w:rsid w:val="00C224B1"/>
    <w:rsid w:val="00C22C1D"/>
    <w:rsid w:val="00C22CD3"/>
    <w:rsid w:val="00C22E03"/>
    <w:rsid w:val="00C23867"/>
    <w:rsid w:val="00C23BE9"/>
    <w:rsid w:val="00C23DAD"/>
    <w:rsid w:val="00C23F7D"/>
    <w:rsid w:val="00C23FAE"/>
    <w:rsid w:val="00C24745"/>
    <w:rsid w:val="00C24933"/>
    <w:rsid w:val="00C24A9D"/>
    <w:rsid w:val="00C24C53"/>
    <w:rsid w:val="00C25059"/>
    <w:rsid w:val="00C252CC"/>
    <w:rsid w:val="00C253FE"/>
    <w:rsid w:val="00C25610"/>
    <w:rsid w:val="00C25A41"/>
    <w:rsid w:val="00C25B0F"/>
    <w:rsid w:val="00C25B67"/>
    <w:rsid w:val="00C260B7"/>
    <w:rsid w:val="00C26439"/>
    <w:rsid w:val="00C264FB"/>
    <w:rsid w:val="00C26652"/>
    <w:rsid w:val="00C266F2"/>
    <w:rsid w:val="00C267B0"/>
    <w:rsid w:val="00C26B46"/>
    <w:rsid w:val="00C26FE1"/>
    <w:rsid w:val="00C27376"/>
    <w:rsid w:val="00C273AF"/>
    <w:rsid w:val="00C27828"/>
    <w:rsid w:val="00C2789C"/>
    <w:rsid w:val="00C278E1"/>
    <w:rsid w:val="00C27D04"/>
    <w:rsid w:val="00C27D2A"/>
    <w:rsid w:val="00C30166"/>
    <w:rsid w:val="00C301DF"/>
    <w:rsid w:val="00C30292"/>
    <w:rsid w:val="00C30651"/>
    <w:rsid w:val="00C3077A"/>
    <w:rsid w:val="00C3085E"/>
    <w:rsid w:val="00C30876"/>
    <w:rsid w:val="00C30B29"/>
    <w:rsid w:val="00C30B9A"/>
    <w:rsid w:val="00C30F62"/>
    <w:rsid w:val="00C31160"/>
    <w:rsid w:val="00C31289"/>
    <w:rsid w:val="00C31489"/>
    <w:rsid w:val="00C31958"/>
    <w:rsid w:val="00C31BFC"/>
    <w:rsid w:val="00C31E59"/>
    <w:rsid w:val="00C31F5A"/>
    <w:rsid w:val="00C31FC5"/>
    <w:rsid w:val="00C3238D"/>
    <w:rsid w:val="00C32A2D"/>
    <w:rsid w:val="00C32B12"/>
    <w:rsid w:val="00C32B15"/>
    <w:rsid w:val="00C32BC5"/>
    <w:rsid w:val="00C32CAD"/>
    <w:rsid w:val="00C3304A"/>
    <w:rsid w:val="00C33189"/>
    <w:rsid w:val="00C33600"/>
    <w:rsid w:val="00C33713"/>
    <w:rsid w:val="00C3387F"/>
    <w:rsid w:val="00C33C4B"/>
    <w:rsid w:val="00C340B5"/>
    <w:rsid w:val="00C34BC0"/>
    <w:rsid w:val="00C34D7B"/>
    <w:rsid w:val="00C34D87"/>
    <w:rsid w:val="00C352F6"/>
    <w:rsid w:val="00C35444"/>
    <w:rsid w:val="00C3586F"/>
    <w:rsid w:val="00C35CA7"/>
    <w:rsid w:val="00C35EB1"/>
    <w:rsid w:val="00C3630E"/>
    <w:rsid w:val="00C3636E"/>
    <w:rsid w:val="00C363BA"/>
    <w:rsid w:val="00C364A9"/>
    <w:rsid w:val="00C364D0"/>
    <w:rsid w:val="00C36579"/>
    <w:rsid w:val="00C36EDC"/>
    <w:rsid w:val="00C3708D"/>
    <w:rsid w:val="00C370B7"/>
    <w:rsid w:val="00C40235"/>
    <w:rsid w:val="00C4036D"/>
    <w:rsid w:val="00C40578"/>
    <w:rsid w:val="00C40611"/>
    <w:rsid w:val="00C40A1F"/>
    <w:rsid w:val="00C41650"/>
    <w:rsid w:val="00C417C6"/>
    <w:rsid w:val="00C418DF"/>
    <w:rsid w:val="00C4197A"/>
    <w:rsid w:val="00C41C8F"/>
    <w:rsid w:val="00C41E09"/>
    <w:rsid w:val="00C41F85"/>
    <w:rsid w:val="00C41FAF"/>
    <w:rsid w:val="00C42207"/>
    <w:rsid w:val="00C42716"/>
    <w:rsid w:val="00C42B5A"/>
    <w:rsid w:val="00C4315C"/>
    <w:rsid w:val="00C436D3"/>
    <w:rsid w:val="00C437BA"/>
    <w:rsid w:val="00C43BDE"/>
    <w:rsid w:val="00C43D50"/>
    <w:rsid w:val="00C43E00"/>
    <w:rsid w:val="00C43F73"/>
    <w:rsid w:val="00C4410F"/>
    <w:rsid w:val="00C4414C"/>
    <w:rsid w:val="00C441D5"/>
    <w:rsid w:val="00C443F2"/>
    <w:rsid w:val="00C448F4"/>
    <w:rsid w:val="00C44937"/>
    <w:rsid w:val="00C4497E"/>
    <w:rsid w:val="00C44D41"/>
    <w:rsid w:val="00C450ED"/>
    <w:rsid w:val="00C4538A"/>
    <w:rsid w:val="00C453E1"/>
    <w:rsid w:val="00C45592"/>
    <w:rsid w:val="00C4566D"/>
    <w:rsid w:val="00C457CA"/>
    <w:rsid w:val="00C459B8"/>
    <w:rsid w:val="00C45A89"/>
    <w:rsid w:val="00C45CA1"/>
    <w:rsid w:val="00C464BA"/>
    <w:rsid w:val="00C469A0"/>
    <w:rsid w:val="00C469D4"/>
    <w:rsid w:val="00C46A4A"/>
    <w:rsid w:val="00C46A9B"/>
    <w:rsid w:val="00C46C3D"/>
    <w:rsid w:val="00C46C6F"/>
    <w:rsid w:val="00C470B0"/>
    <w:rsid w:val="00C471CC"/>
    <w:rsid w:val="00C47251"/>
    <w:rsid w:val="00C47507"/>
    <w:rsid w:val="00C47791"/>
    <w:rsid w:val="00C477CA"/>
    <w:rsid w:val="00C47F56"/>
    <w:rsid w:val="00C47FAC"/>
    <w:rsid w:val="00C50454"/>
    <w:rsid w:val="00C50534"/>
    <w:rsid w:val="00C505FB"/>
    <w:rsid w:val="00C50854"/>
    <w:rsid w:val="00C50859"/>
    <w:rsid w:val="00C50B29"/>
    <w:rsid w:val="00C50D3F"/>
    <w:rsid w:val="00C5189A"/>
    <w:rsid w:val="00C51B9C"/>
    <w:rsid w:val="00C51BAF"/>
    <w:rsid w:val="00C51BF9"/>
    <w:rsid w:val="00C51F23"/>
    <w:rsid w:val="00C51F75"/>
    <w:rsid w:val="00C5252C"/>
    <w:rsid w:val="00C527B7"/>
    <w:rsid w:val="00C52A02"/>
    <w:rsid w:val="00C52E05"/>
    <w:rsid w:val="00C52E28"/>
    <w:rsid w:val="00C532C9"/>
    <w:rsid w:val="00C532DD"/>
    <w:rsid w:val="00C53A98"/>
    <w:rsid w:val="00C53B11"/>
    <w:rsid w:val="00C53E01"/>
    <w:rsid w:val="00C5406C"/>
    <w:rsid w:val="00C54278"/>
    <w:rsid w:val="00C544B9"/>
    <w:rsid w:val="00C545F7"/>
    <w:rsid w:val="00C54947"/>
    <w:rsid w:val="00C549FA"/>
    <w:rsid w:val="00C54B4C"/>
    <w:rsid w:val="00C54C41"/>
    <w:rsid w:val="00C552EC"/>
    <w:rsid w:val="00C553E8"/>
    <w:rsid w:val="00C554AE"/>
    <w:rsid w:val="00C557EC"/>
    <w:rsid w:val="00C558D5"/>
    <w:rsid w:val="00C558EE"/>
    <w:rsid w:val="00C55A50"/>
    <w:rsid w:val="00C55CA4"/>
    <w:rsid w:val="00C55DCF"/>
    <w:rsid w:val="00C55E70"/>
    <w:rsid w:val="00C55F51"/>
    <w:rsid w:val="00C560DB"/>
    <w:rsid w:val="00C56454"/>
    <w:rsid w:val="00C56C59"/>
    <w:rsid w:val="00C56D77"/>
    <w:rsid w:val="00C56F03"/>
    <w:rsid w:val="00C56FE3"/>
    <w:rsid w:val="00C57848"/>
    <w:rsid w:val="00C57F15"/>
    <w:rsid w:val="00C600CF"/>
    <w:rsid w:val="00C601D1"/>
    <w:rsid w:val="00C604AA"/>
    <w:rsid w:val="00C6139C"/>
    <w:rsid w:val="00C61425"/>
    <w:rsid w:val="00C614D3"/>
    <w:rsid w:val="00C61DDB"/>
    <w:rsid w:val="00C62149"/>
    <w:rsid w:val="00C62549"/>
    <w:rsid w:val="00C62601"/>
    <w:rsid w:val="00C62D07"/>
    <w:rsid w:val="00C62DC1"/>
    <w:rsid w:val="00C62FDB"/>
    <w:rsid w:val="00C6322F"/>
    <w:rsid w:val="00C63267"/>
    <w:rsid w:val="00C63349"/>
    <w:rsid w:val="00C63444"/>
    <w:rsid w:val="00C636EB"/>
    <w:rsid w:val="00C6380F"/>
    <w:rsid w:val="00C63B86"/>
    <w:rsid w:val="00C63C0B"/>
    <w:rsid w:val="00C63C75"/>
    <w:rsid w:val="00C64322"/>
    <w:rsid w:val="00C6438C"/>
    <w:rsid w:val="00C6444A"/>
    <w:rsid w:val="00C6454F"/>
    <w:rsid w:val="00C64592"/>
    <w:rsid w:val="00C64803"/>
    <w:rsid w:val="00C6509A"/>
    <w:rsid w:val="00C65493"/>
    <w:rsid w:val="00C654F7"/>
    <w:rsid w:val="00C65564"/>
    <w:rsid w:val="00C657C8"/>
    <w:rsid w:val="00C65AA0"/>
    <w:rsid w:val="00C65ECF"/>
    <w:rsid w:val="00C660F9"/>
    <w:rsid w:val="00C665D4"/>
    <w:rsid w:val="00C672CD"/>
    <w:rsid w:val="00C67576"/>
    <w:rsid w:val="00C67D98"/>
    <w:rsid w:val="00C67FED"/>
    <w:rsid w:val="00C70080"/>
    <w:rsid w:val="00C701AA"/>
    <w:rsid w:val="00C7020D"/>
    <w:rsid w:val="00C7041F"/>
    <w:rsid w:val="00C705AB"/>
    <w:rsid w:val="00C70661"/>
    <w:rsid w:val="00C70908"/>
    <w:rsid w:val="00C70935"/>
    <w:rsid w:val="00C70FE6"/>
    <w:rsid w:val="00C710AB"/>
    <w:rsid w:val="00C71853"/>
    <w:rsid w:val="00C71D61"/>
    <w:rsid w:val="00C722CA"/>
    <w:rsid w:val="00C72574"/>
    <w:rsid w:val="00C726DD"/>
    <w:rsid w:val="00C72C64"/>
    <w:rsid w:val="00C72CD9"/>
    <w:rsid w:val="00C72D1F"/>
    <w:rsid w:val="00C72DDC"/>
    <w:rsid w:val="00C72EE2"/>
    <w:rsid w:val="00C73220"/>
    <w:rsid w:val="00C7347F"/>
    <w:rsid w:val="00C73837"/>
    <w:rsid w:val="00C73963"/>
    <w:rsid w:val="00C73CA2"/>
    <w:rsid w:val="00C73DE2"/>
    <w:rsid w:val="00C74186"/>
    <w:rsid w:val="00C7431C"/>
    <w:rsid w:val="00C7478D"/>
    <w:rsid w:val="00C749C9"/>
    <w:rsid w:val="00C74A79"/>
    <w:rsid w:val="00C74E8B"/>
    <w:rsid w:val="00C74F63"/>
    <w:rsid w:val="00C75178"/>
    <w:rsid w:val="00C754AD"/>
    <w:rsid w:val="00C75629"/>
    <w:rsid w:val="00C75961"/>
    <w:rsid w:val="00C759CE"/>
    <w:rsid w:val="00C75E2B"/>
    <w:rsid w:val="00C76273"/>
    <w:rsid w:val="00C76502"/>
    <w:rsid w:val="00C76765"/>
    <w:rsid w:val="00C76CCB"/>
    <w:rsid w:val="00C76E6F"/>
    <w:rsid w:val="00C77032"/>
    <w:rsid w:val="00C7720D"/>
    <w:rsid w:val="00C77323"/>
    <w:rsid w:val="00C7794E"/>
    <w:rsid w:val="00C77CFB"/>
    <w:rsid w:val="00C8028E"/>
    <w:rsid w:val="00C80B2F"/>
    <w:rsid w:val="00C80EC1"/>
    <w:rsid w:val="00C80EE3"/>
    <w:rsid w:val="00C81260"/>
    <w:rsid w:val="00C81523"/>
    <w:rsid w:val="00C8156A"/>
    <w:rsid w:val="00C81781"/>
    <w:rsid w:val="00C81D0A"/>
    <w:rsid w:val="00C81D88"/>
    <w:rsid w:val="00C81F12"/>
    <w:rsid w:val="00C8208D"/>
    <w:rsid w:val="00C822ED"/>
    <w:rsid w:val="00C82735"/>
    <w:rsid w:val="00C8279B"/>
    <w:rsid w:val="00C82812"/>
    <w:rsid w:val="00C82837"/>
    <w:rsid w:val="00C828AD"/>
    <w:rsid w:val="00C82CBD"/>
    <w:rsid w:val="00C82D8F"/>
    <w:rsid w:val="00C830AD"/>
    <w:rsid w:val="00C830D2"/>
    <w:rsid w:val="00C833B8"/>
    <w:rsid w:val="00C8346C"/>
    <w:rsid w:val="00C8355A"/>
    <w:rsid w:val="00C8356A"/>
    <w:rsid w:val="00C8421A"/>
    <w:rsid w:val="00C846CF"/>
    <w:rsid w:val="00C84DBC"/>
    <w:rsid w:val="00C84F5A"/>
    <w:rsid w:val="00C853E2"/>
    <w:rsid w:val="00C85652"/>
    <w:rsid w:val="00C856F9"/>
    <w:rsid w:val="00C85B72"/>
    <w:rsid w:val="00C85C6C"/>
    <w:rsid w:val="00C85E26"/>
    <w:rsid w:val="00C86244"/>
    <w:rsid w:val="00C862C7"/>
    <w:rsid w:val="00C86377"/>
    <w:rsid w:val="00C86473"/>
    <w:rsid w:val="00C8658F"/>
    <w:rsid w:val="00C8666F"/>
    <w:rsid w:val="00C86688"/>
    <w:rsid w:val="00C86973"/>
    <w:rsid w:val="00C86D0B"/>
    <w:rsid w:val="00C86D46"/>
    <w:rsid w:val="00C86D7B"/>
    <w:rsid w:val="00C872A2"/>
    <w:rsid w:val="00C875A5"/>
    <w:rsid w:val="00C876DF"/>
    <w:rsid w:val="00C87747"/>
    <w:rsid w:val="00C87B69"/>
    <w:rsid w:val="00C87BBB"/>
    <w:rsid w:val="00C87EEA"/>
    <w:rsid w:val="00C901B3"/>
    <w:rsid w:val="00C90406"/>
    <w:rsid w:val="00C90540"/>
    <w:rsid w:val="00C9063E"/>
    <w:rsid w:val="00C909DF"/>
    <w:rsid w:val="00C90A11"/>
    <w:rsid w:val="00C90B63"/>
    <w:rsid w:val="00C90FAA"/>
    <w:rsid w:val="00C913BA"/>
    <w:rsid w:val="00C91420"/>
    <w:rsid w:val="00C9154F"/>
    <w:rsid w:val="00C9179B"/>
    <w:rsid w:val="00C91843"/>
    <w:rsid w:val="00C9186C"/>
    <w:rsid w:val="00C9196F"/>
    <w:rsid w:val="00C91C80"/>
    <w:rsid w:val="00C91DC5"/>
    <w:rsid w:val="00C9204D"/>
    <w:rsid w:val="00C92057"/>
    <w:rsid w:val="00C9236B"/>
    <w:rsid w:val="00C92494"/>
    <w:rsid w:val="00C926BB"/>
    <w:rsid w:val="00C92750"/>
    <w:rsid w:val="00C92849"/>
    <w:rsid w:val="00C92997"/>
    <w:rsid w:val="00C92E7B"/>
    <w:rsid w:val="00C93029"/>
    <w:rsid w:val="00C930BF"/>
    <w:rsid w:val="00C931A8"/>
    <w:rsid w:val="00C933E4"/>
    <w:rsid w:val="00C933FC"/>
    <w:rsid w:val="00C936FC"/>
    <w:rsid w:val="00C93823"/>
    <w:rsid w:val="00C93C6A"/>
    <w:rsid w:val="00C94077"/>
    <w:rsid w:val="00C9414C"/>
    <w:rsid w:val="00C94165"/>
    <w:rsid w:val="00C942F0"/>
    <w:rsid w:val="00C9453A"/>
    <w:rsid w:val="00C94589"/>
    <w:rsid w:val="00C94662"/>
    <w:rsid w:val="00C94DC6"/>
    <w:rsid w:val="00C94E95"/>
    <w:rsid w:val="00C94F0A"/>
    <w:rsid w:val="00C950D7"/>
    <w:rsid w:val="00C95230"/>
    <w:rsid w:val="00C95464"/>
    <w:rsid w:val="00C955E7"/>
    <w:rsid w:val="00C95A05"/>
    <w:rsid w:val="00C95F0C"/>
    <w:rsid w:val="00C96562"/>
    <w:rsid w:val="00C965B7"/>
    <w:rsid w:val="00C969D1"/>
    <w:rsid w:val="00C96A3A"/>
    <w:rsid w:val="00C96AF8"/>
    <w:rsid w:val="00C96CE7"/>
    <w:rsid w:val="00C96E93"/>
    <w:rsid w:val="00C972F5"/>
    <w:rsid w:val="00C977C8"/>
    <w:rsid w:val="00C979C8"/>
    <w:rsid w:val="00C979F4"/>
    <w:rsid w:val="00C97C86"/>
    <w:rsid w:val="00C97CFD"/>
    <w:rsid w:val="00C97F36"/>
    <w:rsid w:val="00C97F61"/>
    <w:rsid w:val="00C97FD9"/>
    <w:rsid w:val="00C97FE8"/>
    <w:rsid w:val="00CA00C2"/>
    <w:rsid w:val="00CA0440"/>
    <w:rsid w:val="00CA055A"/>
    <w:rsid w:val="00CA0898"/>
    <w:rsid w:val="00CA0BBE"/>
    <w:rsid w:val="00CA0EDB"/>
    <w:rsid w:val="00CA0EDC"/>
    <w:rsid w:val="00CA0EEB"/>
    <w:rsid w:val="00CA0FCE"/>
    <w:rsid w:val="00CA1082"/>
    <w:rsid w:val="00CA137C"/>
    <w:rsid w:val="00CA19F9"/>
    <w:rsid w:val="00CA1B81"/>
    <w:rsid w:val="00CA1F49"/>
    <w:rsid w:val="00CA1FAF"/>
    <w:rsid w:val="00CA2C3E"/>
    <w:rsid w:val="00CA347D"/>
    <w:rsid w:val="00CA35D4"/>
    <w:rsid w:val="00CA3624"/>
    <w:rsid w:val="00CA3D2C"/>
    <w:rsid w:val="00CA3E76"/>
    <w:rsid w:val="00CA40C1"/>
    <w:rsid w:val="00CA4547"/>
    <w:rsid w:val="00CA4794"/>
    <w:rsid w:val="00CA4AD1"/>
    <w:rsid w:val="00CA4ADE"/>
    <w:rsid w:val="00CA4D6C"/>
    <w:rsid w:val="00CA5002"/>
    <w:rsid w:val="00CA530E"/>
    <w:rsid w:val="00CA5313"/>
    <w:rsid w:val="00CA5BEE"/>
    <w:rsid w:val="00CA5C46"/>
    <w:rsid w:val="00CA5D85"/>
    <w:rsid w:val="00CA6120"/>
    <w:rsid w:val="00CA612E"/>
    <w:rsid w:val="00CA623C"/>
    <w:rsid w:val="00CA62AE"/>
    <w:rsid w:val="00CA6309"/>
    <w:rsid w:val="00CA6457"/>
    <w:rsid w:val="00CA66E6"/>
    <w:rsid w:val="00CA673A"/>
    <w:rsid w:val="00CA68B8"/>
    <w:rsid w:val="00CA72B1"/>
    <w:rsid w:val="00CA734C"/>
    <w:rsid w:val="00CA740D"/>
    <w:rsid w:val="00CA7AA6"/>
    <w:rsid w:val="00CA7B20"/>
    <w:rsid w:val="00CA7D0F"/>
    <w:rsid w:val="00CA7E11"/>
    <w:rsid w:val="00CA7FD8"/>
    <w:rsid w:val="00CB04F0"/>
    <w:rsid w:val="00CB06F9"/>
    <w:rsid w:val="00CB0848"/>
    <w:rsid w:val="00CB0AC1"/>
    <w:rsid w:val="00CB0F16"/>
    <w:rsid w:val="00CB14F2"/>
    <w:rsid w:val="00CB15E7"/>
    <w:rsid w:val="00CB16CC"/>
    <w:rsid w:val="00CB1862"/>
    <w:rsid w:val="00CB1A68"/>
    <w:rsid w:val="00CB1B7D"/>
    <w:rsid w:val="00CB2060"/>
    <w:rsid w:val="00CB20F5"/>
    <w:rsid w:val="00CB2169"/>
    <w:rsid w:val="00CB237B"/>
    <w:rsid w:val="00CB26AC"/>
    <w:rsid w:val="00CB26B2"/>
    <w:rsid w:val="00CB2AA5"/>
    <w:rsid w:val="00CB2DC1"/>
    <w:rsid w:val="00CB308E"/>
    <w:rsid w:val="00CB31F6"/>
    <w:rsid w:val="00CB343C"/>
    <w:rsid w:val="00CB3649"/>
    <w:rsid w:val="00CB3CA7"/>
    <w:rsid w:val="00CB4119"/>
    <w:rsid w:val="00CB4669"/>
    <w:rsid w:val="00CB4723"/>
    <w:rsid w:val="00CB4826"/>
    <w:rsid w:val="00CB494F"/>
    <w:rsid w:val="00CB4ADD"/>
    <w:rsid w:val="00CB5097"/>
    <w:rsid w:val="00CB522D"/>
    <w:rsid w:val="00CB567B"/>
    <w:rsid w:val="00CB5B83"/>
    <w:rsid w:val="00CB5F1B"/>
    <w:rsid w:val="00CB617C"/>
    <w:rsid w:val="00CB61BE"/>
    <w:rsid w:val="00CB61EB"/>
    <w:rsid w:val="00CB650A"/>
    <w:rsid w:val="00CB69FE"/>
    <w:rsid w:val="00CB6AB6"/>
    <w:rsid w:val="00CB6AF3"/>
    <w:rsid w:val="00CB6BE9"/>
    <w:rsid w:val="00CB6BEA"/>
    <w:rsid w:val="00CB6D92"/>
    <w:rsid w:val="00CB6F03"/>
    <w:rsid w:val="00CB755F"/>
    <w:rsid w:val="00CB7897"/>
    <w:rsid w:val="00CB7CEF"/>
    <w:rsid w:val="00CC0088"/>
    <w:rsid w:val="00CC02EA"/>
    <w:rsid w:val="00CC04BD"/>
    <w:rsid w:val="00CC0813"/>
    <w:rsid w:val="00CC0BCC"/>
    <w:rsid w:val="00CC106D"/>
    <w:rsid w:val="00CC107A"/>
    <w:rsid w:val="00CC11B6"/>
    <w:rsid w:val="00CC1419"/>
    <w:rsid w:val="00CC1490"/>
    <w:rsid w:val="00CC15CE"/>
    <w:rsid w:val="00CC15D9"/>
    <w:rsid w:val="00CC162F"/>
    <w:rsid w:val="00CC1672"/>
    <w:rsid w:val="00CC18C9"/>
    <w:rsid w:val="00CC192A"/>
    <w:rsid w:val="00CC1A63"/>
    <w:rsid w:val="00CC1CC8"/>
    <w:rsid w:val="00CC1E97"/>
    <w:rsid w:val="00CC201C"/>
    <w:rsid w:val="00CC217A"/>
    <w:rsid w:val="00CC232F"/>
    <w:rsid w:val="00CC23EA"/>
    <w:rsid w:val="00CC26DE"/>
    <w:rsid w:val="00CC27FE"/>
    <w:rsid w:val="00CC2D0D"/>
    <w:rsid w:val="00CC2D28"/>
    <w:rsid w:val="00CC31EF"/>
    <w:rsid w:val="00CC32A2"/>
    <w:rsid w:val="00CC3701"/>
    <w:rsid w:val="00CC394A"/>
    <w:rsid w:val="00CC3A24"/>
    <w:rsid w:val="00CC3A6A"/>
    <w:rsid w:val="00CC3BD6"/>
    <w:rsid w:val="00CC3F42"/>
    <w:rsid w:val="00CC4296"/>
    <w:rsid w:val="00CC43EF"/>
    <w:rsid w:val="00CC442A"/>
    <w:rsid w:val="00CC461A"/>
    <w:rsid w:val="00CC4970"/>
    <w:rsid w:val="00CC4B4D"/>
    <w:rsid w:val="00CC4DAC"/>
    <w:rsid w:val="00CC50DA"/>
    <w:rsid w:val="00CC5314"/>
    <w:rsid w:val="00CC53EF"/>
    <w:rsid w:val="00CC572B"/>
    <w:rsid w:val="00CC5903"/>
    <w:rsid w:val="00CC596C"/>
    <w:rsid w:val="00CC5B89"/>
    <w:rsid w:val="00CC5C1A"/>
    <w:rsid w:val="00CC5D30"/>
    <w:rsid w:val="00CC5D39"/>
    <w:rsid w:val="00CC5E33"/>
    <w:rsid w:val="00CC5EAB"/>
    <w:rsid w:val="00CC6280"/>
    <w:rsid w:val="00CC680D"/>
    <w:rsid w:val="00CC6D31"/>
    <w:rsid w:val="00CC721D"/>
    <w:rsid w:val="00CC74FC"/>
    <w:rsid w:val="00CC752A"/>
    <w:rsid w:val="00CC7B48"/>
    <w:rsid w:val="00CD016E"/>
    <w:rsid w:val="00CD04B2"/>
    <w:rsid w:val="00CD0731"/>
    <w:rsid w:val="00CD0747"/>
    <w:rsid w:val="00CD07A0"/>
    <w:rsid w:val="00CD088C"/>
    <w:rsid w:val="00CD0C68"/>
    <w:rsid w:val="00CD0F30"/>
    <w:rsid w:val="00CD11FB"/>
    <w:rsid w:val="00CD1A42"/>
    <w:rsid w:val="00CD1EF8"/>
    <w:rsid w:val="00CD209D"/>
    <w:rsid w:val="00CD256F"/>
    <w:rsid w:val="00CD25AD"/>
    <w:rsid w:val="00CD2627"/>
    <w:rsid w:val="00CD2940"/>
    <w:rsid w:val="00CD2A9C"/>
    <w:rsid w:val="00CD33C2"/>
    <w:rsid w:val="00CD34AC"/>
    <w:rsid w:val="00CD3836"/>
    <w:rsid w:val="00CD3AEB"/>
    <w:rsid w:val="00CD3B2D"/>
    <w:rsid w:val="00CD3D1E"/>
    <w:rsid w:val="00CD3DAE"/>
    <w:rsid w:val="00CD46F3"/>
    <w:rsid w:val="00CD484C"/>
    <w:rsid w:val="00CD4964"/>
    <w:rsid w:val="00CD4992"/>
    <w:rsid w:val="00CD4A24"/>
    <w:rsid w:val="00CD4A9E"/>
    <w:rsid w:val="00CD4C1B"/>
    <w:rsid w:val="00CD4FA3"/>
    <w:rsid w:val="00CD5012"/>
    <w:rsid w:val="00CD51C4"/>
    <w:rsid w:val="00CD546D"/>
    <w:rsid w:val="00CD54C2"/>
    <w:rsid w:val="00CD54F0"/>
    <w:rsid w:val="00CD55BA"/>
    <w:rsid w:val="00CD5939"/>
    <w:rsid w:val="00CD59ED"/>
    <w:rsid w:val="00CD6037"/>
    <w:rsid w:val="00CD60C3"/>
    <w:rsid w:val="00CD616A"/>
    <w:rsid w:val="00CD6B24"/>
    <w:rsid w:val="00CD6D57"/>
    <w:rsid w:val="00CD6DC1"/>
    <w:rsid w:val="00CD6FED"/>
    <w:rsid w:val="00CD706B"/>
    <w:rsid w:val="00CD72BE"/>
    <w:rsid w:val="00CD74BB"/>
    <w:rsid w:val="00CD7636"/>
    <w:rsid w:val="00CD770A"/>
    <w:rsid w:val="00CD771F"/>
    <w:rsid w:val="00CD7744"/>
    <w:rsid w:val="00CD7978"/>
    <w:rsid w:val="00CD79C7"/>
    <w:rsid w:val="00CD7C90"/>
    <w:rsid w:val="00CE00B4"/>
    <w:rsid w:val="00CE01B9"/>
    <w:rsid w:val="00CE0480"/>
    <w:rsid w:val="00CE0640"/>
    <w:rsid w:val="00CE06FA"/>
    <w:rsid w:val="00CE0844"/>
    <w:rsid w:val="00CE0B4C"/>
    <w:rsid w:val="00CE0D20"/>
    <w:rsid w:val="00CE0D4F"/>
    <w:rsid w:val="00CE1074"/>
    <w:rsid w:val="00CE12AD"/>
    <w:rsid w:val="00CE13EF"/>
    <w:rsid w:val="00CE145D"/>
    <w:rsid w:val="00CE154F"/>
    <w:rsid w:val="00CE182D"/>
    <w:rsid w:val="00CE18C2"/>
    <w:rsid w:val="00CE1DC1"/>
    <w:rsid w:val="00CE2961"/>
    <w:rsid w:val="00CE2979"/>
    <w:rsid w:val="00CE2BAD"/>
    <w:rsid w:val="00CE2C7E"/>
    <w:rsid w:val="00CE2D98"/>
    <w:rsid w:val="00CE314B"/>
    <w:rsid w:val="00CE32A8"/>
    <w:rsid w:val="00CE360E"/>
    <w:rsid w:val="00CE3636"/>
    <w:rsid w:val="00CE3D9C"/>
    <w:rsid w:val="00CE4454"/>
    <w:rsid w:val="00CE46FA"/>
    <w:rsid w:val="00CE4971"/>
    <w:rsid w:val="00CE4AB8"/>
    <w:rsid w:val="00CE4C88"/>
    <w:rsid w:val="00CE4D1B"/>
    <w:rsid w:val="00CE54FC"/>
    <w:rsid w:val="00CE5711"/>
    <w:rsid w:val="00CE5767"/>
    <w:rsid w:val="00CE58E6"/>
    <w:rsid w:val="00CE5E2E"/>
    <w:rsid w:val="00CE618E"/>
    <w:rsid w:val="00CE6525"/>
    <w:rsid w:val="00CE65D6"/>
    <w:rsid w:val="00CE6738"/>
    <w:rsid w:val="00CE69CD"/>
    <w:rsid w:val="00CE6A4F"/>
    <w:rsid w:val="00CE6B40"/>
    <w:rsid w:val="00CE7757"/>
    <w:rsid w:val="00CE7F5E"/>
    <w:rsid w:val="00CF033B"/>
    <w:rsid w:val="00CF060B"/>
    <w:rsid w:val="00CF0932"/>
    <w:rsid w:val="00CF0AF1"/>
    <w:rsid w:val="00CF0BF2"/>
    <w:rsid w:val="00CF0E57"/>
    <w:rsid w:val="00CF1201"/>
    <w:rsid w:val="00CF137C"/>
    <w:rsid w:val="00CF14E8"/>
    <w:rsid w:val="00CF156D"/>
    <w:rsid w:val="00CF17C4"/>
    <w:rsid w:val="00CF1C1A"/>
    <w:rsid w:val="00CF1C6C"/>
    <w:rsid w:val="00CF1E1A"/>
    <w:rsid w:val="00CF2056"/>
    <w:rsid w:val="00CF2ABF"/>
    <w:rsid w:val="00CF2E89"/>
    <w:rsid w:val="00CF2F9D"/>
    <w:rsid w:val="00CF3097"/>
    <w:rsid w:val="00CF313B"/>
    <w:rsid w:val="00CF362C"/>
    <w:rsid w:val="00CF385E"/>
    <w:rsid w:val="00CF3A31"/>
    <w:rsid w:val="00CF3FC6"/>
    <w:rsid w:val="00CF4058"/>
    <w:rsid w:val="00CF4182"/>
    <w:rsid w:val="00CF4470"/>
    <w:rsid w:val="00CF4C31"/>
    <w:rsid w:val="00CF4D7B"/>
    <w:rsid w:val="00CF528D"/>
    <w:rsid w:val="00CF52F5"/>
    <w:rsid w:val="00CF5D0A"/>
    <w:rsid w:val="00CF6022"/>
    <w:rsid w:val="00CF612B"/>
    <w:rsid w:val="00CF636E"/>
    <w:rsid w:val="00CF65BA"/>
    <w:rsid w:val="00CF66DA"/>
    <w:rsid w:val="00CF6786"/>
    <w:rsid w:val="00CF69A1"/>
    <w:rsid w:val="00CF6A0D"/>
    <w:rsid w:val="00CF6AD8"/>
    <w:rsid w:val="00CF6BAA"/>
    <w:rsid w:val="00CF6FD4"/>
    <w:rsid w:val="00CF7007"/>
    <w:rsid w:val="00CF7367"/>
    <w:rsid w:val="00CF73C0"/>
    <w:rsid w:val="00CF7742"/>
    <w:rsid w:val="00CF77D5"/>
    <w:rsid w:val="00CF7C03"/>
    <w:rsid w:val="00CF7CB1"/>
    <w:rsid w:val="00CF7CD2"/>
    <w:rsid w:val="00CF7CE4"/>
    <w:rsid w:val="00CF7D2C"/>
    <w:rsid w:val="00CF7DB8"/>
    <w:rsid w:val="00CF7ED0"/>
    <w:rsid w:val="00D0063D"/>
    <w:rsid w:val="00D0074A"/>
    <w:rsid w:val="00D009EA"/>
    <w:rsid w:val="00D00B93"/>
    <w:rsid w:val="00D00E97"/>
    <w:rsid w:val="00D00FB1"/>
    <w:rsid w:val="00D010CB"/>
    <w:rsid w:val="00D013D2"/>
    <w:rsid w:val="00D014A7"/>
    <w:rsid w:val="00D01CD2"/>
    <w:rsid w:val="00D02020"/>
    <w:rsid w:val="00D0215C"/>
    <w:rsid w:val="00D0271E"/>
    <w:rsid w:val="00D032A2"/>
    <w:rsid w:val="00D032BC"/>
    <w:rsid w:val="00D03405"/>
    <w:rsid w:val="00D03782"/>
    <w:rsid w:val="00D03830"/>
    <w:rsid w:val="00D039C6"/>
    <w:rsid w:val="00D03D08"/>
    <w:rsid w:val="00D03E9D"/>
    <w:rsid w:val="00D03EE4"/>
    <w:rsid w:val="00D03FED"/>
    <w:rsid w:val="00D04165"/>
    <w:rsid w:val="00D041CB"/>
    <w:rsid w:val="00D045AE"/>
    <w:rsid w:val="00D046FC"/>
    <w:rsid w:val="00D04C37"/>
    <w:rsid w:val="00D04D4A"/>
    <w:rsid w:val="00D04E30"/>
    <w:rsid w:val="00D0579A"/>
    <w:rsid w:val="00D058AA"/>
    <w:rsid w:val="00D05BF2"/>
    <w:rsid w:val="00D05EF6"/>
    <w:rsid w:val="00D06047"/>
    <w:rsid w:val="00D063EC"/>
    <w:rsid w:val="00D06965"/>
    <w:rsid w:val="00D06B3F"/>
    <w:rsid w:val="00D06B73"/>
    <w:rsid w:val="00D06CC0"/>
    <w:rsid w:val="00D06EA5"/>
    <w:rsid w:val="00D07055"/>
    <w:rsid w:val="00D071F7"/>
    <w:rsid w:val="00D077E3"/>
    <w:rsid w:val="00D07A3A"/>
    <w:rsid w:val="00D104C3"/>
    <w:rsid w:val="00D105CB"/>
    <w:rsid w:val="00D106F8"/>
    <w:rsid w:val="00D10824"/>
    <w:rsid w:val="00D10AE2"/>
    <w:rsid w:val="00D10EC3"/>
    <w:rsid w:val="00D10FA1"/>
    <w:rsid w:val="00D11300"/>
    <w:rsid w:val="00D114BA"/>
    <w:rsid w:val="00D119EA"/>
    <w:rsid w:val="00D11A63"/>
    <w:rsid w:val="00D11C13"/>
    <w:rsid w:val="00D12202"/>
    <w:rsid w:val="00D12C90"/>
    <w:rsid w:val="00D12EBE"/>
    <w:rsid w:val="00D1318A"/>
    <w:rsid w:val="00D132EF"/>
    <w:rsid w:val="00D137B8"/>
    <w:rsid w:val="00D139F7"/>
    <w:rsid w:val="00D13F9C"/>
    <w:rsid w:val="00D14243"/>
    <w:rsid w:val="00D146E3"/>
    <w:rsid w:val="00D147AE"/>
    <w:rsid w:val="00D148B8"/>
    <w:rsid w:val="00D14AE6"/>
    <w:rsid w:val="00D14D56"/>
    <w:rsid w:val="00D15890"/>
    <w:rsid w:val="00D15963"/>
    <w:rsid w:val="00D15A3F"/>
    <w:rsid w:val="00D15DFB"/>
    <w:rsid w:val="00D15EDA"/>
    <w:rsid w:val="00D15EDE"/>
    <w:rsid w:val="00D161B2"/>
    <w:rsid w:val="00D1629A"/>
    <w:rsid w:val="00D1630D"/>
    <w:rsid w:val="00D1649C"/>
    <w:rsid w:val="00D16589"/>
    <w:rsid w:val="00D166F8"/>
    <w:rsid w:val="00D1697F"/>
    <w:rsid w:val="00D16B76"/>
    <w:rsid w:val="00D16E52"/>
    <w:rsid w:val="00D2000B"/>
    <w:rsid w:val="00D204EE"/>
    <w:rsid w:val="00D20A59"/>
    <w:rsid w:val="00D20CD4"/>
    <w:rsid w:val="00D2100D"/>
    <w:rsid w:val="00D214B9"/>
    <w:rsid w:val="00D215EA"/>
    <w:rsid w:val="00D217CB"/>
    <w:rsid w:val="00D21C8F"/>
    <w:rsid w:val="00D2261E"/>
    <w:rsid w:val="00D22A81"/>
    <w:rsid w:val="00D22E03"/>
    <w:rsid w:val="00D2305E"/>
    <w:rsid w:val="00D23699"/>
    <w:rsid w:val="00D23849"/>
    <w:rsid w:val="00D23D2F"/>
    <w:rsid w:val="00D24246"/>
    <w:rsid w:val="00D24900"/>
    <w:rsid w:val="00D24B99"/>
    <w:rsid w:val="00D24BEC"/>
    <w:rsid w:val="00D25373"/>
    <w:rsid w:val="00D25474"/>
    <w:rsid w:val="00D25AF8"/>
    <w:rsid w:val="00D25BDE"/>
    <w:rsid w:val="00D25C0D"/>
    <w:rsid w:val="00D25CCA"/>
    <w:rsid w:val="00D25F41"/>
    <w:rsid w:val="00D25FA4"/>
    <w:rsid w:val="00D26008"/>
    <w:rsid w:val="00D266A1"/>
    <w:rsid w:val="00D26827"/>
    <w:rsid w:val="00D26938"/>
    <w:rsid w:val="00D269AD"/>
    <w:rsid w:val="00D26B02"/>
    <w:rsid w:val="00D26C61"/>
    <w:rsid w:val="00D26CE4"/>
    <w:rsid w:val="00D26D2F"/>
    <w:rsid w:val="00D26D37"/>
    <w:rsid w:val="00D27EE9"/>
    <w:rsid w:val="00D302FD"/>
    <w:rsid w:val="00D30CCC"/>
    <w:rsid w:val="00D30EA0"/>
    <w:rsid w:val="00D31297"/>
    <w:rsid w:val="00D31583"/>
    <w:rsid w:val="00D31631"/>
    <w:rsid w:val="00D316E6"/>
    <w:rsid w:val="00D3173E"/>
    <w:rsid w:val="00D3191E"/>
    <w:rsid w:val="00D31A59"/>
    <w:rsid w:val="00D31B2D"/>
    <w:rsid w:val="00D31C94"/>
    <w:rsid w:val="00D31C96"/>
    <w:rsid w:val="00D31F9B"/>
    <w:rsid w:val="00D31FD5"/>
    <w:rsid w:val="00D32080"/>
    <w:rsid w:val="00D32105"/>
    <w:rsid w:val="00D3215A"/>
    <w:rsid w:val="00D323B6"/>
    <w:rsid w:val="00D32522"/>
    <w:rsid w:val="00D32524"/>
    <w:rsid w:val="00D327AD"/>
    <w:rsid w:val="00D327DF"/>
    <w:rsid w:val="00D3289F"/>
    <w:rsid w:val="00D3290F"/>
    <w:rsid w:val="00D32A8D"/>
    <w:rsid w:val="00D32AC0"/>
    <w:rsid w:val="00D32C3D"/>
    <w:rsid w:val="00D32DD6"/>
    <w:rsid w:val="00D335B4"/>
    <w:rsid w:val="00D33820"/>
    <w:rsid w:val="00D339CB"/>
    <w:rsid w:val="00D33A62"/>
    <w:rsid w:val="00D33BD0"/>
    <w:rsid w:val="00D33D10"/>
    <w:rsid w:val="00D33F37"/>
    <w:rsid w:val="00D34000"/>
    <w:rsid w:val="00D34099"/>
    <w:rsid w:val="00D34A63"/>
    <w:rsid w:val="00D34A8D"/>
    <w:rsid w:val="00D34B4E"/>
    <w:rsid w:val="00D35166"/>
    <w:rsid w:val="00D3566B"/>
    <w:rsid w:val="00D35853"/>
    <w:rsid w:val="00D35C74"/>
    <w:rsid w:val="00D362C5"/>
    <w:rsid w:val="00D36343"/>
    <w:rsid w:val="00D3671F"/>
    <w:rsid w:val="00D367DB"/>
    <w:rsid w:val="00D36B41"/>
    <w:rsid w:val="00D36BC0"/>
    <w:rsid w:val="00D37025"/>
    <w:rsid w:val="00D37059"/>
    <w:rsid w:val="00D37153"/>
    <w:rsid w:val="00D371AE"/>
    <w:rsid w:val="00D371BA"/>
    <w:rsid w:val="00D3729A"/>
    <w:rsid w:val="00D37894"/>
    <w:rsid w:val="00D379DD"/>
    <w:rsid w:val="00D37DD3"/>
    <w:rsid w:val="00D37E22"/>
    <w:rsid w:val="00D37E7E"/>
    <w:rsid w:val="00D404FD"/>
    <w:rsid w:val="00D40781"/>
    <w:rsid w:val="00D40CB7"/>
    <w:rsid w:val="00D40E35"/>
    <w:rsid w:val="00D410A9"/>
    <w:rsid w:val="00D4171F"/>
    <w:rsid w:val="00D423C7"/>
    <w:rsid w:val="00D424F3"/>
    <w:rsid w:val="00D426D4"/>
    <w:rsid w:val="00D427D5"/>
    <w:rsid w:val="00D42C97"/>
    <w:rsid w:val="00D42CD9"/>
    <w:rsid w:val="00D4365D"/>
    <w:rsid w:val="00D43A30"/>
    <w:rsid w:val="00D43C5D"/>
    <w:rsid w:val="00D447AC"/>
    <w:rsid w:val="00D448B8"/>
    <w:rsid w:val="00D448DE"/>
    <w:rsid w:val="00D44B9C"/>
    <w:rsid w:val="00D44C65"/>
    <w:rsid w:val="00D44D71"/>
    <w:rsid w:val="00D44E7D"/>
    <w:rsid w:val="00D4500C"/>
    <w:rsid w:val="00D45528"/>
    <w:rsid w:val="00D45600"/>
    <w:rsid w:val="00D45699"/>
    <w:rsid w:val="00D457E0"/>
    <w:rsid w:val="00D45A82"/>
    <w:rsid w:val="00D45BC0"/>
    <w:rsid w:val="00D45C4B"/>
    <w:rsid w:val="00D45D53"/>
    <w:rsid w:val="00D45E32"/>
    <w:rsid w:val="00D46001"/>
    <w:rsid w:val="00D4609D"/>
    <w:rsid w:val="00D4624E"/>
    <w:rsid w:val="00D4627D"/>
    <w:rsid w:val="00D4688F"/>
    <w:rsid w:val="00D46A97"/>
    <w:rsid w:val="00D46BF8"/>
    <w:rsid w:val="00D46EA6"/>
    <w:rsid w:val="00D46F43"/>
    <w:rsid w:val="00D47ADC"/>
    <w:rsid w:val="00D47D80"/>
    <w:rsid w:val="00D502C5"/>
    <w:rsid w:val="00D5078C"/>
    <w:rsid w:val="00D50A55"/>
    <w:rsid w:val="00D50A56"/>
    <w:rsid w:val="00D51061"/>
    <w:rsid w:val="00D51077"/>
    <w:rsid w:val="00D51290"/>
    <w:rsid w:val="00D51431"/>
    <w:rsid w:val="00D5201F"/>
    <w:rsid w:val="00D52595"/>
    <w:rsid w:val="00D525B1"/>
    <w:rsid w:val="00D52B32"/>
    <w:rsid w:val="00D53192"/>
    <w:rsid w:val="00D533A2"/>
    <w:rsid w:val="00D53BD7"/>
    <w:rsid w:val="00D53C45"/>
    <w:rsid w:val="00D53FEC"/>
    <w:rsid w:val="00D54479"/>
    <w:rsid w:val="00D546ED"/>
    <w:rsid w:val="00D54DA4"/>
    <w:rsid w:val="00D550C6"/>
    <w:rsid w:val="00D5552E"/>
    <w:rsid w:val="00D55694"/>
    <w:rsid w:val="00D55A3E"/>
    <w:rsid w:val="00D55B00"/>
    <w:rsid w:val="00D55F6C"/>
    <w:rsid w:val="00D56304"/>
    <w:rsid w:val="00D56622"/>
    <w:rsid w:val="00D5686E"/>
    <w:rsid w:val="00D568CA"/>
    <w:rsid w:val="00D56AD7"/>
    <w:rsid w:val="00D56DD8"/>
    <w:rsid w:val="00D571D7"/>
    <w:rsid w:val="00D572F0"/>
    <w:rsid w:val="00D57BC3"/>
    <w:rsid w:val="00D6009B"/>
    <w:rsid w:val="00D60518"/>
    <w:rsid w:val="00D6081F"/>
    <w:rsid w:val="00D608EA"/>
    <w:rsid w:val="00D60A9A"/>
    <w:rsid w:val="00D60ACE"/>
    <w:rsid w:val="00D60B33"/>
    <w:rsid w:val="00D60B47"/>
    <w:rsid w:val="00D60CE5"/>
    <w:rsid w:val="00D60E55"/>
    <w:rsid w:val="00D61102"/>
    <w:rsid w:val="00D61249"/>
    <w:rsid w:val="00D61BCB"/>
    <w:rsid w:val="00D61E73"/>
    <w:rsid w:val="00D61E95"/>
    <w:rsid w:val="00D6205B"/>
    <w:rsid w:val="00D620B1"/>
    <w:rsid w:val="00D6211A"/>
    <w:rsid w:val="00D628B2"/>
    <w:rsid w:val="00D631BF"/>
    <w:rsid w:val="00D63217"/>
    <w:rsid w:val="00D633BB"/>
    <w:rsid w:val="00D63DC3"/>
    <w:rsid w:val="00D63DD4"/>
    <w:rsid w:val="00D63FF7"/>
    <w:rsid w:val="00D64037"/>
    <w:rsid w:val="00D646F2"/>
    <w:rsid w:val="00D64840"/>
    <w:rsid w:val="00D648A0"/>
    <w:rsid w:val="00D6493E"/>
    <w:rsid w:val="00D649E8"/>
    <w:rsid w:val="00D64C95"/>
    <w:rsid w:val="00D64DBD"/>
    <w:rsid w:val="00D65465"/>
    <w:rsid w:val="00D65529"/>
    <w:rsid w:val="00D65896"/>
    <w:rsid w:val="00D65CE6"/>
    <w:rsid w:val="00D6600C"/>
    <w:rsid w:val="00D6621A"/>
    <w:rsid w:val="00D66265"/>
    <w:rsid w:val="00D66287"/>
    <w:rsid w:val="00D663A1"/>
    <w:rsid w:val="00D666E6"/>
    <w:rsid w:val="00D66965"/>
    <w:rsid w:val="00D66B59"/>
    <w:rsid w:val="00D66D6F"/>
    <w:rsid w:val="00D671CF"/>
    <w:rsid w:val="00D672B2"/>
    <w:rsid w:val="00D677A0"/>
    <w:rsid w:val="00D679F6"/>
    <w:rsid w:val="00D70052"/>
    <w:rsid w:val="00D7098D"/>
    <w:rsid w:val="00D70DE3"/>
    <w:rsid w:val="00D71A4A"/>
    <w:rsid w:val="00D71D5B"/>
    <w:rsid w:val="00D71E9D"/>
    <w:rsid w:val="00D721B3"/>
    <w:rsid w:val="00D7247A"/>
    <w:rsid w:val="00D72B18"/>
    <w:rsid w:val="00D72E9B"/>
    <w:rsid w:val="00D730D5"/>
    <w:rsid w:val="00D731C3"/>
    <w:rsid w:val="00D73212"/>
    <w:rsid w:val="00D732CD"/>
    <w:rsid w:val="00D73405"/>
    <w:rsid w:val="00D734A9"/>
    <w:rsid w:val="00D740FF"/>
    <w:rsid w:val="00D744D4"/>
    <w:rsid w:val="00D74B54"/>
    <w:rsid w:val="00D74BAF"/>
    <w:rsid w:val="00D74C38"/>
    <w:rsid w:val="00D74EE6"/>
    <w:rsid w:val="00D75500"/>
    <w:rsid w:val="00D75815"/>
    <w:rsid w:val="00D75841"/>
    <w:rsid w:val="00D7588F"/>
    <w:rsid w:val="00D7593C"/>
    <w:rsid w:val="00D759F3"/>
    <w:rsid w:val="00D75AD0"/>
    <w:rsid w:val="00D75B18"/>
    <w:rsid w:val="00D75D9F"/>
    <w:rsid w:val="00D75EC5"/>
    <w:rsid w:val="00D75F37"/>
    <w:rsid w:val="00D76094"/>
    <w:rsid w:val="00D760AC"/>
    <w:rsid w:val="00D762AB"/>
    <w:rsid w:val="00D767A9"/>
    <w:rsid w:val="00D76BDA"/>
    <w:rsid w:val="00D770AA"/>
    <w:rsid w:val="00D776ED"/>
    <w:rsid w:val="00D776F0"/>
    <w:rsid w:val="00D77854"/>
    <w:rsid w:val="00D779EB"/>
    <w:rsid w:val="00D77C90"/>
    <w:rsid w:val="00D8016A"/>
    <w:rsid w:val="00D8024A"/>
    <w:rsid w:val="00D809BB"/>
    <w:rsid w:val="00D80A0F"/>
    <w:rsid w:val="00D80C09"/>
    <w:rsid w:val="00D80DC7"/>
    <w:rsid w:val="00D80E1F"/>
    <w:rsid w:val="00D8116A"/>
    <w:rsid w:val="00D8147B"/>
    <w:rsid w:val="00D81EB6"/>
    <w:rsid w:val="00D82186"/>
    <w:rsid w:val="00D82280"/>
    <w:rsid w:val="00D82416"/>
    <w:rsid w:val="00D82478"/>
    <w:rsid w:val="00D82545"/>
    <w:rsid w:val="00D82B93"/>
    <w:rsid w:val="00D82F11"/>
    <w:rsid w:val="00D83236"/>
    <w:rsid w:val="00D83283"/>
    <w:rsid w:val="00D8347E"/>
    <w:rsid w:val="00D8374A"/>
    <w:rsid w:val="00D83917"/>
    <w:rsid w:val="00D840E1"/>
    <w:rsid w:val="00D84293"/>
    <w:rsid w:val="00D845BF"/>
    <w:rsid w:val="00D845F5"/>
    <w:rsid w:val="00D84663"/>
    <w:rsid w:val="00D84919"/>
    <w:rsid w:val="00D8538B"/>
    <w:rsid w:val="00D857E1"/>
    <w:rsid w:val="00D8583A"/>
    <w:rsid w:val="00D85951"/>
    <w:rsid w:val="00D8597A"/>
    <w:rsid w:val="00D85C5A"/>
    <w:rsid w:val="00D85E5F"/>
    <w:rsid w:val="00D860C2"/>
    <w:rsid w:val="00D86234"/>
    <w:rsid w:val="00D864B4"/>
    <w:rsid w:val="00D8657C"/>
    <w:rsid w:val="00D86D52"/>
    <w:rsid w:val="00D86E5E"/>
    <w:rsid w:val="00D871D6"/>
    <w:rsid w:val="00D874B4"/>
    <w:rsid w:val="00D878EF"/>
    <w:rsid w:val="00D87B7D"/>
    <w:rsid w:val="00D87F31"/>
    <w:rsid w:val="00D90034"/>
    <w:rsid w:val="00D900BD"/>
    <w:rsid w:val="00D9025C"/>
    <w:rsid w:val="00D90351"/>
    <w:rsid w:val="00D903E1"/>
    <w:rsid w:val="00D905EF"/>
    <w:rsid w:val="00D906E4"/>
    <w:rsid w:val="00D90BF3"/>
    <w:rsid w:val="00D9114A"/>
    <w:rsid w:val="00D91962"/>
    <w:rsid w:val="00D92311"/>
    <w:rsid w:val="00D92707"/>
    <w:rsid w:val="00D929A1"/>
    <w:rsid w:val="00D930BF"/>
    <w:rsid w:val="00D931D0"/>
    <w:rsid w:val="00D931FF"/>
    <w:rsid w:val="00D932A3"/>
    <w:rsid w:val="00D9373C"/>
    <w:rsid w:val="00D937E6"/>
    <w:rsid w:val="00D9392F"/>
    <w:rsid w:val="00D93971"/>
    <w:rsid w:val="00D93C12"/>
    <w:rsid w:val="00D94322"/>
    <w:rsid w:val="00D94680"/>
    <w:rsid w:val="00D94B83"/>
    <w:rsid w:val="00D950DE"/>
    <w:rsid w:val="00D954A4"/>
    <w:rsid w:val="00D955F2"/>
    <w:rsid w:val="00D955FA"/>
    <w:rsid w:val="00D956A0"/>
    <w:rsid w:val="00D959B6"/>
    <w:rsid w:val="00D95B93"/>
    <w:rsid w:val="00D95BEE"/>
    <w:rsid w:val="00D960EE"/>
    <w:rsid w:val="00D9614E"/>
    <w:rsid w:val="00D9644B"/>
    <w:rsid w:val="00D96487"/>
    <w:rsid w:val="00D96830"/>
    <w:rsid w:val="00D96836"/>
    <w:rsid w:val="00D96952"/>
    <w:rsid w:val="00D96989"/>
    <w:rsid w:val="00D969E5"/>
    <w:rsid w:val="00D976B4"/>
    <w:rsid w:val="00D97A8B"/>
    <w:rsid w:val="00D97AEB"/>
    <w:rsid w:val="00D97B55"/>
    <w:rsid w:val="00D97BEC"/>
    <w:rsid w:val="00DA0291"/>
    <w:rsid w:val="00DA0315"/>
    <w:rsid w:val="00DA035F"/>
    <w:rsid w:val="00DA0435"/>
    <w:rsid w:val="00DA0537"/>
    <w:rsid w:val="00DA06A7"/>
    <w:rsid w:val="00DA09BE"/>
    <w:rsid w:val="00DA0A78"/>
    <w:rsid w:val="00DA0BE5"/>
    <w:rsid w:val="00DA0FEC"/>
    <w:rsid w:val="00DA1722"/>
    <w:rsid w:val="00DA18CE"/>
    <w:rsid w:val="00DA1A73"/>
    <w:rsid w:val="00DA1BA9"/>
    <w:rsid w:val="00DA1D4E"/>
    <w:rsid w:val="00DA2031"/>
    <w:rsid w:val="00DA23AC"/>
    <w:rsid w:val="00DA242A"/>
    <w:rsid w:val="00DA2798"/>
    <w:rsid w:val="00DA27D5"/>
    <w:rsid w:val="00DA2989"/>
    <w:rsid w:val="00DA2D24"/>
    <w:rsid w:val="00DA2DCC"/>
    <w:rsid w:val="00DA3275"/>
    <w:rsid w:val="00DA333D"/>
    <w:rsid w:val="00DA3CC1"/>
    <w:rsid w:val="00DA3D1A"/>
    <w:rsid w:val="00DA3E51"/>
    <w:rsid w:val="00DA3FDB"/>
    <w:rsid w:val="00DA4256"/>
    <w:rsid w:val="00DA4321"/>
    <w:rsid w:val="00DA44A0"/>
    <w:rsid w:val="00DA4894"/>
    <w:rsid w:val="00DA49E2"/>
    <w:rsid w:val="00DA4A30"/>
    <w:rsid w:val="00DA4CC3"/>
    <w:rsid w:val="00DA4F72"/>
    <w:rsid w:val="00DA4FF8"/>
    <w:rsid w:val="00DA5027"/>
    <w:rsid w:val="00DA50A6"/>
    <w:rsid w:val="00DA5D8D"/>
    <w:rsid w:val="00DA5F9E"/>
    <w:rsid w:val="00DA6072"/>
    <w:rsid w:val="00DA6079"/>
    <w:rsid w:val="00DA6417"/>
    <w:rsid w:val="00DA64D8"/>
    <w:rsid w:val="00DA65A5"/>
    <w:rsid w:val="00DA6649"/>
    <w:rsid w:val="00DA6717"/>
    <w:rsid w:val="00DA686C"/>
    <w:rsid w:val="00DA6BF3"/>
    <w:rsid w:val="00DA6C5C"/>
    <w:rsid w:val="00DA6E7C"/>
    <w:rsid w:val="00DA6FBE"/>
    <w:rsid w:val="00DA7522"/>
    <w:rsid w:val="00DA75E1"/>
    <w:rsid w:val="00DA7860"/>
    <w:rsid w:val="00DA7CC5"/>
    <w:rsid w:val="00DA7DE0"/>
    <w:rsid w:val="00DA7EC0"/>
    <w:rsid w:val="00DB0418"/>
    <w:rsid w:val="00DB05B3"/>
    <w:rsid w:val="00DB05EC"/>
    <w:rsid w:val="00DB0765"/>
    <w:rsid w:val="00DB0A9E"/>
    <w:rsid w:val="00DB0B2C"/>
    <w:rsid w:val="00DB0C01"/>
    <w:rsid w:val="00DB1317"/>
    <w:rsid w:val="00DB1710"/>
    <w:rsid w:val="00DB1730"/>
    <w:rsid w:val="00DB175F"/>
    <w:rsid w:val="00DB190E"/>
    <w:rsid w:val="00DB1B5D"/>
    <w:rsid w:val="00DB2244"/>
    <w:rsid w:val="00DB259B"/>
    <w:rsid w:val="00DB280C"/>
    <w:rsid w:val="00DB290F"/>
    <w:rsid w:val="00DB2950"/>
    <w:rsid w:val="00DB2A6E"/>
    <w:rsid w:val="00DB2B55"/>
    <w:rsid w:val="00DB3125"/>
    <w:rsid w:val="00DB3740"/>
    <w:rsid w:val="00DB3DFF"/>
    <w:rsid w:val="00DB411E"/>
    <w:rsid w:val="00DB4582"/>
    <w:rsid w:val="00DB4722"/>
    <w:rsid w:val="00DB4BC5"/>
    <w:rsid w:val="00DB4D4B"/>
    <w:rsid w:val="00DB5528"/>
    <w:rsid w:val="00DB5662"/>
    <w:rsid w:val="00DB6362"/>
    <w:rsid w:val="00DB6411"/>
    <w:rsid w:val="00DB64D4"/>
    <w:rsid w:val="00DB6B96"/>
    <w:rsid w:val="00DB6D99"/>
    <w:rsid w:val="00DB6DF4"/>
    <w:rsid w:val="00DB6EBA"/>
    <w:rsid w:val="00DB6F0E"/>
    <w:rsid w:val="00DB7082"/>
    <w:rsid w:val="00DB7097"/>
    <w:rsid w:val="00DB72F3"/>
    <w:rsid w:val="00DB732B"/>
    <w:rsid w:val="00DB7715"/>
    <w:rsid w:val="00DB77D1"/>
    <w:rsid w:val="00DB7811"/>
    <w:rsid w:val="00DB7973"/>
    <w:rsid w:val="00DB7B2B"/>
    <w:rsid w:val="00DB7B54"/>
    <w:rsid w:val="00DB7B67"/>
    <w:rsid w:val="00DB7B98"/>
    <w:rsid w:val="00DB7C85"/>
    <w:rsid w:val="00DB7D1C"/>
    <w:rsid w:val="00DB7D94"/>
    <w:rsid w:val="00DB7DC5"/>
    <w:rsid w:val="00DC0977"/>
    <w:rsid w:val="00DC0A33"/>
    <w:rsid w:val="00DC0C05"/>
    <w:rsid w:val="00DC1117"/>
    <w:rsid w:val="00DC1226"/>
    <w:rsid w:val="00DC1295"/>
    <w:rsid w:val="00DC13A4"/>
    <w:rsid w:val="00DC1C32"/>
    <w:rsid w:val="00DC1CD4"/>
    <w:rsid w:val="00DC1FAF"/>
    <w:rsid w:val="00DC22DD"/>
    <w:rsid w:val="00DC2436"/>
    <w:rsid w:val="00DC2608"/>
    <w:rsid w:val="00DC2A26"/>
    <w:rsid w:val="00DC2CFF"/>
    <w:rsid w:val="00DC2EAD"/>
    <w:rsid w:val="00DC3161"/>
    <w:rsid w:val="00DC3A3C"/>
    <w:rsid w:val="00DC3AF9"/>
    <w:rsid w:val="00DC3DE9"/>
    <w:rsid w:val="00DC3FB4"/>
    <w:rsid w:val="00DC4224"/>
    <w:rsid w:val="00DC4263"/>
    <w:rsid w:val="00DC44A5"/>
    <w:rsid w:val="00DC455B"/>
    <w:rsid w:val="00DC4594"/>
    <w:rsid w:val="00DC50C0"/>
    <w:rsid w:val="00DC50F8"/>
    <w:rsid w:val="00DC52AA"/>
    <w:rsid w:val="00DC55CF"/>
    <w:rsid w:val="00DC56FD"/>
    <w:rsid w:val="00DC57D1"/>
    <w:rsid w:val="00DC5822"/>
    <w:rsid w:val="00DC5BDD"/>
    <w:rsid w:val="00DC5E38"/>
    <w:rsid w:val="00DC6526"/>
    <w:rsid w:val="00DC6716"/>
    <w:rsid w:val="00DC69FE"/>
    <w:rsid w:val="00DC6CD9"/>
    <w:rsid w:val="00DC6FA0"/>
    <w:rsid w:val="00DC74F2"/>
    <w:rsid w:val="00DC76B0"/>
    <w:rsid w:val="00DC76CF"/>
    <w:rsid w:val="00DC77A3"/>
    <w:rsid w:val="00DC7844"/>
    <w:rsid w:val="00DD0047"/>
    <w:rsid w:val="00DD01B7"/>
    <w:rsid w:val="00DD0428"/>
    <w:rsid w:val="00DD0BEB"/>
    <w:rsid w:val="00DD0C4C"/>
    <w:rsid w:val="00DD0C6C"/>
    <w:rsid w:val="00DD0E43"/>
    <w:rsid w:val="00DD2032"/>
    <w:rsid w:val="00DD23D5"/>
    <w:rsid w:val="00DD28A0"/>
    <w:rsid w:val="00DD292C"/>
    <w:rsid w:val="00DD2B07"/>
    <w:rsid w:val="00DD2B62"/>
    <w:rsid w:val="00DD2DF6"/>
    <w:rsid w:val="00DD2F2F"/>
    <w:rsid w:val="00DD303C"/>
    <w:rsid w:val="00DD3282"/>
    <w:rsid w:val="00DD3CDC"/>
    <w:rsid w:val="00DD4220"/>
    <w:rsid w:val="00DD42DF"/>
    <w:rsid w:val="00DD4364"/>
    <w:rsid w:val="00DD47FF"/>
    <w:rsid w:val="00DD483E"/>
    <w:rsid w:val="00DD4D2B"/>
    <w:rsid w:val="00DD4D83"/>
    <w:rsid w:val="00DD5610"/>
    <w:rsid w:val="00DD5743"/>
    <w:rsid w:val="00DD5886"/>
    <w:rsid w:val="00DD5B05"/>
    <w:rsid w:val="00DD5BA3"/>
    <w:rsid w:val="00DD5CB8"/>
    <w:rsid w:val="00DD5D2F"/>
    <w:rsid w:val="00DD5DFB"/>
    <w:rsid w:val="00DD61FA"/>
    <w:rsid w:val="00DD66BB"/>
    <w:rsid w:val="00DD6744"/>
    <w:rsid w:val="00DD681B"/>
    <w:rsid w:val="00DD6D4C"/>
    <w:rsid w:val="00DD6E02"/>
    <w:rsid w:val="00DD6FE7"/>
    <w:rsid w:val="00DD7115"/>
    <w:rsid w:val="00DD7364"/>
    <w:rsid w:val="00DD74BE"/>
    <w:rsid w:val="00DD76EB"/>
    <w:rsid w:val="00DD77CB"/>
    <w:rsid w:val="00DD796D"/>
    <w:rsid w:val="00DD79F3"/>
    <w:rsid w:val="00DD7CCE"/>
    <w:rsid w:val="00DD7EF2"/>
    <w:rsid w:val="00DE0596"/>
    <w:rsid w:val="00DE05D2"/>
    <w:rsid w:val="00DE0B19"/>
    <w:rsid w:val="00DE1180"/>
    <w:rsid w:val="00DE1248"/>
    <w:rsid w:val="00DE1717"/>
    <w:rsid w:val="00DE1862"/>
    <w:rsid w:val="00DE1DEC"/>
    <w:rsid w:val="00DE1DFD"/>
    <w:rsid w:val="00DE2139"/>
    <w:rsid w:val="00DE22CB"/>
    <w:rsid w:val="00DE24C8"/>
    <w:rsid w:val="00DE2652"/>
    <w:rsid w:val="00DE2C79"/>
    <w:rsid w:val="00DE2DEB"/>
    <w:rsid w:val="00DE3149"/>
    <w:rsid w:val="00DE3478"/>
    <w:rsid w:val="00DE34A2"/>
    <w:rsid w:val="00DE3590"/>
    <w:rsid w:val="00DE366E"/>
    <w:rsid w:val="00DE3896"/>
    <w:rsid w:val="00DE3A1E"/>
    <w:rsid w:val="00DE3C9D"/>
    <w:rsid w:val="00DE40BA"/>
    <w:rsid w:val="00DE4B5F"/>
    <w:rsid w:val="00DE4C61"/>
    <w:rsid w:val="00DE4E38"/>
    <w:rsid w:val="00DE5246"/>
    <w:rsid w:val="00DE5276"/>
    <w:rsid w:val="00DE5675"/>
    <w:rsid w:val="00DE5A18"/>
    <w:rsid w:val="00DE62D7"/>
    <w:rsid w:val="00DE6315"/>
    <w:rsid w:val="00DE6492"/>
    <w:rsid w:val="00DE6A2E"/>
    <w:rsid w:val="00DE6C1B"/>
    <w:rsid w:val="00DE6FC5"/>
    <w:rsid w:val="00DE72CB"/>
    <w:rsid w:val="00DE762C"/>
    <w:rsid w:val="00DE782D"/>
    <w:rsid w:val="00DE7892"/>
    <w:rsid w:val="00DE7DF0"/>
    <w:rsid w:val="00DF0056"/>
    <w:rsid w:val="00DF077C"/>
    <w:rsid w:val="00DF0885"/>
    <w:rsid w:val="00DF092F"/>
    <w:rsid w:val="00DF09A9"/>
    <w:rsid w:val="00DF110E"/>
    <w:rsid w:val="00DF116E"/>
    <w:rsid w:val="00DF11B7"/>
    <w:rsid w:val="00DF1762"/>
    <w:rsid w:val="00DF1C33"/>
    <w:rsid w:val="00DF1CF3"/>
    <w:rsid w:val="00DF1D19"/>
    <w:rsid w:val="00DF240C"/>
    <w:rsid w:val="00DF2A7F"/>
    <w:rsid w:val="00DF2B55"/>
    <w:rsid w:val="00DF3351"/>
    <w:rsid w:val="00DF34EA"/>
    <w:rsid w:val="00DF365F"/>
    <w:rsid w:val="00DF3871"/>
    <w:rsid w:val="00DF3AD9"/>
    <w:rsid w:val="00DF3CA9"/>
    <w:rsid w:val="00DF3D91"/>
    <w:rsid w:val="00DF3EAF"/>
    <w:rsid w:val="00DF40A5"/>
    <w:rsid w:val="00DF4262"/>
    <w:rsid w:val="00DF4806"/>
    <w:rsid w:val="00DF4A8A"/>
    <w:rsid w:val="00DF4E0B"/>
    <w:rsid w:val="00DF523E"/>
    <w:rsid w:val="00DF53BB"/>
    <w:rsid w:val="00DF563B"/>
    <w:rsid w:val="00DF58A1"/>
    <w:rsid w:val="00DF5954"/>
    <w:rsid w:val="00DF595C"/>
    <w:rsid w:val="00DF5CF4"/>
    <w:rsid w:val="00DF6001"/>
    <w:rsid w:val="00DF62C3"/>
    <w:rsid w:val="00DF6545"/>
    <w:rsid w:val="00DF66C6"/>
    <w:rsid w:val="00DF6D89"/>
    <w:rsid w:val="00DF7411"/>
    <w:rsid w:val="00DF7D4A"/>
    <w:rsid w:val="00E0010E"/>
    <w:rsid w:val="00E005A9"/>
    <w:rsid w:val="00E006CB"/>
    <w:rsid w:val="00E008E9"/>
    <w:rsid w:val="00E00990"/>
    <w:rsid w:val="00E00C6A"/>
    <w:rsid w:val="00E00D5D"/>
    <w:rsid w:val="00E00E19"/>
    <w:rsid w:val="00E00E24"/>
    <w:rsid w:val="00E00F67"/>
    <w:rsid w:val="00E01265"/>
    <w:rsid w:val="00E013A8"/>
    <w:rsid w:val="00E013C0"/>
    <w:rsid w:val="00E013D5"/>
    <w:rsid w:val="00E0160F"/>
    <w:rsid w:val="00E01638"/>
    <w:rsid w:val="00E01982"/>
    <w:rsid w:val="00E01A3F"/>
    <w:rsid w:val="00E01A4C"/>
    <w:rsid w:val="00E01F1B"/>
    <w:rsid w:val="00E020A5"/>
    <w:rsid w:val="00E027F4"/>
    <w:rsid w:val="00E02886"/>
    <w:rsid w:val="00E0294A"/>
    <w:rsid w:val="00E0356D"/>
    <w:rsid w:val="00E038D1"/>
    <w:rsid w:val="00E03BF7"/>
    <w:rsid w:val="00E03C11"/>
    <w:rsid w:val="00E03F38"/>
    <w:rsid w:val="00E045F8"/>
    <w:rsid w:val="00E04989"/>
    <w:rsid w:val="00E04C2C"/>
    <w:rsid w:val="00E04F17"/>
    <w:rsid w:val="00E04F85"/>
    <w:rsid w:val="00E0533D"/>
    <w:rsid w:val="00E056F4"/>
    <w:rsid w:val="00E05712"/>
    <w:rsid w:val="00E05793"/>
    <w:rsid w:val="00E05996"/>
    <w:rsid w:val="00E05A16"/>
    <w:rsid w:val="00E061D6"/>
    <w:rsid w:val="00E0622E"/>
    <w:rsid w:val="00E0636C"/>
    <w:rsid w:val="00E066EF"/>
    <w:rsid w:val="00E06725"/>
    <w:rsid w:val="00E068E5"/>
    <w:rsid w:val="00E06A19"/>
    <w:rsid w:val="00E070D3"/>
    <w:rsid w:val="00E07107"/>
    <w:rsid w:val="00E0735E"/>
    <w:rsid w:val="00E07548"/>
    <w:rsid w:val="00E0773D"/>
    <w:rsid w:val="00E0776B"/>
    <w:rsid w:val="00E07A02"/>
    <w:rsid w:val="00E07F7F"/>
    <w:rsid w:val="00E105AF"/>
    <w:rsid w:val="00E106C2"/>
    <w:rsid w:val="00E10748"/>
    <w:rsid w:val="00E10977"/>
    <w:rsid w:val="00E10B77"/>
    <w:rsid w:val="00E10F7F"/>
    <w:rsid w:val="00E1126A"/>
    <w:rsid w:val="00E117E9"/>
    <w:rsid w:val="00E11E5B"/>
    <w:rsid w:val="00E11FD3"/>
    <w:rsid w:val="00E120A6"/>
    <w:rsid w:val="00E120AA"/>
    <w:rsid w:val="00E120B9"/>
    <w:rsid w:val="00E12210"/>
    <w:rsid w:val="00E125B0"/>
    <w:rsid w:val="00E126D5"/>
    <w:rsid w:val="00E1303B"/>
    <w:rsid w:val="00E1388F"/>
    <w:rsid w:val="00E13AE7"/>
    <w:rsid w:val="00E147ED"/>
    <w:rsid w:val="00E14CAE"/>
    <w:rsid w:val="00E14D3C"/>
    <w:rsid w:val="00E153AB"/>
    <w:rsid w:val="00E1542B"/>
    <w:rsid w:val="00E15810"/>
    <w:rsid w:val="00E15BE0"/>
    <w:rsid w:val="00E15C82"/>
    <w:rsid w:val="00E162A7"/>
    <w:rsid w:val="00E16505"/>
    <w:rsid w:val="00E1695C"/>
    <w:rsid w:val="00E16B40"/>
    <w:rsid w:val="00E16C4C"/>
    <w:rsid w:val="00E16D90"/>
    <w:rsid w:val="00E16F3F"/>
    <w:rsid w:val="00E171FD"/>
    <w:rsid w:val="00E172AC"/>
    <w:rsid w:val="00E17510"/>
    <w:rsid w:val="00E179D0"/>
    <w:rsid w:val="00E17B7D"/>
    <w:rsid w:val="00E17BDB"/>
    <w:rsid w:val="00E17CDA"/>
    <w:rsid w:val="00E17FCF"/>
    <w:rsid w:val="00E2015F"/>
    <w:rsid w:val="00E20746"/>
    <w:rsid w:val="00E20759"/>
    <w:rsid w:val="00E20916"/>
    <w:rsid w:val="00E2095E"/>
    <w:rsid w:val="00E20CE2"/>
    <w:rsid w:val="00E20D34"/>
    <w:rsid w:val="00E21080"/>
    <w:rsid w:val="00E213EE"/>
    <w:rsid w:val="00E214A9"/>
    <w:rsid w:val="00E214FF"/>
    <w:rsid w:val="00E216B7"/>
    <w:rsid w:val="00E216DE"/>
    <w:rsid w:val="00E21821"/>
    <w:rsid w:val="00E21A1C"/>
    <w:rsid w:val="00E21DA5"/>
    <w:rsid w:val="00E226AF"/>
    <w:rsid w:val="00E227A3"/>
    <w:rsid w:val="00E22A2F"/>
    <w:rsid w:val="00E230DC"/>
    <w:rsid w:val="00E23180"/>
    <w:rsid w:val="00E23480"/>
    <w:rsid w:val="00E2365D"/>
    <w:rsid w:val="00E23AF6"/>
    <w:rsid w:val="00E23C49"/>
    <w:rsid w:val="00E23D92"/>
    <w:rsid w:val="00E23F92"/>
    <w:rsid w:val="00E24120"/>
    <w:rsid w:val="00E24466"/>
    <w:rsid w:val="00E247D0"/>
    <w:rsid w:val="00E248DE"/>
    <w:rsid w:val="00E24ABF"/>
    <w:rsid w:val="00E24CE1"/>
    <w:rsid w:val="00E24DC7"/>
    <w:rsid w:val="00E24DE9"/>
    <w:rsid w:val="00E2527F"/>
    <w:rsid w:val="00E25332"/>
    <w:rsid w:val="00E2538D"/>
    <w:rsid w:val="00E2551A"/>
    <w:rsid w:val="00E2587A"/>
    <w:rsid w:val="00E259A1"/>
    <w:rsid w:val="00E25A70"/>
    <w:rsid w:val="00E25ADA"/>
    <w:rsid w:val="00E25B17"/>
    <w:rsid w:val="00E25CF8"/>
    <w:rsid w:val="00E25F03"/>
    <w:rsid w:val="00E25F0E"/>
    <w:rsid w:val="00E26048"/>
    <w:rsid w:val="00E262DB"/>
    <w:rsid w:val="00E2655C"/>
    <w:rsid w:val="00E267FE"/>
    <w:rsid w:val="00E26BBF"/>
    <w:rsid w:val="00E26D35"/>
    <w:rsid w:val="00E26D8D"/>
    <w:rsid w:val="00E27221"/>
    <w:rsid w:val="00E272CF"/>
    <w:rsid w:val="00E27383"/>
    <w:rsid w:val="00E2747D"/>
    <w:rsid w:val="00E27880"/>
    <w:rsid w:val="00E27905"/>
    <w:rsid w:val="00E27A14"/>
    <w:rsid w:val="00E27A37"/>
    <w:rsid w:val="00E27E47"/>
    <w:rsid w:val="00E3003C"/>
    <w:rsid w:val="00E30209"/>
    <w:rsid w:val="00E302DF"/>
    <w:rsid w:val="00E30B1D"/>
    <w:rsid w:val="00E30CA7"/>
    <w:rsid w:val="00E31124"/>
    <w:rsid w:val="00E31205"/>
    <w:rsid w:val="00E312F5"/>
    <w:rsid w:val="00E31353"/>
    <w:rsid w:val="00E31369"/>
    <w:rsid w:val="00E3142C"/>
    <w:rsid w:val="00E31459"/>
    <w:rsid w:val="00E314B2"/>
    <w:rsid w:val="00E31ACA"/>
    <w:rsid w:val="00E31AF8"/>
    <w:rsid w:val="00E31C27"/>
    <w:rsid w:val="00E31C39"/>
    <w:rsid w:val="00E32134"/>
    <w:rsid w:val="00E32205"/>
    <w:rsid w:val="00E32216"/>
    <w:rsid w:val="00E32778"/>
    <w:rsid w:val="00E329DA"/>
    <w:rsid w:val="00E33137"/>
    <w:rsid w:val="00E33735"/>
    <w:rsid w:val="00E33907"/>
    <w:rsid w:val="00E33961"/>
    <w:rsid w:val="00E33E70"/>
    <w:rsid w:val="00E33FF9"/>
    <w:rsid w:val="00E340CF"/>
    <w:rsid w:val="00E341CE"/>
    <w:rsid w:val="00E3431A"/>
    <w:rsid w:val="00E3468B"/>
    <w:rsid w:val="00E34914"/>
    <w:rsid w:val="00E35367"/>
    <w:rsid w:val="00E35398"/>
    <w:rsid w:val="00E35856"/>
    <w:rsid w:val="00E35A83"/>
    <w:rsid w:val="00E35B5E"/>
    <w:rsid w:val="00E35B63"/>
    <w:rsid w:val="00E35D2C"/>
    <w:rsid w:val="00E362AD"/>
    <w:rsid w:val="00E36439"/>
    <w:rsid w:val="00E367E0"/>
    <w:rsid w:val="00E36948"/>
    <w:rsid w:val="00E36A75"/>
    <w:rsid w:val="00E36B0A"/>
    <w:rsid w:val="00E370BC"/>
    <w:rsid w:val="00E370D6"/>
    <w:rsid w:val="00E374FF"/>
    <w:rsid w:val="00E37A48"/>
    <w:rsid w:val="00E37BEE"/>
    <w:rsid w:val="00E37D11"/>
    <w:rsid w:val="00E404D9"/>
    <w:rsid w:val="00E408F7"/>
    <w:rsid w:val="00E409EE"/>
    <w:rsid w:val="00E40A8F"/>
    <w:rsid w:val="00E40C2B"/>
    <w:rsid w:val="00E40F45"/>
    <w:rsid w:val="00E4110D"/>
    <w:rsid w:val="00E41199"/>
    <w:rsid w:val="00E41237"/>
    <w:rsid w:val="00E41539"/>
    <w:rsid w:val="00E41644"/>
    <w:rsid w:val="00E41C00"/>
    <w:rsid w:val="00E41D11"/>
    <w:rsid w:val="00E41F5B"/>
    <w:rsid w:val="00E42664"/>
    <w:rsid w:val="00E42941"/>
    <w:rsid w:val="00E42A32"/>
    <w:rsid w:val="00E42F7B"/>
    <w:rsid w:val="00E43113"/>
    <w:rsid w:val="00E43432"/>
    <w:rsid w:val="00E43949"/>
    <w:rsid w:val="00E43A20"/>
    <w:rsid w:val="00E43A67"/>
    <w:rsid w:val="00E43C0A"/>
    <w:rsid w:val="00E43CC5"/>
    <w:rsid w:val="00E440AD"/>
    <w:rsid w:val="00E44109"/>
    <w:rsid w:val="00E44470"/>
    <w:rsid w:val="00E4483C"/>
    <w:rsid w:val="00E448A8"/>
    <w:rsid w:val="00E449BA"/>
    <w:rsid w:val="00E449BB"/>
    <w:rsid w:val="00E44BB4"/>
    <w:rsid w:val="00E44C6F"/>
    <w:rsid w:val="00E45161"/>
    <w:rsid w:val="00E4520C"/>
    <w:rsid w:val="00E45299"/>
    <w:rsid w:val="00E45CBF"/>
    <w:rsid w:val="00E45FD7"/>
    <w:rsid w:val="00E461EF"/>
    <w:rsid w:val="00E465F4"/>
    <w:rsid w:val="00E46783"/>
    <w:rsid w:val="00E46AAF"/>
    <w:rsid w:val="00E46D90"/>
    <w:rsid w:val="00E46E97"/>
    <w:rsid w:val="00E47085"/>
    <w:rsid w:val="00E474FB"/>
    <w:rsid w:val="00E4762D"/>
    <w:rsid w:val="00E47796"/>
    <w:rsid w:val="00E47A47"/>
    <w:rsid w:val="00E47AFA"/>
    <w:rsid w:val="00E47BFE"/>
    <w:rsid w:val="00E47CF1"/>
    <w:rsid w:val="00E47D8D"/>
    <w:rsid w:val="00E47EF0"/>
    <w:rsid w:val="00E50227"/>
    <w:rsid w:val="00E5031F"/>
    <w:rsid w:val="00E50407"/>
    <w:rsid w:val="00E50A5A"/>
    <w:rsid w:val="00E50D89"/>
    <w:rsid w:val="00E51407"/>
    <w:rsid w:val="00E518A7"/>
    <w:rsid w:val="00E51B4F"/>
    <w:rsid w:val="00E51C55"/>
    <w:rsid w:val="00E51CC1"/>
    <w:rsid w:val="00E51DAE"/>
    <w:rsid w:val="00E51E94"/>
    <w:rsid w:val="00E51FBA"/>
    <w:rsid w:val="00E521F8"/>
    <w:rsid w:val="00E527DA"/>
    <w:rsid w:val="00E52AF6"/>
    <w:rsid w:val="00E52EAF"/>
    <w:rsid w:val="00E53B7B"/>
    <w:rsid w:val="00E53BFE"/>
    <w:rsid w:val="00E53EA2"/>
    <w:rsid w:val="00E53F05"/>
    <w:rsid w:val="00E543BF"/>
    <w:rsid w:val="00E544AD"/>
    <w:rsid w:val="00E54646"/>
    <w:rsid w:val="00E546FC"/>
    <w:rsid w:val="00E54C3E"/>
    <w:rsid w:val="00E5570F"/>
    <w:rsid w:val="00E55970"/>
    <w:rsid w:val="00E559F4"/>
    <w:rsid w:val="00E55B0C"/>
    <w:rsid w:val="00E55DF8"/>
    <w:rsid w:val="00E55E71"/>
    <w:rsid w:val="00E55EA7"/>
    <w:rsid w:val="00E56753"/>
    <w:rsid w:val="00E5751A"/>
    <w:rsid w:val="00E57658"/>
    <w:rsid w:val="00E5766E"/>
    <w:rsid w:val="00E57EB3"/>
    <w:rsid w:val="00E57FD6"/>
    <w:rsid w:val="00E60459"/>
    <w:rsid w:val="00E605EF"/>
    <w:rsid w:val="00E60724"/>
    <w:rsid w:val="00E60A2C"/>
    <w:rsid w:val="00E60C59"/>
    <w:rsid w:val="00E60D9B"/>
    <w:rsid w:val="00E60F03"/>
    <w:rsid w:val="00E60FC3"/>
    <w:rsid w:val="00E614FB"/>
    <w:rsid w:val="00E61762"/>
    <w:rsid w:val="00E61787"/>
    <w:rsid w:val="00E61BFB"/>
    <w:rsid w:val="00E61CF1"/>
    <w:rsid w:val="00E62100"/>
    <w:rsid w:val="00E6236C"/>
    <w:rsid w:val="00E6258D"/>
    <w:rsid w:val="00E62823"/>
    <w:rsid w:val="00E62DFC"/>
    <w:rsid w:val="00E62E11"/>
    <w:rsid w:val="00E62F98"/>
    <w:rsid w:val="00E63600"/>
    <w:rsid w:val="00E63A20"/>
    <w:rsid w:val="00E63FEA"/>
    <w:rsid w:val="00E6427B"/>
    <w:rsid w:val="00E6485F"/>
    <w:rsid w:val="00E65913"/>
    <w:rsid w:val="00E65AB6"/>
    <w:rsid w:val="00E65CBD"/>
    <w:rsid w:val="00E65E30"/>
    <w:rsid w:val="00E66306"/>
    <w:rsid w:val="00E66566"/>
    <w:rsid w:val="00E668D5"/>
    <w:rsid w:val="00E66BDC"/>
    <w:rsid w:val="00E67408"/>
    <w:rsid w:val="00E70094"/>
    <w:rsid w:val="00E70663"/>
    <w:rsid w:val="00E706A6"/>
    <w:rsid w:val="00E708FF"/>
    <w:rsid w:val="00E71051"/>
    <w:rsid w:val="00E71F6F"/>
    <w:rsid w:val="00E72004"/>
    <w:rsid w:val="00E72165"/>
    <w:rsid w:val="00E7248A"/>
    <w:rsid w:val="00E72657"/>
    <w:rsid w:val="00E726DB"/>
    <w:rsid w:val="00E730D7"/>
    <w:rsid w:val="00E731F6"/>
    <w:rsid w:val="00E7335B"/>
    <w:rsid w:val="00E73662"/>
    <w:rsid w:val="00E73D44"/>
    <w:rsid w:val="00E74355"/>
    <w:rsid w:val="00E747EF"/>
    <w:rsid w:val="00E7480C"/>
    <w:rsid w:val="00E74A5D"/>
    <w:rsid w:val="00E74BC5"/>
    <w:rsid w:val="00E74CE0"/>
    <w:rsid w:val="00E74F9A"/>
    <w:rsid w:val="00E75832"/>
    <w:rsid w:val="00E75A16"/>
    <w:rsid w:val="00E75FCF"/>
    <w:rsid w:val="00E760E1"/>
    <w:rsid w:val="00E76385"/>
    <w:rsid w:val="00E76533"/>
    <w:rsid w:val="00E765BE"/>
    <w:rsid w:val="00E769B5"/>
    <w:rsid w:val="00E76C0E"/>
    <w:rsid w:val="00E7712B"/>
    <w:rsid w:val="00E77546"/>
    <w:rsid w:val="00E77824"/>
    <w:rsid w:val="00E77C9F"/>
    <w:rsid w:val="00E77E41"/>
    <w:rsid w:val="00E8008E"/>
    <w:rsid w:val="00E80292"/>
    <w:rsid w:val="00E80554"/>
    <w:rsid w:val="00E8086F"/>
    <w:rsid w:val="00E8088D"/>
    <w:rsid w:val="00E80978"/>
    <w:rsid w:val="00E80A27"/>
    <w:rsid w:val="00E80A83"/>
    <w:rsid w:val="00E80B51"/>
    <w:rsid w:val="00E80C05"/>
    <w:rsid w:val="00E80CBC"/>
    <w:rsid w:val="00E80EF4"/>
    <w:rsid w:val="00E80FCA"/>
    <w:rsid w:val="00E81089"/>
    <w:rsid w:val="00E8148E"/>
    <w:rsid w:val="00E81887"/>
    <w:rsid w:val="00E81ADB"/>
    <w:rsid w:val="00E81C18"/>
    <w:rsid w:val="00E81C2E"/>
    <w:rsid w:val="00E8257E"/>
    <w:rsid w:val="00E8280B"/>
    <w:rsid w:val="00E8294D"/>
    <w:rsid w:val="00E82A32"/>
    <w:rsid w:val="00E834F5"/>
    <w:rsid w:val="00E83DAE"/>
    <w:rsid w:val="00E846C2"/>
    <w:rsid w:val="00E84BE6"/>
    <w:rsid w:val="00E84C3E"/>
    <w:rsid w:val="00E84E94"/>
    <w:rsid w:val="00E85079"/>
    <w:rsid w:val="00E85687"/>
    <w:rsid w:val="00E85A22"/>
    <w:rsid w:val="00E85BE3"/>
    <w:rsid w:val="00E8679C"/>
    <w:rsid w:val="00E868AE"/>
    <w:rsid w:val="00E86926"/>
    <w:rsid w:val="00E86CC0"/>
    <w:rsid w:val="00E86D45"/>
    <w:rsid w:val="00E8716B"/>
    <w:rsid w:val="00E87191"/>
    <w:rsid w:val="00E87531"/>
    <w:rsid w:val="00E875CE"/>
    <w:rsid w:val="00E8790E"/>
    <w:rsid w:val="00E87D25"/>
    <w:rsid w:val="00E9045E"/>
    <w:rsid w:val="00E9049B"/>
    <w:rsid w:val="00E905A6"/>
    <w:rsid w:val="00E9062A"/>
    <w:rsid w:val="00E90D5F"/>
    <w:rsid w:val="00E90DBE"/>
    <w:rsid w:val="00E90DEF"/>
    <w:rsid w:val="00E9100B"/>
    <w:rsid w:val="00E910EC"/>
    <w:rsid w:val="00E9128D"/>
    <w:rsid w:val="00E915D5"/>
    <w:rsid w:val="00E9182D"/>
    <w:rsid w:val="00E91EF4"/>
    <w:rsid w:val="00E91FDF"/>
    <w:rsid w:val="00E921F0"/>
    <w:rsid w:val="00E9296D"/>
    <w:rsid w:val="00E92A58"/>
    <w:rsid w:val="00E92C2F"/>
    <w:rsid w:val="00E92E80"/>
    <w:rsid w:val="00E93026"/>
    <w:rsid w:val="00E932A8"/>
    <w:rsid w:val="00E933D9"/>
    <w:rsid w:val="00E9341D"/>
    <w:rsid w:val="00E935E8"/>
    <w:rsid w:val="00E938D6"/>
    <w:rsid w:val="00E939AC"/>
    <w:rsid w:val="00E93A32"/>
    <w:rsid w:val="00E93CB2"/>
    <w:rsid w:val="00E9417E"/>
    <w:rsid w:val="00E94276"/>
    <w:rsid w:val="00E942B7"/>
    <w:rsid w:val="00E9442C"/>
    <w:rsid w:val="00E9458B"/>
    <w:rsid w:val="00E9479D"/>
    <w:rsid w:val="00E94A5A"/>
    <w:rsid w:val="00E94CBA"/>
    <w:rsid w:val="00E94ED1"/>
    <w:rsid w:val="00E958A1"/>
    <w:rsid w:val="00E95B72"/>
    <w:rsid w:val="00E95B7A"/>
    <w:rsid w:val="00E95BDE"/>
    <w:rsid w:val="00E962C7"/>
    <w:rsid w:val="00E9671C"/>
    <w:rsid w:val="00E96AAD"/>
    <w:rsid w:val="00E96FCB"/>
    <w:rsid w:val="00E970EA"/>
    <w:rsid w:val="00E97342"/>
    <w:rsid w:val="00E9734A"/>
    <w:rsid w:val="00E97759"/>
    <w:rsid w:val="00E9795F"/>
    <w:rsid w:val="00EA002A"/>
    <w:rsid w:val="00EA005E"/>
    <w:rsid w:val="00EA0249"/>
    <w:rsid w:val="00EA02F3"/>
    <w:rsid w:val="00EA0837"/>
    <w:rsid w:val="00EA0999"/>
    <w:rsid w:val="00EA0B0D"/>
    <w:rsid w:val="00EA0E19"/>
    <w:rsid w:val="00EA14CB"/>
    <w:rsid w:val="00EA1511"/>
    <w:rsid w:val="00EA1551"/>
    <w:rsid w:val="00EA1D4E"/>
    <w:rsid w:val="00EA1DD0"/>
    <w:rsid w:val="00EA2518"/>
    <w:rsid w:val="00EA26D9"/>
    <w:rsid w:val="00EA2B01"/>
    <w:rsid w:val="00EA3184"/>
    <w:rsid w:val="00EA369D"/>
    <w:rsid w:val="00EA3B94"/>
    <w:rsid w:val="00EA3CFA"/>
    <w:rsid w:val="00EA3DD1"/>
    <w:rsid w:val="00EA3E90"/>
    <w:rsid w:val="00EA418A"/>
    <w:rsid w:val="00EA4252"/>
    <w:rsid w:val="00EA43DD"/>
    <w:rsid w:val="00EA4785"/>
    <w:rsid w:val="00EA48E4"/>
    <w:rsid w:val="00EA4E24"/>
    <w:rsid w:val="00EA4F20"/>
    <w:rsid w:val="00EA5344"/>
    <w:rsid w:val="00EA5842"/>
    <w:rsid w:val="00EA5967"/>
    <w:rsid w:val="00EA5E6B"/>
    <w:rsid w:val="00EA61E2"/>
    <w:rsid w:val="00EA6510"/>
    <w:rsid w:val="00EA66EA"/>
    <w:rsid w:val="00EA6879"/>
    <w:rsid w:val="00EA6D67"/>
    <w:rsid w:val="00EA6E57"/>
    <w:rsid w:val="00EA7908"/>
    <w:rsid w:val="00EA790C"/>
    <w:rsid w:val="00EA7B20"/>
    <w:rsid w:val="00EA7F22"/>
    <w:rsid w:val="00EA7F47"/>
    <w:rsid w:val="00EB05F9"/>
    <w:rsid w:val="00EB08F2"/>
    <w:rsid w:val="00EB0A6D"/>
    <w:rsid w:val="00EB0DB3"/>
    <w:rsid w:val="00EB0DC5"/>
    <w:rsid w:val="00EB0DDB"/>
    <w:rsid w:val="00EB0E09"/>
    <w:rsid w:val="00EB1384"/>
    <w:rsid w:val="00EB1522"/>
    <w:rsid w:val="00EB1669"/>
    <w:rsid w:val="00EB1786"/>
    <w:rsid w:val="00EB1AD9"/>
    <w:rsid w:val="00EB1BA1"/>
    <w:rsid w:val="00EB21B7"/>
    <w:rsid w:val="00EB2841"/>
    <w:rsid w:val="00EB2DBD"/>
    <w:rsid w:val="00EB301F"/>
    <w:rsid w:val="00EB3328"/>
    <w:rsid w:val="00EB37CD"/>
    <w:rsid w:val="00EB3B3F"/>
    <w:rsid w:val="00EB3E14"/>
    <w:rsid w:val="00EB3E49"/>
    <w:rsid w:val="00EB3FAC"/>
    <w:rsid w:val="00EB429C"/>
    <w:rsid w:val="00EB42F3"/>
    <w:rsid w:val="00EB4335"/>
    <w:rsid w:val="00EB47C5"/>
    <w:rsid w:val="00EB4ABC"/>
    <w:rsid w:val="00EB4B35"/>
    <w:rsid w:val="00EB4EA1"/>
    <w:rsid w:val="00EB516B"/>
    <w:rsid w:val="00EB5196"/>
    <w:rsid w:val="00EB5AE8"/>
    <w:rsid w:val="00EB5D09"/>
    <w:rsid w:val="00EB5D1D"/>
    <w:rsid w:val="00EB5E1B"/>
    <w:rsid w:val="00EB639C"/>
    <w:rsid w:val="00EB64AA"/>
    <w:rsid w:val="00EB6C1B"/>
    <w:rsid w:val="00EB6EE3"/>
    <w:rsid w:val="00EB7075"/>
    <w:rsid w:val="00EB71D0"/>
    <w:rsid w:val="00EB75C3"/>
    <w:rsid w:val="00EC00E1"/>
    <w:rsid w:val="00EC0793"/>
    <w:rsid w:val="00EC0BCA"/>
    <w:rsid w:val="00EC118F"/>
    <w:rsid w:val="00EC1281"/>
    <w:rsid w:val="00EC1358"/>
    <w:rsid w:val="00EC176C"/>
    <w:rsid w:val="00EC181C"/>
    <w:rsid w:val="00EC18A3"/>
    <w:rsid w:val="00EC26D7"/>
    <w:rsid w:val="00EC2C8E"/>
    <w:rsid w:val="00EC2D7A"/>
    <w:rsid w:val="00EC2D98"/>
    <w:rsid w:val="00EC319C"/>
    <w:rsid w:val="00EC3557"/>
    <w:rsid w:val="00EC3793"/>
    <w:rsid w:val="00EC3C63"/>
    <w:rsid w:val="00EC4198"/>
    <w:rsid w:val="00EC4421"/>
    <w:rsid w:val="00EC44D8"/>
    <w:rsid w:val="00EC4680"/>
    <w:rsid w:val="00EC4761"/>
    <w:rsid w:val="00EC47F5"/>
    <w:rsid w:val="00EC4BDB"/>
    <w:rsid w:val="00EC4D48"/>
    <w:rsid w:val="00EC4ECF"/>
    <w:rsid w:val="00EC4FAF"/>
    <w:rsid w:val="00EC5375"/>
    <w:rsid w:val="00EC5B70"/>
    <w:rsid w:val="00EC5B80"/>
    <w:rsid w:val="00EC5E05"/>
    <w:rsid w:val="00EC64AC"/>
    <w:rsid w:val="00EC6903"/>
    <w:rsid w:val="00EC692A"/>
    <w:rsid w:val="00EC6B21"/>
    <w:rsid w:val="00EC6CD8"/>
    <w:rsid w:val="00EC6D96"/>
    <w:rsid w:val="00EC73F6"/>
    <w:rsid w:val="00EC799F"/>
    <w:rsid w:val="00EC7B6C"/>
    <w:rsid w:val="00EC7B90"/>
    <w:rsid w:val="00EC7C02"/>
    <w:rsid w:val="00EC7C62"/>
    <w:rsid w:val="00ED02FA"/>
    <w:rsid w:val="00ED06FE"/>
    <w:rsid w:val="00ED0921"/>
    <w:rsid w:val="00ED0956"/>
    <w:rsid w:val="00ED0BE6"/>
    <w:rsid w:val="00ED11C4"/>
    <w:rsid w:val="00ED151E"/>
    <w:rsid w:val="00ED1550"/>
    <w:rsid w:val="00ED16F3"/>
    <w:rsid w:val="00ED19C2"/>
    <w:rsid w:val="00ED1DCD"/>
    <w:rsid w:val="00ED1F80"/>
    <w:rsid w:val="00ED254F"/>
    <w:rsid w:val="00ED2778"/>
    <w:rsid w:val="00ED2843"/>
    <w:rsid w:val="00ED2CB5"/>
    <w:rsid w:val="00ED2F29"/>
    <w:rsid w:val="00ED2F2D"/>
    <w:rsid w:val="00ED30FD"/>
    <w:rsid w:val="00ED3484"/>
    <w:rsid w:val="00ED3838"/>
    <w:rsid w:val="00ED3B83"/>
    <w:rsid w:val="00ED3BD4"/>
    <w:rsid w:val="00ED3FAC"/>
    <w:rsid w:val="00ED43E6"/>
    <w:rsid w:val="00ED47BF"/>
    <w:rsid w:val="00ED4D99"/>
    <w:rsid w:val="00ED4F85"/>
    <w:rsid w:val="00ED5051"/>
    <w:rsid w:val="00ED50C9"/>
    <w:rsid w:val="00ED50D6"/>
    <w:rsid w:val="00ED5279"/>
    <w:rsid w:val="00ED5884"/>
    <w:rsid w:val="00ED5937"/>
    <w:rsid w:val="00ED5B7E"/>
    <w:rsid w:val="00ED5BD5"/>
    <w:rsid w:val="00ED5C38"/>
    <w:rsid w:val="00ED5D6F"/>
    <w:rsid w:val="00ED612F"/>
    <w:rsid w:val="00ED6417"/>
    <w:rsid w:val="00ED65BB"/>
    <w:rsid w:val="00ED67AC"/>
    <w:rsid w:val="00ED6801"/>
    <w:rsid w:val="00ED69FC"/>
    <w:rsid w:val="00ED758B"/>
    <w:rsid w:val="00ED767D"/>
    <w:rsid w:val="00ED7D31"/>
    <w:rsid w:val="00EE0543"/>
    <w:rsid w:val="00EE06A3"/>
    <w:rsid w:val="00EE0846"/>
    <w:rsid w:val="00EE0DC9"/>
    <w:rsid w:val="00EE0F05"/>
    <w:rsid w:val="00EE109E"/>
    <w:rsid w:val="00EE170C"/>
    <w:rsid w:val="00EE1775"/>
    <w:rsid w:val="00EE18A5"/>
    <w:rsid w:val="00EE19E8"/>
    <w:rsid w:val="00EE1B22"/>
    <w:rsid w:val="00EE2123"/>
    <w:rsid w:val="00EE231C"/>
    <w:rsid w:val="00EE2DDD"/>
    <w:rsid w:val="00EE3022"/>
    <w:rsid w:val="00EE3245"/>
    <w:rsid w:val="00EE3257"/>
    <w:rsid w:val="00EE32CF"/>
    <w:rsid w:val="00EE330F"/>
    <w:rsid w:val="00EE33F5"/>
    <w:rsid w:val="00EE3472"/>
    <w:rsid w:val="00EE34F6"/>
    <w:rsid w:val="00EE3632"/>
    <w:rsid w:val="00EE36CD"/>
    <w:rsid w:val="00EE3D31"/>
    <w:rsid w:val="00EE3DC2"/>
    <w:rsid w:val="00EE3F81"/>
    <w:rsid w:val="00EE4A50"/>
    <w:rsid w:val="00EE4D5D"/>
    <w:rsid w:val="00EE4DDC"/>
    <w:rsid w:val="00EE51C2"/>
    <w:rsid w:val="00EE5328"/>
    <w:rsid w:val="00EE538B"/>
    <w:rsid w:val="00EE5461"/>
    <w:rsid w:val="00EE552B"/>
    <w:rsid w:val="00EE5978"/>
    <w:rsid w:val="00EE5BD6"/>
    <w:rsid w:val="00EE5BF4"/>
    <w:rsid w:val="00EE5F28"/>
    <w:rsid w:val="00EE631D"/>
    <w:rsid w:val="00EE646B"/>
    <w:rsid w:val="00EE671A"/>
    <w:rsid w:val="00EE688B"/>
    <w:rsid w:val="00EE6D40"/>
    <w:rsid w:val="00EE6F06"/>
    <w:rsid w:val="00EE716A"/>
    <w:rsid w:val="00EE747F"/>
    <w:rsid w:val="00EE75A0"/>
    <w:rsid w:val="00EE7659"/>
    <w:rsid w:val="00EE79B0"/>
    <w:rsid w:val="00EE7B4C"/>
    <w:rsid w:val="00EE7BBD"/>
    <w:rsid w:val="00EF0000"/>
    <w:rsid w:val="00EF0253"/>
    <w:rsid w:val="00EF0262"/>
    <w:rsid w:val="00EF052B"/>
    <w:rsid w:val="00EF0664"/>
    <w:rsid w:val="00EF09CA"/>
    <w:rsid w:val="00EF0D18"/>
    <w:rsid w:val="00EF0DAB"/>
    <w:rsid w:val="00EF101A"/>
    <w:rsid w:val="00EF10C2"/>
    <w:rsid w:val="00EF13DB"/>
    <w:rsid w:val="00EF1617"/>
    <w:rsid w:val="00EF1642"/>
    <w:rsid w:val="00EF1A6F"/>
    <w:rsid w:val="00EF1BE1"/>
    <w:rsid w:val="00EF293E"/>
    <w:rsid w:val="00EF3186"/>
    <w:rsid w:val="00EF31ED"/>
    <w:rsid w:val="00EF3814"/>
    <w:rsid w:val="00EF383C"/>
    <w:rsid w:val="00EF39DA"/>
    <w:rsid w:val="00EF3C6D"/>
    <w:rsid w:val="00EF3D66"/>
    <w:rsid w:val="00EF3DE0"/>
    <w:rsid w:val="00EF3EB4"/>
    <w:rsid w:val="00EF4557"/>
    <w:rsid w:val="00EF4F30"/>
    <w:rsid w:val="00EF4F78"/>
    <w:rsid w:val="00EF5206"/>
    <w:rsid w:val="00EF5567"/>
    <w:rsid w:val="00EF559A"/>
    <w:rsid w:val="00EF5762"/>
    <w:rsid w:val="00EF5842"/>
    <w:rsid w:val="00EF5B90"/>
    <w:rsid w:val="00EF5FDE"/>
    <w:rsid w:val="00EF64CD"/>
    <w:rsid w:val="00EF6528"/>
    <w:rsid w:val="00EF66F3"/>
    <w:rsid w:val="00EF676F"/>
    <w:rsid w:val="00EF68D6"/>
    <w:rsid w:val="00EF68FC"/>
    <w:rsid w:val="00EF7070"/>
    <w:rsid w:val="00EF729C"/>
    <w:rsid w:val="00EF7308"/>
    <w:rsid w:val="00EF74F0"/>
    <w:rsid w:val="00EF7664"/>
    <w:rsid w:val="00EF7725"/>
    <w:rsid w:val="00EF7806"/>
    <w:rsid w:val="00EF7930"/>
    <w:rsid w:val="00EF7CC8"/>
    <w:rsid w:val="00EF7EA1"/>
    <w:rsid w:val="00F004DF"/>
    <w:rsid w:val="00F00A6E"/>
    <w:rsid w:val="00F00D4C"/>
    <w:rsid w:val="00F00EE9"/>
    <w:rsid w:val="00F00FE0"/>
    <w:rsid w:val="00F010F9"/>
    <w:rsid w:val="00F0117E"/>
    <w:rsid w:val="00F011C5"/>
    <w:rsid w:val="00F012DF"/>
    <w:rsid w:val="00F016AC"/>
    <w:rsid w:val="00F01765"/>
    <w:rsid w:val="00F01B27"/>
    <w:rsid w:val="00F02332"/>
    <w:rsid w:val="00F0283B"/>
    <w:rsid w:val="00F029A9"/>
    <w:rsid w:val="00F029CC"/>
    <w:rsid w:val="00F0310C"/>
    <w:rsid w:val="00F031AD"/>
    <w:rsid w:val="00F031CF"/>
    <w:rsid w:val="00F03338"/>
    <w:rsid w:val="00F04545"/>
    <w:rsid w:val="00F04560"/>
    <w:rsid w:val="00F053AB"/>
    <w:rsid w:val="00F054E6"/>
    <w:rsid w:val="00F05703"/>
    <w:rsid w:val="00F05707"/>
    <w:rsid w:val="00F058F3"/>
    <w:rsid w:val="00F05DD8"/>
    <w:rsid w:val="00F06931"/>
    <w:rsid w:val="00F06EDF"/>
    <w:rsid w:val="00F07285"/>
    <w:rsid w:val="00F074DC"/>
    <w:rsid w:val="00F075CF"/>
    <w:rsid w:val="00F076E9"/>
    <w:rsid w:val="00F078A7"/>
    <w:rsid w:val="00F07A4A"/>
    <w:rsid w:val="00F07A75"/>
    <w:rsid w:val="00F10150"/>
    <w:rsid w:val="00F1072E"/>
    <w:rsid w:val="00F10A52"/>
    <w:rsid w:val="00F10CE9"/>
    <w:rsid w:val="00F10D07"/>
    <w:rsid w:val="00F1110E"/>
    <w:rsid w:val="00F11547"/>
    <w:rsid w:val="00F11612"/>
    <w:rsid w:val="00F116DE"/>
    <w:rsid w:val="00F118F4"/>
    <w:rsid w:val="00F11A75"/>
    <w:rsid w:val="00F11BF8"/>
    <w:rsid w:val="00F11EF9"/>
    <w:rsid w:val="00F12093"/>
    <w:rsid w:val="00F12513"/>
    <w:rsid w:val="00F12DBA"/>
    <w:rsid w:val="00F12FE0"/>
    <w:rsid w:val="00F13104"/>
    <w:rsid w:val="00F13590"/>
    <w:rsid w:val="00F13667"/>
    <w:rsid w:val="00F138D0"/>
    <w:rsid w:val="00F139C6"/>
    <w:rsid w:val="00F13E81"/>
    <w:rsid w:val="00F1424F"/>
    <w:rsid w:val="00F14687"/>
    <w:rsid w:val="00F1481A"/>
    <w:rsid w:val="00F1496A"/>
    <w:rsid w:val="00F14A59"/>
    <w:rsid w:val="00F14B7D"/>
    <w:rsid w:val="00F14D3C"/>
    <w:rsid w:val="00F14D5E"/>
    <w:rsid w:val="00F14DAB"/>
    <w:rsid w:val="00F14F6F"/>
    <w:rsid w:val="00F150C5"/>
    <w:rsid w:val="00F156F5"/>
    <w:rsid w:val="00F15FFD"/>
    <w:rsid w:val="00F1611E"/>
    <w:rsid w:val="00F162D3"/>
    <w:rsid w:val="00F166C4"/>
    <w:rsid w:val="00F1719D"/>
    <w:rsid w:val="00F1722B"/>
    <w:rsid w:val="00F17405"/>
    <w:rsid w:val="00F17669"/>
    <w:rsid w:val="00F1767A"/>
    <w:rsid w:val="00F178C8"/>
    <w:rsid w:val="00F17D3A"/>
    <w:rsid w:val="00F201A4"/>
    <w:rsid w:val="00F20754"/>
    <w:rsid w:val="00F20BF1"/>
    <w:rsid w:val="00F20CD1"/>
    <w:rsid w:val="00F212B3"/>
    <w:rsid w:val="00F21399"/>
    <w:rsid w:val="00F213A5"/>
    <w:rsid w:val="00F215B0"/>
    <w:rsid w:val="00F21944"/>
    <w:rsid w:val="00F21E9C"/>
    <w:rsid w:val="00F22A46"/>
    <w:rsid w:val="00F22C68"/>
    <w:rsid w:val="00F22CFB"/>
    <w:rsid w:val="00F22E30"/>
    <w:rsid w:val="00F22F84"/>
    <w:rsid w:val="00F230B2"/>
    <w:rsid w:val="00F230CE"/>
    <w:rsid w:val="00F23425"/>
    <w:rsid w:val="00F23A37"/>
    <w:rsid w:val="00F23A8A"/>
    <w:rsid w:val="00F23B19"/>
    <w:rsid w:val="00F23B8D"/>
    <w:rsid w:val="00F23D12"/>
    <w:rsid w:val="00F24210"/>
    <w:rsid w:val="00F242F8"/>
    <w:rsid w:val="00F24403"/>
    <w:rsid w:val="00F2451F"/>
    <w:rsid w:val="00F24793"/>
    <w:rsid w:val="00F24AE7"/>
    <w:rsid w:val="00F24D3E"/>
    <w:rsid w:val="00F24ED4"/>
    <w:rsid w:val="00F250BF"/>
    <w:rsid w:val="00F2566E"/>
    <w:rsid w:val="00F25A3C"/>
    <w:rsid w:val="00F25F35"/>
    <w:rsid w:val="00F26019"/>
    <w:rsid w:val="00F2603A"/>
    <w:rsid w:val="00F2608C"/>
    <w:rsid w:val="00F26163"/>
    <w:rsid w:val="00F26351"/>
    <w:rsid w:val="00F26AB4"/>
    <w:rsid w:val="00F26AE2"/>
    <w:rsid w:val="00F26BD9"/>
    <w:rsid w:val="00F26DA9"/>
    <w:rsid w:val="00F2730E"/>
    <w:rsid w:val="00F273B1"/>
    <w:rsid w:val="00F276A5"/>
    <w:rsid w:val="00F27C40"/>
    <w:rsid w:val="00F27D14"/>
    <w:rsid w:val="00F30175"/>
    <w:rsid w:val="00F3021D"/>
    <w:rsid w:val="00F304C7"/>
    <w:rsid w:val="00F3055D"/>
    <w:rsid w:val="00F30791"/>
    <w:rsid w:val="00F3082A"/>
    <w:rsid w:val="00F3093D"/>
    <w:rsid w:val="00F30AFF"/>
    <w:rsid w:val="00F31147"/>
    <w:rsid w:val="00F312F5"/>
    <w:rsid w:val="00F31546"/>
    <w:rsid w:val="00F315EA"/>
    <w:rsid w:val="00F31B3C"/>
    <w:rsid w:val="00F32896"/>
    <w:rsid w:val="00F328B1"/>
    <w:rsid w:val="00F32ABB"/>
    <w:rsid w:val="00F32AE4"/>
    <w:rsid w:val="00F335E8"/>
    <w:rsid w:val="00F33665"/>
    <w:rsid w:val="00F33721"/>
    <w:rsid w:val="00F338ED"/>
    <w:rsid w:val="00F33A00"/>
    <w:rsid w:val="00F33F27"/>
    <w:rsid w:val="00F3400D"/>
    <w:rsid w:val="00F3461C"/>
    <w:rsid w:val="00F3480C"/>
    <w:rsid w:val="00F34A08"/>
    <w:rsid w:val="00F34B61"/>
    <w:rsid w:val="00F34B78"/>
    <w:rsid w:val="00F3500F"/>
    <w:rsid w:val="00F3503D"/>
    <w:rsid w:val="00F3521B"/>
    <w:rsid w:val="00F3560C"/>
    <w:rsid w:val="00F359E1"/>
    <w:rsid w:val="00F35AE5"/>
    <w:rsid w:val="00F35CDC"/>
    <w:rsid w:val="00F35F6F"/>
    <w:rsid w:val="00F35FD1"/>
    <w:rsid w:val="00F3601C"/>
    <w:rsid w:val="00F3670B"/>
    <w:rsid w:val="00F367B1"/>
    <w:rsid w:val="00F367EB"/>
    <w:rsid w:val="00F3687E"/>
    <w:rsid w:val="00F36D0D"/>
    <w:rsid w:val="00F36D6E"/>
    <w:rsid w:val="00F3706A"/>
    <w:rsid w:val="00F37513"/>
    <w:rsid w:val="00F379BA"/>
    <w:rsid w:val="00F37CF0"/>
    <w:rsid w:val="00F37D55"/>
    <w:rsid w:val="00F37EC4"/>
    <w:rsid w:val="00F40411"/>
    <w:rsid w:val="00F40891"/>
    <w:rsid w:val="00F40A53"/>
    <w:rsid w:val="00F40C95"/>
    <w:rsid w:val="00F40D4F"/>
    <w:rsid w:val="00F410BB"/>
    <w:rsid w:val="00F41472"/>
    <w:rsid w:val="00F415BE"/>
    <w:rsid w:val="00F415D1"/>
    <w:rsid w:val="00F41957"/>
    <w:rsid w:val="00F41989"/>
    <w:rsid w:val="00F41A2E"/>
    <w:rsid w:val="00F41B96"/>
    <w:rsid w:val="00F41F45"/>
    <w:rsid w:val="00F42067"/>
    <w:rsid w:val="00F4213C"/>
    <w:rsid w:val="00F421A1"/>
    <w:rsid w:val="00F4243E"/>
    <w:rsid w:val="00F4274E"/>
    <w:rsid w:val="00F42D9F"/>
    <w:rsid w:val="00F42F5D"/>
    <w:rsid w:val="00F4302F"/>
    <w:rsid w:val="00F431A7"/>
    <w:rsid w:val="00F43289"/>
    <w:rsid w:val="00F4357F"/>
    <w:rsid w:val="00F43642"/>
    <w:rsid w:val="00F43A48"/>
    <w:rsid w:val="00F43CFC"/>
    <w:rsid w:val="00F43D99"/>
    <w:rsid w:val="00F45A9C"/>
    <w:rsid w:val="00F4615D"/>
    <w:rsid w:val="00F4622A"/>
    <w:rsid w:val="00F4633B"/>
    <w:rsid w:val="00F46A53"/>
    <w:rsid w:val="00F46C69"/>
    <w:rsid w:val="00F46F2C"/>
    <w:rsid w:val="00F473F9"/>
    <w:rsid w:val="00F479DA"/>
    <w:rsid w:val="00F47E6F"/>
    <w:rsid w:val="00F47F57"/>
    <w:rsid w:val="00F503E3"/>
    <w:rsid w:val="00F505FE"/>
    <w:rsid w:val="00F506D1"/>
    <w:rsid w:val="00F506DD"/>
    <w:rsid w:val="00F50850"/>
    <w:rsid w:val="00F509E6"/>
    <w:rsid w:val="00F51320"/>
    <w:rsid w:val="00F51516"/>
    <w:rsid w:val="00F5173A"/>
    <w:rsid w:val="00F5195C"/>
    <w:rsid w:val="00F51BAF"/>
    <w:rsid w:val="00F51BD5"/>
    <w:rsid w:val="00F51D40"/>
    <w:rsid w:val="00F5243D"/>
    <w:rsid w:val="00F52533"/>
    <w:rsid w:val="00F525C8"/>
    <w:rsid w:val="00F526BB"/>
    <w:rsid w:val="00F5299E"/>
    <w:rsid w:val="00F52C02"/>
    <w:rsid w:val="00F52E60"/>
    <w:rsid w:val="00F5309F"/>
    <w:rsid w:val="00F53250"/>
    <w:rsid w:val="00F53365"/>
    <w:rsid w:val="00F536AF"/>
    <w:rsid w:val="00F5387B"/>
    <w:rsid w:val="00F53928"/>
    <w:rsid w:val="00F53988"/>
    <w:rsid w:val="00F539DA"/>
    <w:rsid w:val="00F53B59"/>
    <w:rsid w:val="00F53C9E"/>
    <w:rsid w:val="00F53FA4"/>
    <w:rsid w:val="00F541CF"/>
    <w:rsid w:val="00F546EE"/>
    <w:rsid w:val="00F54791"/>
    <w:rsid w:val="00F54D2C"/>
    <w:rsid w:val="00F54D76"/>
    <w:rsid w:val="00F55178"/>
    <w:rsid w:val="00F5554E"/>
    <w:rsid w:val="00F55A17"/>
    <w:rsid w:val="00F55DBB"/>
    <w:rsid w:val="00F56025"/>
    <w:rsid w:val="00F5606E"/>
    <w:rsid w:val="00F56164"/>
    <w:rsid w:val="00F56185"/>
    <w:rsid w:val="00F564DE"/>
    <w:rsid w:val="00F56965"/>
    <w:rsid w:val="00F5697F"/>
    <w:rsid w:val="00F56BA7"/>
    <w:rsid w:val="00F56DA3"/>
    <w:rsid w:val="00F574B9"/>
    <w:rsid w:val="00F57780"/>
    <w:rsid w:val="00F57964"/>
    <w:rsid w:val="00F57C09"/>
    <w:rsid w:val="00F57F5A"/>
    <w:rsid w:val="00F6064B"/>
    <w:rsid w:val="00F606F0"/>
    <w:rsid w:val="00F6080C"/>
    <w:rsid w:val="00F60B29"/>
    <w:rsid w:val="00F60C96"/>
    <w:rsid w:val="00F60F32"/>
    <w:rsid w:val="00F61432"/>
    <w:rsid w:val="00F618C2"/>
    <w:rsid w:val="00F61B8F"/>
    <w:rsid w:val="00F61DE9"/>
    <w:rsid w:val="00F61E71"/>
    <w:rsid w:val="00F62779"/>
    <w:rsid w:val="00F628B5"/>
    <w:rsid w:val="00F629E7"/>
    <w:rsid w:val="00F62C31"/>
    <w:rsid w:val="00F634E1"/>
    <w:rsid w:val="00F635D7"/>
    <w:rsid w:val="00F63613"/>
    <w:rsid w:val="00F63BFF"/>
    <w:rsid w:val="00F63C8D"/>
    <w:rsid w:val="00F63DA0"/>
    <w:rsid w:val="00F6418F"/>
    <w:rsid w:val="00F64222"/>
    <w:rsid w:val="00F64658"/>
    <w:rsid w:val="00F648CA"/>
    <w:rsid w:val="00F64DD9"/>
    <w:rsid w:val="00F6566E"/>
    <w:rsid w:val="00F6595D"/>
    <w:rsid w:val="00F65C40"/>
    <w:rsid w:val="00F65D22"/>
    <w:rsid w:val="00F65D67"/>
    <w:rsid w:val="00F65F04"/>
    <w:rsid w:val="00F66080"/>
    <w:rsid w:val="00F660E6"/>
    <w:rsid w:val="00F661C6"/>
    <w:rsid w:val="00F661C9"/>
    <w:rsid w:val="00F6623D"/>
    <w:rsid w:val="00F6629A"/>
    <w:rsid w:val="00F662EF"/>
    <w:rsid w:val="00F66344"/>
    <w:rsid w:val="00F668DC"/>
    <w:rsid w:val="00F66A5A"/>
    <w:rsid w:val="00F66A75"/>
    <w:rsid w:val="00F66D19"/>
    <w:rsid w:val="00F67099"/>
    <w:rsid w:val="00F67405"/>
    <w:rsid w:val="00F675FF"/>
    <w:rsid w:val="00F67779"/>
    <w:rsid w:val="00F67AA7"/>
    <w:rsid w:val="00F67CDF"/>
    <w:rsid w:val="00F70309"/>
    <w:rsid w:val="00F705A2"/>
    <w:rsid w:val="00F707CD"/>
    <w:rsid w:val="00F708C6"/>
    <w:rsid w:val="00F708E8"/>
    <w:rsid w:val="00F70D1A"/>
    <w:rsid w:val="00F70FBF"/>
    <w:rsid w:val="00F710D6"/>
    <w:rsid w:val="00F7138C"/>
    <w:rsid w:val="00F714F8"/>
    <w:rsid w:val="00F7197F"/>
    <w:rsid w:val="00F71A2B"/>
    <w:rsid w:val="00F71EF7"/>
    <w:rsid w:val="00F7201E"/>
    <w:rsid w:val="00F720E4"/>
    <w:rsid w:val="00F72504"/>
    <w:rsid w:val="00F7257C"/>
    <w:rsid w:val="00F7264B"/>
    <w:rsid w:val="00F727C7"/>
    <w:rsid w:val="00F72B89"/>
    <w:rsid w:val="00F73113"/>
    <w:rsid w:val="00F73149"/>
    <w:rsid w:val="00F73209"/>
    <w:rsid w:val="00F73432"/>
    <w:rsid w:val="00F73733"/>
    <w:rsid w:val="00F73E34"/>
    <w:rsid w:val="00F73F1A"/>
    <w:rsid w:val="00F74487"/>
    <w:rsid w:val="00F74529"/>
    <w:rsid w:val="00F74A62"/>
    <w:rsid w:val="00F74DF0"/>
    <w:rsid w:val="00F74F07"/>
    <w:rsid w:val="00F74F4B"/>
    <w:rsid w:val="00F75330"/>
    <w:rsid w:val="00F7631D"/>
    <w:rsid w:val="00F76ACF"/>
    <w:rsid w:val="00F76B31"/>
    <w:rsid w:val="00F76FBA"/>
    <w:rsid w:val="00F773D1"/>
    <w:rsid w:val="00F77727"/>
    <w:rsid w:val="00F77B49"/>
    <w:rsid w:val="00F77C80"/>
    <w:rsid w:val="00F77EA0"/>
    <w:rsid w:val="00F77EBD"/>
    <w:rsid w:val="00F802ED"/>
    <w:rsid w:val="00F80628"/>
    <w:rsid w:val="00F807D1"/>
    <w:rsid w:val="00F80B9C"/>
    <w:rsid w:val="00F80EBD"/>
    <w:rsid w:val="00F8178F"/>
    <w:rsid w:val="00F81BB7"/>
    <w:rsid w:val="00F81EBE"/>
    <w:rsid w:val="00F8235C"/>
    <w:rsid w:val="00F8249E"/>
    <w:rsid w:val="00F82630"/>
    <w:rsid w:val="00F82665"/>
    <w:rsid w:val="00F82D28"/>
    <w:rsid w:val="00F8300F"/>
    <w:rsid w:val="00F83AF1"/>
    <w:rsid w:val="00F83AF4"/>
    <w:rsid w:val="00F83CAB"/>
    <w:rsid w:val="00F83E1A"/>
    <w:rsid w:val="00F842CF"/>
    <w:rsid w:val="00F84928"/>
    <w:rsid w:val="00F85198"/>
    <w:rsid w:val="00F8538F"/>
    <w:rsid w:val="00F85415"/>
    <w:rsid w:val="00F8543B"/>
    <w:rsid w:val="00F85BB3"/>
    <w:rsid w:val="00F85DFA"/>
    <w:rsid w:val="00F86462"/>
    <w:rsid w:val="00F864BA"/>
    <w:rsid w:val="00F86579"/>
    <w:rsid w:val="00F86713"/>
    <w:rsid w:val="00F86AA4"/>
    <w:rsid w:val="00F86D17"/>
    <w:rsid w:val="00F86F1B"/>
    <w:rsid w:val="00F87277"/>
    <w:rsid w:val="00F87449"/>
    <w:rsid w:val="00F879C2"/>
    <w:rsid w:val="00F87BAD"/>
    <w:rsid w:val="00F90274"/>
    <w:rsid w:val="00F90466"/>
    <w:rsid w:val="00F90507"/>
    <w:rsid w:val="00F907F6"/>
    <w:rsid w:val="00F90CF8"/>
    <w:rsid w:val="00F91164"/>
    <w:rsid w:val="00F91360"/>
    <w:rsid w:val="00F91694"/>
    <w:rsid w:val="00F91715"/>
    <w:rsid w:val="00F91A28"/>
    <w:rsid w:val="00F91BFE"/>
    <w:rsid w:val="00F91CBE"/>
    <w:rsid w:val="00F91D12"/>
    <w:rsid w:val="00F9207C"/>
    <w:rsid w:val="00F92142"/>
    <w:rsid w:val="00F9223B"/>
    <w:rsid w:val="00F9234D"/>
    <w:rsid w:val="00F92777"/>
    <w:rsid w:val="00F92786"/>
    <w:rsid w:val="00F9278E"/>
    <w:rsid w:val="00F92939"/>
    <w:rsid w:val="00F92DBB"/>
    <w:rsid w:val="00F92EB4"/>
    <w:rsid w:val="00F9300A"/>
    <w:rsid w:val="00F9328A"/>
    <w:rsid w:val="00F9342E"/>
    <w:rsid w:val="00F93A62"/>
    <w:rsid w:val="00F93ABF"/>
    <w:rsid w:val="00F93E75"/>
    <w:rsid w:val="00F9405F"/>
    <w:rsid w:val="00F94326"/>
    <w:rsid w:val="00F94825"/>
    <w:rsid w:val="00F94889"/>
    <w:rsid w:val="00F94AD3"/>
    <w:rsid w:val="00F95152"/>
    <w:rsid w:val="00F95841"/>
    <w:rsid w:val="00F95893"/>
    <w:rsid w:val="00F9597F"/>
    <w:rsid w:val="00F95DF9"/>
    <w:rsid w:val="00F95FA2"/>
    <w:rsid w:val="00F95FB4"/>
    <w:rsid w:val="00F960DE"/>
    <w:rsid w:val="00F964E3"/>
    <w:rsid w:val="00F96A75"/>
    <w:rsid w:val="00F96B44"/>
    <w:rsid w:val="00F96DF3"/>
    <w:rsid w:val="00F970D9"/>
    <w:rsid w:val="00F974BB"/>
    <w:rsid w:val="00F9779A"/>
    <w:rsid w:val="00F9784E"/>
    <w:rsid w:val="00F97859"/>
    <w:rsid w:val="00F97E58"/>
    <w:rsid w:val="00F97F0B"/>
    <w:rsid w:val="00FA01E7"/>
    <w:rsid w:val="00FA021D"/>
    <w:rsid w:val="00FA0571"/>
    <w:rsid w:val="00FA08C0"/>
    <w:rsid w:val="00FA0A1D"/>
    <w:rsid w:val="00FA0A8A"/>
    <w:rsid w:val="00FA0CBC"/>
    <w:rsid w:val="00FA10D6"/>
    <w:rsid w:val="00FA124B"/>
    <w:rsid w:val="00FA1885"/>
    <w:rsid w:val="00FA18B4"/>
    <w:rsid w:val="00FA18D2"/>
    <w:rsid w:val="00FA1DC3"/>
    <w:rsid w:val="00FA226F"/>
    <w:rsid w:val="00FA24D3"/>
    <w:rsid w:val="00FA25E0"/>
    <w:rsid w:val="00FA28D7"/>
    <w:rsid w:val="00FA2DA3"/>
    <w:rsid w:val="00FA2E94"/>
    <w:rsid w:val="00FA2F1B"/>
    <w:rsid w:val="00FA2F89"/>
    <w:rsid w:val="00FA3110"/>
    <w:rsid w:val="00FA3637"/>
    <w:rsid w:val="00FA3D5E"/>
    <w:rsid w:val="00FA41E0"/>
    <w:rsid w:val="00FA4208"/>
    <w:rsid w:val="00FA4A0C"/>
    <w:rsid w:val="00FA4A84"/>
    <w:rsid w:val="00FA4DB7"/>
    <w:rsid w:val="00FA4EE9"/>
    <w:rsid w:val="00FA525C"/>
    <w:rsid w:val="00FA52CD"/>
    <w:rsid w:val="00FA5ABD"/>
    <w:rsid w:val="00FA5C77"/>
    <w:rsid w:val="00FA6111"/>
    <w:rsid w:val="00FA618F"/>
    <w:rsid w:val="00FA61A7"/>
    <w:rsid w:val="00FA62B2"/>
    <w:rsid w:val="00FA687E"/>
    <w:rsid w:val="00FA688F"/>
    <w:rsid w:val="00FA6968"/>
    <w:rsid w:val="00FA69EB"/>
    <w:rsid w:val="00FA6BE5"/>
    <w:rsid w:val="00FA704F"/>
    <w:rsid w:val="00FA71B0"/>
    <w:rsid w:val="00FA71FD"/>
    <w:rsid w:val="00FA7307"/>
    <w:rsid w:val="00FA740B"/>
    <w:rsid w:val="00FA752B"/>
    <w:rsid w:val="00FA7928"/>
    <w:rsid w:val="00FA7A67"/>
    <w:rsid w:val="00FA7AC1"/>
    <w:rsid w:val="00FA7B25"/>
    <w:rsid w:val="00FA7B62"/>
    <w:rsid w:val="00FA7CB2"/>
    <w:rsid w:val="00FA7E84"/>
    <w:rsid w:val="00FB002A"/>
    <w:rsid w:val="00FB0263"/>
    <w:rsid w:val="00FB03C1"/>
    <w:rsid w:val="00FB0634"/>
    <w:rsid w:val="00FB06AD"/>
    <w:rsid w:val="00FB0975"/>
    <w:rsid w:val="00FB0A4D"/>
    <w:rsid w:val="00FB0CD4"/>
    <w:rsid w:val="00FB0E1E"/>
    <w:rsid w:val="00FB117A"/>
    <w:rsid w:val="00FB17EF"/>
    <w:rsid w:val="00FB180F"/>
    <w:rsid w:val="00FB20C7"/>
    <w:rsid w:val="00FB2100"/>
    <w:rsid w:val="00FB22AA"/>
    <w:rsid w:val="00FB2450"/>
    <w:rsid w:val="00FB2621"/>
    <w:rsid w:val="00FB2C5B"/>
    <w:rsid w:val="00FB2D8F"/>
    <w:rsid w:val="00FB31B2"/>
    <w:rsid w:val="00FB31C7"/>
    <w:rsid w:val="00FB32B7"/>
    <w:rsid w:val="00FB3444"/>
    <w:rsid w:val="00FB369D"/>
    <w:rsid w:val="00FB37A8"/>
    <w:rsid w:val="00FB38D6"/>
    <w:rsid w:val="00FB3B6F"/>
    <w:rsid w:val="00FB4014"/>
    <w:rsid w:val="00FB40B5"/>
    <w:rsid w:val="00FB41AA"/>
    <w:rsid w:val="00FB46BF"/>
    <w:rsid w:val="00FB48F5"/>
    <w:rsid w:val="00FB4A3F"/>
    <w:rsid w:val="00FB4C87"/>
    <w:rsid w:val="00FB5095"/>
    <w:rsid w:val="00FB564F"/>
    <w:rsid w:val="00FB5B54"/>
    <w:rsid w:val="00FB5D7C"/>
    <w:rsid w:val="00FB61DE"/>
    <w:rsid w:val="00FB6456"/>
    <w:rsid w:val="00FB6655"/>
    <w:rsid w:val="00FB6B16"/>
    <w:rsid w:val="00FB6B57"/>
    <w:rsid w:val="00FB6C68"/>
    <w:rsid w:val="00FB6E09"/>
    <w:rsid w:val="00FB72DC"/>
    <w:rsid w:val="00FB7692"/>
    <w:rsid w:val="00FB781B"/>
    <w:rsid w:val="00FB7BAB"/>
    <w:rsid w:val="00FB7ED3"/>
    <w:rsid w:val="00FB7FCE"/>
    <w:rsid w:val="00FC0042"/>
    <w:rsid w:val="00FC090D"/>
    <w:rsid w:val="00FC0CA2"/>
    <w:rsid w:val="00FC0CA8"/>
    <w:rsid w:val="00FC0D18"/>
    <w:rsid w:val="00FC0E23"/>
    <w:rsid w:val="00FC1954"/>
    <w:rsid w:val="00FC1B5E"/>
    <w:rsid w:val="00FC2137"/>
    <w:rsid w:val="00FC216F"/>
    <w:rsid w:val="00FC225B"/>
    <w:rsid w:val="00FC2734"/>
    <w:rsid w:val="00FC288A"/>
    <w:rsid w:val="00FC29C2"/>
    <w:rsid w:val="00FC33F9"/>
    <w:rsid w:val="00FC346E"/>
    <w:rsid w:val="00FC3948"/>
    <w:rsid w:val="00FC39C8"/>
    <w:rsid w:val="00FC3A6A"/>
    <w:rsid w:val="00FC3D23"/>
    <w:rsid w:val="00FC3FA7"/>
    <w:rsid w:val="00FC403B"/>
    <w:rsid w:val="00FC41C6"/>
    <w:rsid w:val="00FC4377"/>
    <w:rsid w:val="00FC4739"/>
    <w:rsid w:val="00FC4EDB"/>
    <w:rsid w:val="00FC555D"/>
    <w:rsid w:val="00FC584C"/>
    <w:rsid w:val="00FC5B88"/>
    <w:rsid w:val="00FC651C"/>
    <w:rsid w:val="00FC6894"/>
    <w:rsid w:val="00FC68BF"/>
    <w:rsid w:val="00FC68C7"/>
    <w:rsid w:val="00FC6B03"/>
    <w:rsid w:val="00FC6CC2"/>
    <w:rsid w:val="00FC6F28"/>
    <w:rsid w:val="00FC7DB7"/>
    <w:rsid w:val="00FC7F77"/>
    <w:rsid w:val="00FD010C"/>
    <w:rsid w:val="00FD039E"/>
    <w:rsid w:val="00FD03AD"/>
    <w:rsid w:val="00FD075B"/>
    <w:rsid w:val="00FD09E1"/>
    <w:rsid w:val="00FD0CDE"/>
    <w:rsid w:val="00FD0D7E"/>
    <w:rsid w:val="00FD0F51"/>
    <w:rsid w:val="00FD14C7"/>
    <w:rsid w:val="00FD19BC"/>
    <w:rsid w:val="00FD1A9C"/>
    <w:rsid w:val="00FD21EB"/>
    <w:rsid w:val="00FD2683"/>
    <w:rsid w:val="00FD287F"/>
    <w:rsid w:val="00FD2B09"/>
    <w:rsid w:val="00FD31CE"/>
    <w:rsid w:val="00FD35A0"/>
    <w:rsid w:val="00FD38A2"/>
    <w:rsid w:val="00FD399F"/>
    <w:rsid w:val="00FD3CD6"/>
    <w:rsid w:val="00FD3E62"/>
    <w:rsid w:val="00FD4455"/>
    <w:rsid w:val="00FD471A"/>
    <w:rsid w:val="00FD4726"/>
    <w:rsid w:val="00FD4847"/>
    <w:rsid w:val="00FD49A6"/>
    <w:rsid w:val="00FD4C53"/>
    <w:rsid w:val="00FD4E2E"/>
    <w:rsid w:val="00FD5507"/>
    <w:rsid w:val="00FD56C2"/>
    <w:rsid w:val="00FD5D07"/>
    <w:rsid w:val="00FD5E71"/>
    <w:rsid w:val="00FD5F58"/>
    <w:rsid w:val="00FD6131"/>
    <w:rsid w:val="00FD6348"/>
    <w:rsid w:val="00FD6493"/>
    <w:rsid w:val="00FD672C"/>
    <w:rsid w:val="00FD69AD"/>
    <w:rsid w:val="00FD6CAB"/>
    <w:rsid w:val="00FD6F3F"/>
    <w:rsid w:val="00FD7266"/>
    <w:rsid w:val="00FD75BE"/>
    <w:rsid w:val="00FD7621"/>
    <w:rsid w:val="00FD7982"/>
    <w:rsid w:val="00FD79FA"/>
    <w:rsid w:val="00FD7B88"/>
    <w:rsid w:val="00FD7BCE"/>
    <w:rsid w:val="00FD7CC9"/>
    <w:rsid w:val="00FD7D66"/>
    <w:rsid w:val="00FE00EB"/>
    <w:rsid w:val="00FE0127"/>
    <w:rsid w:val="00FE0150"/>
    <w:rsid w:val="00FE0391"/>
    <w:rsid w:val="00FE0620"/>
    <w:rsid w:val="00FE08E4"/>
    <w:rsid w:val="00FE0BC8"/>
    <w:rsid w:val="00FE0F12"/>
    <w:rsid w:val="00FE0F30"/>
    <w:rsid w:val="00FE10F8"/>
    <w:rsid w:val="00FE1233"/>
    <w:rsid w:val="00FE1474"/>
    <w:rsid w:val="00FE188D"/>
    <w:rsid w:val="00FE21A3"/>
    <w:rsid w:val="00FE275B"/>
    <w:rsid w:val="00FE2A6D"/>
    <w:rsid w:val="00FE2DF7"/>
    <w:rsid w:val="00FE2F9A"/>
    <w:rsid w:val="00FE30D0"/>
    <w:rsid w:val="00FE31AD"/>
    <w:rsid w:val="00FE3283"/>
    <w:rsid w:val="00FE3474"/>
    <w:rsid w:val="00FE364D"/>
    <w:rsid w:val="00FE3684"/>
    <w:rsid w:val="00FE3B1A"/>
    <w:rsid w:val="00FE3E45"/>
    <w:rsid w:val="00FE3EE4"/>
    <w:rsid w:val="00FE3F74"/>
    <w:rsid w:val="00FE3FB5"/>
    <w:rsid w:val="00FE42EB"/>
    <w:rsid w:val="00FE441D"/>
    <w:rsid w:val="00FE4FB6"/>
    <w:rsid w:val="00FE51A6"/>
    <w:rsid w:val="00FE51D6"/>
    <w:rsid w:val="00FE54E0"/>
    <w:rsid w:val="00FE56E6"/>
    <w:rsid w:val="00FE5820"/>
    <w:rsid w:val="00FE5957"/>
    <w:rsid w:val="00FE5A9A"/>
    <w:rsid w:val="00FE5DA5"/>
    <w:rsid w:val="00FE6163"/>
    <w:rsid w:val="00FE6518"/>
    <w:rsid w:val="00FE6598"/>
    <w:rsid w:val="00FE6AF1"/>
    <w:rsid w:val="00FE6B71"/>
    <w:rsid w:val="00FE6C02"/>
    <w:rsid w:val="00FE6CDA"/>
    <w:rsid w:val="00FE7067"/>
    <w:rsid w:val="00FE7110"/>
    <w:rsid w:val="00FE72AB"/>
    <w:rsid w:val="00FE74C9"/>
    <w:rsid w:val="00FE75C5"/>
    <w:rsid w:val="00FE76BB"/>
    <w:rsid w:val="00FE7868"/>
    <w:rsid w:val="00FE7DD4"/>
    <w:rsid w:val="00FF0482"/>
    <w:rsid w:val="00FF08EF"/>
    <w:rsid w:val="00FF0A16"/>
    <w:rsid w:val="00FF0DE0"/>
    <w:rsid w:val="00FF0E48"/>
    <w:rsid w:val="00FF103F"/>
    <w:rsid w:val="00FF131C"/>
    <w:rsid w:val="00FF139F"/>
    <w:rsid w:val="00FF13B0"/>
    <w:rsid w:val="00FF163A"/>
    <w:rsid w:val="00FF18D3"/>
    <w:rsid w:val="00FF1D02"/>
    <w:rsid w:val="00FF1DCC"/>
    <w:rsid w:val="00FF20E9"/>
    <w:rsid w:val="00FF25AB"/>
    <w:rsid w:val="00FF267E"/>
    <w:rsid w:val="00FF2708"/>
    <w:rsid w:val="00FF2B47"/>
    <w:rsid w:val="00FF2E15"/>
    <w:rsid w:val="00FF3549"/>
    <w:rsid w:val="00FF3747"/>
    <w:rsid w:val="00FF40E4"/>
    <w:rsid w:val="00FF44B9"/>
    <w:rsid w:val="00FF4C33"/>
    <w:rsid w:val="00FF4D9F"/>
    <w:rsid w:val="00FF5358"/>
    <w:rsid w:val="00FF585F"/>
    <w:rsid w:val="00FF5A30"/>
    <w:rsid w:val="00FF5C4A"/>
    <w:rsid w:val="00FF6098"/>
    <w:rsid w:val="00FF659B"/>
    <w:rsid w:val="00FF6BBF"/>
    <w:rsid w:val="00FF6EA8"/>
    <w:rsid w:val="00FF73A3"/>
    <w:rsid w:val="00FF75C3"/>
    <w:rsid w:val="00FF7759"/>
    <w:rsid w:val="00FF7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6A9C2"/>
  <w15:chartTrackingRefBased/>
  <w15:docId w15:val="{938E2550-B8D8-438E-B69C-28F37DF9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1AA"/>
    <w:pPr>
      <w:spacing w:before="60" w:line="288" w:lineRule="auto"/>
      <w:jc w:val="both"/>
    </w:pPr>
    <w:rPr>
      <w:color w:val="000000"/>
      <w:sz w:val="26"/>
      <w:szCs w:val="26"/>
    </w:rPr>
  </w:style>
  <w:style w:type="paragraph" w:styleId="Heading1">
    <w:name w:val="heading 1"/>
    <w:basedOn w:val="Normal"/>
    <w:next w:val="Normal"/>
    <w:link w:val="Heading1Char"/>
    <w:qFormat/>
    <w:rsid w:val="00AB7C4E"/>
    <w:pPr>
      <w:keepNext/>
      <w:spacing w:before="120" w:after="120" w:line="240" w:lineRule="auto"/>
      <w:jc w:val="center"/>
      <w:outlineLvl w:val="0"/>
    </w:pPr>
    <w:rPr>
      <w:rFonts w:eastAsia="PMingLiU"/>
      <w:b/>
      <w:color w:val="auto"/>
      <w:sz w:val="30"/>
      <w:szCs w:val="20"/>
      <w:lang w:val="x-none" w:eastAsia="x-none"/>
    </w:rPr>
  </w:style>
  <w:style w:type="paragraph" w:styleId="Heading2">
    <w:name w:val="heading 2"/>
    <w:basedOn w:val="Normal"/>
    <w:next w:val="Normal"/>
    <w:link w:val="Heading2Char"/>
    <w:qFormat/>
    <w:rsid w:val="006A71F3"/>
    <w:pPr>
      <w:keepNext/>
      <w:outlineLvl w:val="1"/>
    </w:pPr>
    <w:rPr>
      <w:b/>
      <w:bCs/>
      <w:iCs/>
      <w:szCs w:val="28"/>
      <w:lang w:val="x-none" w:eastAsia="x-none"/>
    </w:rPr>
  </w:style>
  <w:style w:type="paragraph" w:styleId="Heading3">
    <w:name w:val="heading 3"/>
    <w:basedOn w:val="Normal"/>
    <w:next w:val="Normal"/>
    <w:link w:val="Heading3Char"/>
    <w:qFormat/>
    <w:rsid w:val="00EB5E1B"/>
    <w:pPr>
      <w:keepNext/>
      <w:widowControl w:val="0"/>
      <w:tabs>
        <w:tab w:val="left" w:pos="567"/>
        <w:tab w:val="num" w:pos="1109"/>
      </w:tabs>
      <w:spacing w:after="60" w:line="240" w:lineRule="auto"/>
      <w:outlineLvl w:val="2"/>
    </w:pPr>
    <w:rPr>
      <w:rFonts w:eastAsia="MS Mincho"/>
      <w:b/>
      <w:snapToGrid w:val="0"/>
      <w:color w:val="auto"/>
      <w:szCs w:val="2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947A4"/>
    <w:pPr>
      <w:tabs>
        <w:tab w:val="center" w:pos="4320"/>
        <w:tab w:val="right" w:pos="8640"/>
      </w:tabs>
    </w:pPr>
  </w:style>
  <w:style w:type="character" w:styleId="PageNumber">
    <w:name w:val="page number"/>
    <w:basedOn w:val="DefaultParagraphFont"/>
    <w:rsid w:val="004947A4"/>
  </w:style>
  <w:style w:type="paragraph" w:styleId="Header">
    <w:name w:val="header"/>
    <w:aliases w:val="En-tête client,hd,heading 3 after h2,h3+,ContentsHeader,enlish"/>
    <w:basedOn w:val="Normal"/>
    <w:link w:val="HeaderChar"/>
    <w:rsid w:val="004947A4"/>
    <w:pPr>
      <w:tabs>
        <w:tab w:val="center" w:pos="4320"/>
        <w:tab w:val="right" w:pos="8640"/>
      </w:tabs>
    </w:pPr>
  </w:style>
  <w:style w:type="table" w:styleId="TableGrid">
    <w:name w:val="Table Grid"/>
    <w:basedOn w:val="TableNormal"/>
    <w:rsid w:val="00837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73C3A"/>
    <w:pPr>
      <w:ind w:firstLine="720"/>
    </w:pPr>
    <w:rPr>
      <w:rFonts w:ascii="VNtimes new roman" w:hAnsi="VNtimes new roman"/>
      <w:szCs w:val="20"/>
    </w:rPr>
  </w:style>
  <w:style w:type="paragraph" w:styleId="BodyText3">
    <w:name w:val="Body Text 3"/>
    <w:basedOn w:val="Normal"/>
    <w:rsid w:val="00642C96"/>
    <w:pPr>
      <w:spacing w:after="120"/>
    </w:pPr>
    <w:rPr>
      <w:sz w:val="16"/>
      <w:szCs w:val="16"/>
    </w:rPr>
  </w:style>
  <w:style w:type="paragraph" w:styleId="BodyText">
    <w:name w:val="Body Text"/>
    <w:basedOn w:val="Normal"/>
    <w:rsid w:val="00A67A2F"/>
    <w:pPr>
      <w:spacing w:line="280" w:lineRule="exact"/>
    </w:pPr>
    <w:rPr>
      <w:rFonts w:ascii=".VnArial" w:eastAsia="PMingLiU" w:hAnsi=".VnArial"/>
      <w:color w:val="auto"/>
      <w:sz w:val="24"/>
      <w:szCs w:val="20"/>
    </w:rPr>
  </w:style>
  <w:style w:type="paragraph" w:customStyle="1" w:styleId="xl54">
    <w:name w:val="xl54"/>
    <w:basedOn w:val="Normal"/>
    <w:rsid w:val="005A7A58"/>
    <w:pPr>
      <w:spacing w:before="100" w:beforeAutospacing="1" w:after="100" w:afterAutospacing="1"/>
      <w:jc w:val="center"/>
    </w:pPr>
    <w:rPr>
      <w:rFonts w:ascii="Arial Unicode MS" w:eastAsia="Arial Unicode MS" w:hAnsi="Arial Unicode MS" w:cs="Arial Unicode MS"/>
      <w:color w:val="auto"/>
      <w:sz w:val="24"/>
      <w:szCs w:val="24"/>
    </w:rPr>
  </w:style>
  <w:style w:type="paragraph" w:customStyle="1" w:styleId="xl79">
    <w:name w:val="xl79"/>
    <w:basedOn w:val="Normal"/>
    <w:rsid w:val="005A7A58"/>
    <w:pPr>
      <w:spacing w:before="100" w:beforeAutospacing="1" w:after="100" w:afterAutospacing="1"/>
      <w:jc w:val="center"/>
    </w:pPr>
    <w:rPr>
      <w:rFonts w:ascii="Arial Unicode MS" w:eastAsia="Arial Unicode MS" w:hAnsi="Arial Unicode MS" w:cs="Arial Unicode MS"/>
      <w:b/>
      <w:bCs/>
      <w:color w:val="auto"/>
      <w:sz w:val="24"/>
      <w:szCs w:val="24"/>
    </w:rPr>
  </w:style>
  <w:style w:type="character" w:customStyle="1" w:styleId="HeaderChar">
    <w:name w:val="Header Char"/>
    <w:aliases w:val="En-tête client Char,hd Char,heading 3 after h2 Char,h3+ Char,ContentsHeader Char,enlish Char"/>
    <w:link w:val="Header"/>
    <w:uiPriority w:val="99"/>
    <w:rsid w:val="00CB6D92"/>
    <w:rPr>
      <w:color w:val="000000"/>
      <w:sz w:val="26"/>
      <w:szCs w:val="26"/>
      <w:lang w:val="en-US" w:eastAsia="en-US" w:bidi="ar-SA"/>
    </w:rPr>
  </w:style>
  <w:style w:type="character" w:customStyle="1" w:styleId="Heading1Char">
    <w:name w:val="Heading 1 Char"/>
    <w:link w:val="Heading1"/>
    <w:locked/>
    <w:rsid w:val="00AB7C4E"/>
    <w:rPr>
      <w:rFonts w:eastAsia="PMingLiU"/>
      <w:b/>
      <w:sz w:val="30"/>
    </w:rPr>
  </w:style>
  <w:style w:type="paragraph" w:customStyle="1" w:styleId="CharChar">
    <w:name w:val="Char Char"/>
    <w:basedOn w:val="Normal"/>
    <w:next w:val="Normal"/>
    <w:autoRedefine/>
    <w:semiHidden/>
    <w:rsid w:val="00626837"/>
    <w:pPr>
      <w:spacing w:before="120" w:after="120" w:line="312" w:lineRule="auto"/>
    </w:pPr>
    <w:rPr>
      <w:color w:val="auto"/>
      <w:sz w:val="28"/>
      <w:szCs w:val="22"/>
    </w:rPr>
  </w:style>
  <w:style w:type="character" w:styleId="Hyperlink">
    <w:name w:val="Hyperlink"/>
    <w:uiPriority w:val="99"/>
    <w:rsid w:val="00E30CA7"/>
    <w:rPr>
      <w:color w:val="0000FF"/>
      <w:u w:val="single"/>
    </w:rPr>
  </w:style>
  <w:style w:type="paragraph" w:customStyle="1" w:styleId="CharCharCharCharCharCharChar">
    <w:name w:val="Char Char Char Char Char Char Char"/>
    <w:autoRedefine/>
    <w:rsid w:val="001528C2"/>
    <w:pPr>
      <w:tabs>
        <w:tab w:val="left" w:pos="1152"/>
      </w:tabs>
      <w:spacing w:before="120" w:after="120" w:line="312" w:lineRule="auto"/>
    </w:pPr>
    <w:rPr>
      <w:rFonts w:ascii="Arial" w:hAnsi="Arial" w:cs="Arial"/>
      <w:sz w:val="26"/>
      <w:szCs w:val="26"/>
    </w:rPr>
  </w:style>
  <w:style w:type="paragraph" w:customStyle="1" w:styleId="CharChar3CharChar">
    <w:name w:val="Char Char3 Char Char"/>
    <w:basedOn w:val="Normal"/>
    <w:next w:val="Normal"/>
    <w:autoRedefine/>
    <w:semiHidden/>
    <w:rsid w:val="009D231D"/>
    <w:pPr>
      <w:spacing w:before="120" w:after="120" w:line="312" w:lineRule="auto"/>
    </w:pPr>
    <w:rPr>
      <w:color w:val="auto"/>
      <w:sz w:val="28"/>
      <w:szCs w:val="22"/>
    </w:rPr>
  </w:style>
  <w:style w:type="paragraph" w:customStyle="1" w:styleId="CharCharCharChar1CharChar">
    <w:name w:val="Char Char Char Char1 Char Char"/>
    <w:basedOn w:val="Normal"/>
    <w:next w:val="Normal"/>
    <w:autoRedefine/>
    <w:semiHidden/>
    <w:rsid w:val="00245F0C"/>
    <w:pPr>
      <w:spacing w:before="120" w:after="120" w:line="312" w:lineRule="auto"/>
    </w:pPr>
    <w:rPr>
      <w:color w:val="auto"/>
      <w:sz w:val="28"/>
      <w:szCs w:val="22"/>
    </w:rPr>
  </w:style>
  <w:style w:type="paragraph" w:customStyle="1" w:styleId="CharCharCharCharCharCharCharCharChar1Char">
    <w:name w:val="Char Char Char Char Char Char Char Char Char1 Char"/>
    <w:basedOn w:val="Normal"/>
    <w:next w:val="Normal"/>
    <w:autoRedefine/>
    <w:semiHidden/>
    <w:rsid w:val="00510D24"/>
    <w:pPr>
      <w:spacing w:before="120" w:after="120" w:line="312" w:lineRule="auto"/>
    </w:pPr>
    <w:rPr>
      <w:color w:val="auto"/>
      <w:sz w:val="28"/>
      <w:szCs w:val="22"/>
    </w:rPr>
  </w:style>
  <w:style w:type="paragraph" w:customStyle="1" w:styleId="CharCharCharChar1CharCharCharCharCharChar">
    <w:name w:val="Char Char Char Char1 Char Char Char Char Char Char"/>
    <w:basedOn w:val="Normal"/>
    <w:next w:val="Normal"/>
    <w:autoRedefine/>
    <w:semiHidden/>
    <w:rsid w:val="004812F6"/>
    <w:pPr>
      <w:spacing w:before="120" w:after="120" w:line="312" w:lineRule="auto"/>
    </w:pPr>
    <w:rPr>
      <w:color w:val="auto"/>
      <w:sz w:val="28"/>
      <w:szCs w:val="22"/>
    </w:rPr>
  </w:style>
  <w:style w:type="paragraph" w:customStyle="1" w:styleId="CharChar8CharChar1">
    <w:name w:val="Char Char8 Char Char1"/>
    <w:basedOn w:val="Normal"/>
    <w:next w:val="Normal"/>
    <w:autoRedefine/>
    <w:semiHidden/>
    <w:rsid w:val="00594CD2"/>
    <w:pPr>
      <w:spacing w:before="120" w:after="120" w:line="312" w:lineRule="auto"/>
    </w:pPr>
    <w:rPr>
      <w:color w:val="auto"/>
      <w:sz w:val="28"/>
      <w:szCs w:val="22"/>
    </w:rPr>
  </w:style>
  <w:style w:type="paragraph" w:styleId="BalloonText">
    <w:name w:val="Balloon Text"/>
    <w:basedOn w:val="Normal"/>
    <w:link w:val="BalloonTextChar"/>
    <w:rsid w:val="00E76385"/>
    <w:rPr>
      <w:rFonts w:ascii="Tahoma" w:hAnsi="Tahoma"/>
      <w:sz w:val="16"/>
      <w:szCs w:val="16"/>
      <w:lang w:val="x-none" w:eastAsia="x-none"/>
    </w:rPr>
  </w:style>
  <w:style w:type="character" w:customStyle="1" w:styleId="BalloonTextChar">
    <w:name w:val="Balloon Text Char"/>
    <w:link w:val="BalloonText"/>
    <w:rsid w:val="00E76385"/>
    <w:rPr>
      <w:rFonts w:ascii="Tahoma" w:hAnsi="Tahoma" w:cs="Tahoma"/>
      <w:color w:val="000000"/>
      <w:sz w:val="16"/>
      <w:szCs w:val="16"/>
    </w:rPr>
  </w:style>
  <w:style w:type="paragraph" w:customStyle="1" w:styleId="CharChar12">
    <w:name w:val="Char Char12"/>
    <w:basedOn w:val="Normal"/>
    <w:next w:val="Normal"/>
    <w:autoRedefine/>
    <w:semiHidden/>
    <w:rsid w:val="00E76385"/>
    <w:pPr>
      <w:spacing w:before="120" w:after="120" w:line="312" w:lineRule="auto"/>
    </w:pPr>
    <w:rPr>
      <w:color w:val="auto"/>
      <w:sz w:val="28"/>
      <w:szCs w:val="22"/>
    </w:rPr>
  </w:style>
  <w:style w:type="paragraph" w:customStyle="1" w:styleId="achuan">
    <w:name w:val="achuan"/>
    <w:autoRedefine/>
    <w:rsid w:val="00E76385"/>
    <w:pPr>
      <w:tabs>
        <w:tab w:val="left" w:pos="520"/>
      </w:tabs>
      <w:spacing w:before="120" w:after="60" w:line="312" w:lineRule="auto"/>
      <w:jc w:val="both"/>
    </w:pPr>
    <w:rPr>
      <w:rFonts w:cs="Arial"/>
      <w:sz w:val="26"/>
      <w:szCs w:val="26"/>
      <w:lang w:val="nl-NL"/>
    </w:rPr>
  </w:style>
  <w:style w:type="paragraph" w:customStyle="1" w:styleId="CharCharCharCharCharCharCharCharCharChar">
    <w:name w:val="Char Char Char Char Char Char Char Char Char Char"/>
    <w:basedOn w:val="Normal"/>
    <w:next w:val="Normal"/>
    <w:autoRedefine/>
    <w:semiHidden/>
    <w:rsid w:val="00E76385"/>
    <w:pPr>
      <w:spacing w:before="120" w:after="120" w:line="312" w:lineRule="auto"/>
    </w:pPr>
    <w:rPr>
      <w:color w:val="auto"/>
      <w:sz w:val="28"/>
      <w:szCs w:val="22"/>
    </w:rPr>
  </w:style>
  <w:style w:type="paragraph" w:customStyle="1" w:styleId="CharCharCharCharCharChar">
    <w:name w:val="Char Char Char Char Char Char"/>
    <w:basedOn w:val="Normal"/>
    <w:next w:val="Normal"/>
    <w:autoRedefine/>
    <w:semiHidden/>
    <w:rsid w:val="00E76385"/>
    <w:pPr>
      <w:spacing w:before="120" w:after="120" w:line="312" w:lineRule="auto"/>
    </w:pPr>
    <w:rPr>
      <w:color w:val="auto"/>
      <w:sz w:val="28"/>
      <w:szCs w:val="22"/>
    </w:rPr>
  </w:style>
  <w:style w:type="paragraph" w:styleId="TOC1">
    <w:name w:val="toc 1"/>
    <w:basedOn w:val="Normal"/>
    <w:next w:val="Normal"/>
    <w:autoRedefine/>
    <w:uiPriority w:val="39"/>
    <w:qFormat/>
    <w:rsid w:val="00B830B3"/>
    <w:pPr>
      <w:tabs>
        <w:tab w:val="right" w:leader="dot" w:pos="9235"/>
      </w:tabs>
      <w:autoSpaceDE w:val="0"/>
      <w:autoSpaceDN w:val="0"/>
      <w:spacing w:before="40" w:after="40" w:line="240" w:lineRule="auto"/>
    </w:pPr>
    <w:rPr>
      <w:b/>
      <w:bCs/>
      <w:noProof/>
      <w:color w:val="auto"/>
      <w:sz w:val="24"/>
      <w:szCs w:val="24"/>
    </w:rPr>
  </w:style>
  <w:style w:type="paragraph" w:styleId="Title">
    <w:name w:val="Title"/>
    <w:basedOn w:val="Normal"/>
    <w:link w:val="TitleChar"/>
    <w:qFormat/>
    <w:rsid w:val="00E76385"/>
    <w:pPr>
      <w:autoSpaceDE w:val="0"/>
      <w:autoSpaceDN w:val="0"/>
      <w:jc w:val="center"/>
    </w:pPr>
    <w:rPr>
      <w:rFonts w:ascii="VNtimes new roman" w:hAnsi="VNtimes new roman"/>
      <w:b/>
      <w:bCs/>
      <w:color w:val="auto"/>
      <w:sz w:val="28"/>
      <w:szCs w:val="28"/>
      <w:lang w:val="x-none" w:eastAsia="x-none"/>
    </w:rPr>
  </w:style>
  <w:style w:type="character" w:customStyle="1" w:styleId="TitleChar">
    <w:name w:val="Title Char"/>
    <w:link w:val="Title"/>
    <w:rsid w:val="00E76385"/>
    <w:rPr>
      <w:rFonts w:ascii="VNtimes new roman" w:hAnsi="VNtimes new roman" w:cs="VNtimes new roman"/>
      <w:b/>
      <w:bCs/>
      <w:sz w:val="28"/>
      <w:szCs w:val="28"/>
    </w:rPr>
  </w:style>
  <w:style w:type="paragraph" w:customStyle="1" w:styleId="CharChar3CharCharCharCharCharChar1">
    <w:name w:val="Char Char3 Char Char Char Char Char Char1"/>
    <w:basedOn w:val="Normal"/>
    <w:next w:val="Normal"/>
    <w:autoRedefine/>
    <w:semiHidden/>
    <w:rsid w:val="00E76385"/>
    <w:pPr>
      <w:spacing w:before="120" w:after="120" w:line="312" w:lineRule="auto"/>
    </w:pPr>
    <w:rPr>
      <w:color w:val="auto"/>
      <w:sz w:val="28"/>
      <w:szCs w:val="22"/>
    </w:rPr>
  </w:style>
  <w:style w:type="paragraph" w:styleId="BodyText2">
    <w:name w:val="Body Text 2"/>
    <w:basedOn w:val="Normal"/>
    <w:link w:val="BodyText2Char"/>
    <w:rsid w:val="00E76385"/>
    <w:pPr>
      <w:spacing w:after="120" w:line="480" w:lineRule="auto"/>
    </w:pPr>
    <w:rPr>
      <w:lang w:val="x-none" w:eastAsia="x-none"/>
    </w:rPr>
  </w:style>
  <w:style w:type="character" w:customStyle="1" w:styleId="BodyText2Char">
    <w:name w:val="Body Text 2 Char"/>
    <w:link w:val="BodyText2"/>
    <w:rsid w:val="00E76385"/>
    <w:rPr>
      <w:color w:val="000000"/>
      <w:sz w:val="26"/>
      <w:szCs w:val="26"/>
    </w:rPr>
  </w:style>
  <w:style w:type="paragraph" w:customStyle="1" w:styleId="i">
    <w:name w:val="i"/>
    <w:basedOn w:val="Normal"/>
    <w:rsid w:val="00E76385"/>
    <w:pPr>
      <w:spacing w:after="60"/>
      <w:ind w:firstLine="567"/>
    </w:pPr>
    <w:rPr>
      <w:rFonts w:ascii=".VnTimeH" w:hAnsi=".VnTimeH" w:cs=".VnTimeH"/>
      <w:color w:val="auto"/>
    </w:rPr>
  </w:style>
  <w:style w:type="character" w:customStyle="1" w:styleId="Heading2Char">
    <w:name w:val="Heading 2 Char"/>
    <w:link w:val="Heading2"/>
    <w:rsid w:val="006A71F3"/>
    <w:rPr>
      <w:rFonts w:eastAsia="Times New Roman" w:cs="Times New Roman"/>
      <w:b/>
      <w:bCs/>
      <w:iCs/>
      <w:color w:val="000000"/>
      <w:sz w:val="26"/>
      <w:szCs w:val="28"/>
    </w:rPr>
  </w:style>
  <w:style w:type="paragraph" w:styleId="TOC2">
    <w:name w:val="toc 2"/>
    <w:basedOn w:val="Normal"/>
    <w:next w:val="Normal"/>
    <w:autoRedefine/>
    <w:uiPriority w:val="39"/>
    <w:qFormat/>
    <w:rsid w:val="000D4241"/>
    <w:pPr>
      <w:tabs>
        <w:tab w:val="right" w:leader="dot" w:pos="9235"/>
      </w:tabs>
    </w:pPr>
    <w:rPr>
      <w:rFonts w:ascii="Times New Roman Bold" w:hAnsi="Times New Roman Bold"/>
      <w:b/>
      <w:noProof/>
      <w:lang w:eastAsia="zh-TW"/>
    </w:rPr>
  </w:style>
  <w:style w:type="paragraph" w:styleId="TOC3">
    <w:name w:val="toc 3"/>
    <w:basedOn w:val="Normal"/>
    <w:next w:val="Normal"/>
    <w:autoRedefine/>
    <w:uiPriority w:val="39"/>
    <w:qFormat/>
    <w:rsid w:val="00CF6A0D"/>
    <w:pPr>
      <w:tabs>
        <w:tab w:val="right" w:leader="dot" w:pos="9235"/>
      </w:tabs>
    </w:pPr>
  </w:style>
  <w:style w:type="paragraph" w:styleId="TOCHeading">
    <w:name w:val="TOC Heading"/>
    <w:basedOn w:val="Heading1"/>
    <w:next w:val="Normal"/>
    <w:uiPriority w:val="39"/>
    <w:qFormat/>
    <w:rsid w:val="00CF6A0D"/>
    <w:pPr>
      <w:keepLines/>
      <w:spacing w:before="480" w:after="0" w:line="276" w:lineRule="auto"/>
      <w:jc w:val="left"/>
      <w:outlineLvl w:val="9"/>
    </w:pPr>
    <w:rPr>
      <w:rFonts w:ascii="Cambria" w:eastAsia="MS Gothic" w:hAnsi="Cambria"/>
      <w:bCs/>
      <w:color w:val="365F91"/>
      <w:sz w:val="28"/>
      <w:szCs w:val="28"/>
      <w:lang w:eastAsia="ja-JP"/>
    </w:rPr>
  </w:style>
  <w:style w:type="paragraph" w:customStyle="1" w:styleId="CharCharCharCharCharCharCharChar">
    <w:name w:val="Char Char Char Char Char Char Char Char"/>
    <w:basedOn w:val="Normal"/>
    <w:next w:val="Normal"/>
    <w:autoRedefine/>
    <w:semiHidden/>
    <w:rsid w:val="004B0D3E"/>
    <w:pPr>
      <w:spacing w:before="120" w:after="120" w:line="312" w:lineRule="auto"/>
      <w:jc w:val="left"/>
    </w:pPr>
    <w:rPr>
      <w:color w:val="auto"/>
      <w:sz w:val="28"/>
      <w:szCs w:val="22"/>
    </w:rPr>
  </w:style>
  <w:style w:type="paragraph" w:customStyle="1" w:styleId="CharChar3CharCharCharCharCharChar">
    <w:name w:val="Char Char3 Char Char Char Char Char Char"/>
    <w:basedOn w:val="Normal"/>
    <w:next w:val="Normal"/>
    <w:autoRedefine/>
    <w:semiHidden/>
    <w:rsid w:val="00617AC9"/>
    <w:pPr>
      <w:spacing w:before="120" w:after="120" w:line="312" w:lineRule="auto"/>
      <w:jc w:val="left"/>
    </w:pPr>
    <w:rPr>
      <w:color w:val="auto"/>
      <w:sz w:val="28"/>
      <w:szCs w:val="22"/>
    </w:rPr>
  </w:style>
  <w:style w:type="paragraph" w:styleId="ListParagraph">
    <w:name w:val="List Paragraph"/>
    <w:basedOn w:val="Normal"/>
    <w:qFormat/>
    <w:rsid w:val="00095F51"/>
    <w:pPr>
      <w:spacing w:before="0" w:line="240" w:lineRule="auto"/>
      <w:ind w:left="720"/>
      <w:contextualSpacing/>
      <w:jc w:val="left"/>
    </w:pPr>
    <w:rPr>
      <w:rFonts w:eastAsia="Calibri"/>
      <w:color w:val="auto"/>
      <w:sz w:val="24"/>
      <w:szCs w:val="22"/>
    </w:rPr>
  </w:style>
  <w:style w:type="paragraph" w:styleId="BodyTextIndent3">
    <w:name w:val="Body Text Indent 3"/>
    <w:basedOn w:val="Normal"/>
    <w:link w:val="BodyTextIndent3Char"/>
    <w:rsid w:val="006A500E"/>
    <w:pPr>
      <w:spacing w:after="120"/>
      <w:ind w:left="360"/>
    </w:pPr>
    <w:rPr>
      <w:sz w:val="16"/>
      <w:szCs w:val="16"/>
    </w:rPr>
  </w:style>
  <w:style w:type="character" w:customStyle="1" w:styleId="BodyTextIndent3Char">
    <w:name w:val="Body Text Indent 3 Char"/>
    <w:link w:val="BodyTextIndent3"/>
    <w:rsid w:val="006A500E"/>
    <w:rPr>
      <w:color w:val="000000"/>
      <w:sz w:val="16"/>
      <w:szCs w:val="16"/>
    </w:rPr>
  </w:style>
  <w:style w:type="paragraph" w:styleId="BodyTextIndent">
    <w:name w:val="Body Text Indent"/>
    <w:basedOn w:val="Normal"/>
    <w:link w:val="BodyTextIndentChar"/>
    <w:rsid w:val="006A500E"/>
    <w:pPr>
      <w:spacing w:after="120"/>
      <w:ind w:left="360"/>
    </w:pPr>
  </w:style>
  <w:style w:type="character" w:customStyle="1" w:styleId="BodyTextIndentChar">
    <w:name w:val="Body Text Indent Char"/>
    <w:link w:val="BodyTextIndent"/>
    <w:rsid w:val="006A500E"/>
    <w:rPr>
      <w:color w:val="000000"/>
      <w:sz w:val="26"/>
      <w:szCs w:val="26"/>
    </w:rPr>
  </w:style>
  <w:style w:type="paragraph" w:customStyle="1" w:styleId="I0">
    <w:name w:val="I"/>
    <w:basedOn w:val="Normal"/>
    <w:rsid w:val="00BA458F"/>
    <w:pPr>
      <w:spacing w:before="0"/>
    </w:pPr>
    <w:rPr>
      <w:rFonts w:ascii=".VnTimeH" w:hAnsi=".VnTimeH"/>
      <w:b/>
      <w:bCs/>
      <w:color w:val="auto"/>
      <w:sz w:val="24"/>
      <w:szCs w:val="24"/>
      <w:lang w:eastAsia="zh-CN"/>
    </w:rPr>
  </w:style>
  <w:style w:type="paragraph" w:styleId="BlockText">
    <w:name w:val="Block Text"/>
    <w:basedOn w:val="Normal"/>
    <w:rsid w:val="00BA458F"/>
    <w:pPr>
      <w:spacing w:before="0" w:line="400" w:lineRule="exact"/>
      <w:ind w:left="567" w:right="-759"/>
    </w:pPr>
    <w:rPr>
      <w:color w:val="auto"/>
      <w:szCs w:val="20"/>
    </w:rPr>
  </w:style>
  <w:style w:type="character" w:customStyle="1" w:styleId="Heading3Char">
    <w:name w:val="Heading 3 Char"/>
    <w:link w:val="Heading3"/>
    <w:rsid w:val="00616B9B"/>
    <w:rPr>
      <w:rFonts w:eastAsia="MS Mincho"/>
      <w:b/>
      <w:snapToGrid w:val="0"/>
      <w:sz w:val="26"/>
      <w:lang w:eastAsia="th-TH"/>
    </w:rPr>
  </w:style>
  <w:style w:type="character" w:styleId="PlaceholderText">
    <w:name w:val="Placeholder Text"/>
    <w:basedOn w:val="DefaultParagraphFont"/>
    <w:uiPriority w:val="99"/>
    <w:semiHidden/>
    <w:rsid w:val="000E4D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9431">
      <w:bodyDiv w:val="1"/>
      <w:marLeft w:val="0"/>
      <w:marRight w:val="0"/>
      <w:marTop w:val="0"/>
      <w:marBottom w:val="0"/>
      <w:divBdr>
        <w:top w:val="none" w:sz="0" w:space="0" w:color="auto"/>
        <w:left w:val="none" w:sz="0" w:space="0" w:color="auto"/>
        <w:bottom w:val="none" w:sz="0" w:space="0" w:color="auto"/>
        <w:right w:val="none" w:sz="0" w:space="0" w:color="auto"/>
      </w:divBdr>
    </w:div>
    <w:div w:id="65418661">
      <w:bodyDiv w:val="1"/>
      <w:marLeft w:val="0"/>
      <w:marRight w:val="0"/>
      <w:marTop w:val="0"/>
      <w:marBottom w:val="0"/>
      <w:divBdr>
        <w:top w:val="none" w:sz="0" w:space="0" w:color="auto"/>
        <w:left w:val="none" w:sz="0" w:space="0" w:color="auto"/>
        <w:bottom w:val="none" w:sz="0" w:space="0" w:color="auto"/>
        <w:right w:val="none" w:sz="0" w:space="0" w:color="auto"/>
      </w:divBdr>
    </w:div>
    <w:div w:id="212040948">
      <w:bodyDiv w:val="1"/>
      <w:marLeft w:val="0"/>
      <w:marRight w:val="0"/>
      <w:marTop w:val="0"/>
      <w:marBottom w:val="0"/>
      <w:divBdr>
        <w:top w:val="none" w:sz="0" w:space="0" w:color="auto"/>
        <w:left w:val="none" w:sz="0" w:space="0" w:color="auto"/>
        <w:bottom w:val="none" w:sz="0" w:space="0" w:color="auto"/>
        <w:right w:val="none" w:sz="0" w:space="0" w:color="auto"/>
      </w:divBdr>
    </w:div>
    <w:div w:id="448359574">
      <w:bodyDiv w:val="1"/>
      <w:marLeft w:val="0"/>
      <w:marRight w:val="0"/>
      <w:marTop w:val="0"/>
      <w:marBottom w:val="0"/>
      <w:divBdr>
        <w:top w:val="none" w:sz="0" w:space="0" w:color="auto"/>
        <w:left w:val="none" w:sz="0" w:space="0" w:color="auto"/>
        <w:bottom w:val="none" w:sz="0" w:space="0" w:color="auto"/>
        <w:right w:val="none" w:sz="0" w:space="0" w:color="auto"/>
      </w:divBdr>
    </w:div>
    <w:div w:id="459304833">
      <w:bodyDiv w:val="1"/>
      <w:marLeft w:val="0"/>
      <w:marRight w:val="0"/>
      <w:marTop w:val="0"/>
      <w:marBottom w:val="0"/>
      <w:divBdr>
        <w:top w:val="none" w:sz="0" w:space="0" w:color="auto"/>
        <w:left w:val="none" w:sz="0" w:space="0" w:color="auto"/>
        <w:bottom w:val="none" w:sz="0" w:space="0" w:color="auto"/>
        <w:right w:val="none" w:sz="0" w:space="0" w:color="auto"/>
      </w:divBdr>
    </w:div>
    <w:div w:id="990910857">
      <w:bodyDiv w:val="1"/>
      <w:marLeft w:val="0"/>
      <w:marRight w:val="0"/>
      <w:marTop w:val="0"/>
      <w:marBottom w:val="0"/>
      <w:divBdr>
        <w:top w:val="none" w:sz="0" w:space="0" w:color="auto"/>
        <w:left w:val="none" w:sz="0" w:space="0" w:color="auto"/>
        <w:bottom w:val="none" w:sz="0" w:space="0" w:color="auto"/>
        <w:right w:val="none" w:sz="0" w:space="0" w:color="auto"/>
      </w:divBdr>
    </w:div>
    <w:div w:id="1182931462">
      <w:bodyDiv w:val="1"/>
      <w:marLeft w:val="0"/>
      <w:marRight w:val="0"/>
      <w:marTop w:val="0"/>
      <w:marBottom w:val="0"/>
      <w:divBdr>
        <w:top w:val="none" w:sz="0" w:space="0" w:color="auto"/>
        <w:left w:val="none" w:sz="0" w:space="0" w:color="auto"/>
        <w:bottom w:val="none" w:sz="0" w:space="0" w:color="auto"/>
        <w:right w:val="none" w:sz="0" w:space="0" w:color="auto"/>
      </w:divBdr>
    </w:div>
    <w:div w:id="1457874968">
      <w:bodyDiv w:val="1"/>
      <w:marLeft w:val="0"/>
      <w:marRight w:val="0"/>
      <w:marTop w:val="0"/>
      <w:marBottom w:val="0"/>
      <w:divBdr>
        <w:top w:val="none" w:sz="0" w:space="0" w:color="auto"/>
        <w:left w:val="none" w:sz="0" w:space="0" w:color="auto"/>
        <w:bottom w:val="none" w:sz="0" w:space="0" w:color="auto"/>
        <w:right w:val="none" w:sz="0" w:space="0" w:color="auto"/>
      </w:divBdr>
    </w:div>
    <w:div w:id="1706249827">
      <w:bodyDiv w:val="1"/>
      <w:marLeft w:val="0"/>
      <w:marRight w:val="0"/>
      <w:marTop w:val="0"/>
      <w:marBottom w:val="0"/>
      <w:divBdr>
        <w:top w:val="none" w:sz="0" w:space="0" w:color="auto"/>
        <w:left w:val="none" w:sz="0" w:space="0" w:color="auto"/>
        <w:bottom w:val="none" w:sz="0" w:space="0" w:color="auto"/>
        <w:right w:val="none" w:sz="0" w:space="0" w:color="auto"/>
      </w:divBdr>
    </w:div>
    <w:div w:id="187441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AB0779D7D419E88D949082945DC2B"/>
        <w:category>
          <w:name w:val="General"/>
          <w:gallery w:val="placeholder"/>
        </w:category>
        <w:types>
          <w:type w:val="bbPlcHdr"/>
        </w:types>
        <w:behaviors>
          <w:behavior w:val="content"/>
        </w:behaviors>
        <w:guid w:val="{6200A853-2D82-406D-88F3-CCDAA1F6553B}"/>
      </w:docPartPr>
      <w:docPartBody>
        <w:p w:rsidR="007706EC" w:rsidRDefault="00E56165">
          <w:r w:rsidRPr="007D3BEF">
            <w:rPr>
              <w:rStyle w:val="PlaceholderText"/>
            </w:rPr>
            <w:t>[Company Address]</w:t>
          </w:r>
        </w:p>
      </w:docPartBody>
    </w:docPart>
    <w:docPart>
      <w:docPartPr>
        <w:name w:val="6F705DD131BB4ABCB704DF99CE99E70C"/>
        <w:category>
          <w:name w:val="General"/>
          <w:gallery w:val="placeholder"/>
        </w:category>
        <w:types>
          <w:type w:val="bbPlcHdr"/>
        </w:types>
        <w:behaviors>
          <w:behavior w:val="content"/>
        </w:behaviors>
        <w:guid w:val="{A0023EA7-49A4-4AAA-A773-D8C4A447BDDB}"/>
      </w:docPartPr>
      <w:docPartBody>
        <w:p w:rsidR="007706EC" w:rsidRDefault="00E56165">
          <w:r w:rsidRPr="007D3BEF">
            <w:rPr>
              <w:rStyle w:val="PlaceholderText"/>
            </w:rPr>
            <w:t>[Company Address]</w:t>
          </w:r>
        </w:p>
      </w:docPartBody>
    </w:docPart>
    <w:docPart>
      <w:docPartPr>
        <w:name w:val="1480400EFBD64B35A26803E8955B2E4B"/>
        <w:category>
          <w:name w:val="General"/>
          <w:gallery w:val="placeholder"/>
        </w:category>
        <w:types>
          <w:type w:val="bbPlcHdr"/>
        </w:types>
        <w:behaviors>
          <w:behavior w:val="content"/>
        </w:behaviors>
        <w:guid w:val="{621E1678-192D-431A-83BD-79FBACFD9087}"/>
      </w:docPartPr>
      <w:docPartBody>
        <w:p w:rsidR="007706EC" w:rsidRDefault="00E56165">
          <w:r w:rsidRPr="007D3BEF">
            <w:rPr>
              <w:rStyle w:val="PlaceholderText"/>
            </w:rPr>
            <w:t>[Abstract]</w:t>
          </w:r>
        </w:p>
      </w:docPartBody>
    </w:docPart>
    <w:docPart>
      <w:docPartPr>
        <w:name w:val="A71BA273BECE4CBCA91003A9A6CC5746"/>
        <w:category>
          <w:name w:val="General"/>
          <w:gallery w:val="placeholder"/>
        </w:category>
        <w:types>
          <w:type w:val="bbPlcHdr"/>
        </w:types>
        <w:behaviors>
          <w:behavior w:val="content"/>
        </w:behaviors>
        <w:guid w:val="{CEB72703-0B9A-4B60-8FDE-C6BBA44E00EF}"/>
      </w:docPartPr>
      <w:docPartBody>
        <w:p w:rsidR="007706EC" w:rsidRDefault="00E56165">
          <w:r w:rsidRPr="007D3BEF">
            <w:rPr>
              <w:rStyle w:val="PlaceholderText"/>
            </w:rPr>
            <w:t>[Abstract]</w:t>
          </w:r>
        </w:p>
      </w:docPartBody>
    </w:docPart>
    <w:docPart>
      <w:docPartPr>
        <w:name w:val="A0D2981811594396AE827E1E3676E1E2"/>
        <w:category>
          <w:name w:val="General"/>
          <w:gallery w:val="placeholder"/>
        </w:category>
        <w:types>
          <w:type w:val="bbPlcHdr"/>
        </w:types>
        <w:behaviors>
          <w:behavior w:val="content"/>
        </w:behaviors>
        <w:guid w:val="{9FFD351E-C7FE-4AC9-8DFB-B41933B265C8}"/>
      </w:docPartPr>
      <w:docPartBody>
        <w:p w:rsidR="007706EC" w:rsidRDefault="00E56165">
          <w:r w:rsidRPr="007D3BEF">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165"/>
    <w:rsid w:val="00182DD9"/>
    <w:rsid w:val="0019692C"/>
    <w:rsid w:val="002258C9"/>
    <w:rsid w:val="0037166D"/>
    <w:rsid w:val="007706EC"/>
    <w:rsid w:val="00A44828"/>
    <w:rsid w:val="00C345F0"/>
    <w:rsid w:val="00E56165"/>
    <w:rsid w:val="00F95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616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VĂN PHÒNG</Abstract>
  <CompanyAddress>thửa đất số 101, TBĐ số 56, lô 25-B1.41, khu đô thị sinh thái ven sông Hòa Xuân – GĐ 2, phường Hòa Xuân, quận Cẩm Lệ, thành phố Đà Nẵng</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629DFC-946D-4434-AAB5-C55E0C35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Admin</Company>
  <LinksUpToDate>false</LinksUpToDate>
  <CharactersWithSpaces>19073</CharactersWithSpaces>
  <SharedDoc>false</SharedDoc>
  <HLinks>
    <vt:vector size="90" baseType="variant">
      <vt:variant>
        <vt:i4>2031671</vt:i4>
      </vt:variant>
      <vt:variant>
        <vt:i4>77</vt:i4>
      </vt:variant>
      <vt:variant>
        <vt:i4>0</vt:i4>
      </vt:variant>
      <vt:variant>
        <vt:i4>5</vt:i4>
      </vt:variant>
      <vt:variant>
        <vt:lpwstr/>
      </vt:variant>
      <vt:variant>
        <vt:lpwstr>_Toc116915152</vt:lpwstr>
      </vt:variant>
      <vt:variant>
        <vt:i4>2031671</vt:i4>
      </vt:variant>
      <vt:variant>
        <vt:i4>74</vt:i4>
      </vt:variant>
      <vt:variant>
        <vt:i4>0</vt:i4>
      </vt:variant>
      <vt:variant>
        <vt:i4>5</vt:i4>
      </vt:variant>
      <vt:variant>
        <vt:lpwstr/>
      </vt:variant>
      <vt:variant>
        <vt:lpwstr>_Toc116915151</vt:lpwstr>
      </vt:variant>
      <vt:variant>
        <vt:i4>2031671</vt:i4>
      </vt:variant>
      <vt:variant>
        <vt:i4>71</vt:i4>
      </vt:variant>
      <vt:variant>
        <vt:i4>0</vt:i4>
      </vt:variant>
      <vt:variant>
        <vt:i4>5</vt:i4>
      </vt:variant>
      <vt:variant>
        <vt:lpwstr/>
      </vt:variant>
      <vt:variant>
        <vt:lpwstr>_Toc116915150</vt:lpwstr>
      </vt:variant>
      <vt:variant>
        <vt:i4>1966135</vt:i4>
      </vt:variant>
      <vt:variant>
        <vt:i4>68</vt:i4>
      </vt:variant>
      <vt:variant>
        <vt:i4>0</vt:i4>
      </vt:variant>
      <vt:variant>
        <vt:i4>5</vt:i4>
      </vt:variant>
      <vt:variant>
        <vt:lpwstr/>
      </vt:variant>
      <vt:variant>
        <vt:lpwstr>_Toc116915149</vt:lpwstr>
      </vt:variant>
      <vt:variant>
        <vt:i4>1966135</vt:i4>
      </vt:variant>
      <vt:variant>
        <vt:i4>62</vt:i4>
      </vt:variant>
      <vt:variant>
        <vt:i4>0</vt:i4>
      </vt:variant>
      <vt:variant>
        <vt:i4>5</vt:i4>
      </vt:variant>
      <vt:variant>
        <vt:lpwstr/>
      </vt:variant>
      <vt:variant>
        <vt:lpwstr>_Toc116915148</vt:lpwstr>
      </vt:variant>
      <vt:variant>
        <vt:i4>1966135</vt:i4>
      </vt:variant>
      <vt:variant>
        <vt:i4>56</vt:i4>
      </vt:variant>
      <vt:variant>
        <vt:i4>0</vt:i4>
      </vt:variant>
      <vt:variant>
        <vt:i4>5</vt:i4>
      </vt:variant>
      <vt:variant>
        <vt:lpwstr/>
      </vt:variant>
      <vt:variant>
        <vt:lpwstr>_Toc116915147</vt:lpwstr>
      </vt:variant>
      <vt:variant>
        <vt:i4>1966135</vt:i4>
      </vt:variant>
      <vt:variant>
        <vt:i4>50</vt:i4>
      </vt:variant>
      <vt:variant>
        <vt:i4>0</vt:i4>
      </vt:variant>
      <vt:variant>
        <vt:i4>5</vt:i4>
      </vt:variant>
      <vt:variant>
        <vt:lpwstr/>
      </vt:variant>
      <vt:variant>
        <vt:lpwstr>_Toc116915146</vt:lpwstr>
      </vt:variant>
      <vt:variant>
        <vt:i4>1966135</vt:i4>
      </vt:variant>
      <vt:variant>
        <vt:i4>44</vt:i4>
      </vt:variant>
      <vt:variant>
        <vt:i4>0</vt:i4>
      </vt:variant>
      <vt:variant>
        <vt:i4>5</vt:i4>
      </vt:variant>
      <vt:variant>
        <vt:lpwstr/>
      </vt:variant>
      <vt:variant>
        <vt:lpwstr>_Toc116915145</vt:lpwstr>
      </vt:variant>
      <vt:variant>
        <vt:i4>1966135</vt:i4>
      </vt:variant>
      <vt:variant>
        <vt:i4>38</vt:i4>
      </vt:variant>
      <vt:variant>
        <vt:i4>0</vt:i4>
      </vt:variant>
      <vt:variant>
        <vt:i4>5</vt:i4>
      </vt:variant>
      <vt:variant>
        <vt:lpwstr/>
      </vt:variant>
      <vt:variant>
        <vt:lpwstr>_Toc116915144</vt:lpwstr>
      </vt:variant>
      <vt:variant>
        <vt:i4>1966135</vt:i4>
      </vt:variant>
      <vt:variant>
        <vt:i4>32</vt:i4>
      </vt:variant>
      <vt:variant>
        <vt:i4>0</vt:i4>
      </vt:variant>
      <vt:variant>
        <vt:i4>5</vt:i4>
      </vt:variant>
      <vt:variant>
        <vt:lpwstr/>
      </vt:variant>
      <vt:variant>
        <vt:lpwstr>_Toc116915143</vt:lpwstr>
      </vt:variant>
      <vt:variant>
        <vt:i4>1966135</vt:i4>
      </vt:variant>
      <vt:variant>
        <vt:i4>26</vt:i4>
      </vt:variant>
      <vt:variant>
        <vt:i4>0</vt:i4>
      </vt:variant>
      <vt:variant>
        <vt:i4>5</vt:i4>
      </vt:variant>
      <vt:variant>
        <vt:lpwstr/>
      </vt:variant>
      <vt:variant>
        <vt:lpwstr>_Toc116915142</vt:lpwstr>
      </vt:variant>
      <vt:variant>
        <vt:i4>1966135</vt:i4>
      </vt:variant>
      <vt:variant>
        <vt:i4>20</vt:i4>
      </vt:variant>
      <vt:variant>
        <vt:i4>0</vt:i4>
      </vt:variant>
      <vt:variant>
        <vt:i4>5</vt:i4>
      </vt:variant>
      <vt:variant>
        <vt:lpwstr/>
      </vt:variant>
      <vt:variant>
        <vt:lpwstr>_Toc116915141</vt:lpwstr>
      </vt:variant>
      <vt:variant>
        <vt:i4>1966135</vt:i4>
      </vt:variant>
      <vt:variant>
        <vt:i4>14</vt:i4>
      </vt:variant>
      <vt:variant>
        <vt:i4>0</vt:i4>
      </vt:variant>
      <vt:variant>
        <vt:i4>5</vt:i4>
      </vt:variant>
      <vt:variant>
        <vt:lpwstr/>
      </vt:variant>
      <vt:variant>
        <vt:lpwstr>_Toc116915140</vt:lpwstr>
      </vt:variant>
      <vt:variant>
        <vt:i4>1638455</vt:i4>
      </vt:variant>
      <vt:variant>
        <vt:i4>8</vt:i4>
      </vt:variant>
      <vt:variant>
        <vt:i4>0</vt:i4>
      </vt:variant>
      <vt:variant>
        <vt:i4>5</vt:i4>
      </vt:variant>
      <vt:variant>
        <vt:lpwstr/>
      </vt:variant>
      <vt:variant>
        <vt:lpwstr>_Toc116915139</vt:lpwstr>
      </vt:variant>
      <vt:variant>
        <vt:i4>1638455</vt:i4>
      </vt:variant>
      <vt:variant>
        <vt:i4>2</vt:i4>
      </vt:variant>
      <vt:variant>
        <vt:i4>0</vt:i4>
      </vt:variant>
      <vt:variant>
        <vt:i4>5</vt:i4>
      </vt:variant>
      <vt:variant>
        <vt:lpwstr/>
      </vt:variant>
      <vt:variant>
        <vt:lpwstr>_Toc116915138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NHGiang</dc:creator>
  <cp:keywords/>
  <cp:lastModifiedBy>Manh Cong Nguyen</cp:lastModifiedBy>
  <cp:revision>9</cp:revision>
  <cp:lastPrinted>2023-11-20T06:59:00Z</cp:lastPrinted>
  <dcterms:created xsi:type="dcterms:W3CDTF">2023-11-20T07:23:00Z</dcterms:created>
  <dcterms:modified xsi:type="dcterms:W3CDTF">2023-11-20T07:26:00Z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2023-09-30T02:14:38Z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5fdb8a34-7d39-40da-a40f-29c77bbcebe7</vt:lpwstr>
  </property>
  <property fmtid="{D5CDD505-2E9C-101B-9397-08002B2CF9AE}" pid="7" name="MSIP_Label_defa4170-0d19-0005-0004-bc88714345d2_ActionId">
    <vt:lpwstr>9da84745-becb-4f07-b087-1f56c5ca289c</vt:lpwstr>
  </property>
  <property fmtid="{D5CDD505-2E9C-101B-9397-08002B2CF9AE}" pid="8" name="MSIP_Label_defa4170-0d19-0005-0004-bc88714345d2_ContentBits">
    <vt:lpwstr>0</vt:lpwstr>
  </property>
</Properties>
</file>